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eastAsia="zh-CN"/>
        </w:rPr>
        <w:t>附件</w:t>
      </w: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4：</w:t>
      </w: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各遴选职位</w:t>
      </w:r>
      <w:r>
        <w:rPr>
          <w:rFonts w:hint="eastAsia" w:ascii="华文中宋" w:hAnsi="华文中宋" w:eastAsia="华文中宋" w:cs="华文中宋"/>
          <w:sz w:val="32"/>
          <w:szCs w:val="32"/>
        </w:rPr>
        <w:t>报名地</w:t>
      </w: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址</w:t>
      </w:r>
      <w:r>
        <w:rPr>
          <w:rFonts w:hint="eastAsia" w:ascii="华文中宋" w:hAnsi="华文中宋" w:eastAsia="华文中宋" w:cs="华文中宋"/>
          <w:sz w:val="32"/>
          <w:szCs w:val="32"/>
        </w:rPr>
        <w:t>及联系电话一览表</w:t>
      </w:r>
    </w:p>
    <w:tbl>
      <w:tblPr>
        <w:tblStyle w:val="4"/>
        <w:tblpPr w:leftFromText="180" w:rightFromText="180" w:vertAnchor="text" w:horzAnchor="page" w:tblpX="1352" w:tblpY="399"/>
        <w:tblOverlap w:val="never"/>
        <w:tblW w:w="96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4800"/>
        <w:gridCol w:w="18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30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遴选单位</w:t>
            </w:r>
          </w:p>
        </w:tc>
        <w:tc>
          <w:tcPr>
            <w:tcW w:w="48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报   名   地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址</w:t>
            </w:r>
          </w:p>
        </w:tc>
        <w:tc>
          <w:tcPr>
            <w:tcW w:w="18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3060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市纪委</w:t>
            </w:r>
            <w:bookmarkStart w:id="0" w:name="_GoBack"/>
            <w:bookmarkEnd w:id="0"/>
          </w:p>
        </w:tc>
        <w:tc>
          <w:tcPr>
            <w:tcW w:w="4800" w:type="dxa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市纪委组织部(市委办公楼三楼3029室)</w:t>
            </w:r>
          </w:p>
        </w:tc>
        <w:tc>
          <w:tcPr>
            <w:tcW w:w="18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0744-8222274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市委办</w:t>
            </w:r>
          </w:p>
        </w:tc>
        <w:tc>
          <w:tcPr>
            <w:tcW w:w="4800" w:type="dxa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市委办人教科(市委常委楼四楼401室)</w:t>
            </w:r>
          </w:p>
        </w:tc>
        <w:tc>
          <w:tcPr>
            <w:tcW w:w="18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0744-8300573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市委统战部</w:t>
            </w:r>
          </w:p>
        </w:tc>
        <w:tc>
          <w:tcPr>
            <w:tcW w:w="4800" w:type="dxa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市委统战部干部党派科（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市委办公楼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楼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4033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室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0744-8288317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市编办</w:t>
            </w:r>
          </w:p>
        </w:tc>
        <w:tc>
          <w:tcPr>
            <w:tcW w:w="4800" w:type="dxa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市编办综合科（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市委办公楼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六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楼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6024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室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0744-8222616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市贸促会</w:t>
            </w:r>
          </w:p>
        </w:tc>
        <w:tc>
          <w:tcPr>
            <w:tcW w:w="4800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市贸促会人事科（市旅游局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办公楼</w:t>
            </w:r>
            <w:r>
              <w:rPr>
                <w:rFonts w:hint="eastAsia" w:ascii="宋体" w:hAnsi="宋体" w:cs="宋体"/>
                <w:sz w:val="21"/>
                <w:szCs w:val="21"/>
              </w:rPr>
              <w:t>三楼</w:t>
            </w:r>
            <w:r>
              <w:rPr>
                <w:rFonts w:ascii="宋体" w:hAnsi="宋体" w:cs="宋体"/>
                <w:sz w:val="21"/>
                <w:szCs w:val="21"/>
              </w:rPr>
              <w:t>304</w:t>
            </w:r>
            <w:r>
              <w:rPr>
                <w:rFonts w:hint="eastAsia" w:ascii="宋体" w:hAnsi="宋体" w:cs="宋体"/>
                <w:sz w:val="21"/>
                <w:szCs w:val="21"/>
              </w:rPr>
              <w:t>室）</w:t>
            </w:r>
          </w:p>
        </w:tc>
        <w:tc>
          <w:tcPr>
            <w:tcW w:w="18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 w:val="21"/>
                <w:szCs w:val="21"/>
              </w:rPr>
              <w:t>0744-8296583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市科协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市科协办公室（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市科协办公楼二楼，永定区崇文路353号）</w:t>
            </w:r>
          </w:p>
        </w:tc>
        <w:tc>
          <w:tcPr>
            <w:tcW w:w="18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0744-8322692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市科技局</w:t>
            </w:r>
          </w:p>
        </w:tc>
        <w:tc>
          <w:tcPr>
            <w:tcW w:w="4800" w:type="dxa"/>
            <w:textDirection w:val="lrTb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市科技局办公室（</w:t>
            </w:r>
            <w:r>
              <w:rPr>
                <w:rFonts w:hint="eastAsia" w:ascii="宋体" w:cs="宋体"/>
                <w:sz w:val="21"/>
                <w:szCs w:val="21"/>
                <w:lang w:eastAsia="zh-CN"/>
              </w:rPr>
              <w:t>市科技局</w:t>
            </w:r>
            <w:r>
              <w:rPr>
                <w:rFonts w:hint="eastAsia" w:ascii="宋体" w:cs="宋体"/>
                <w:sz w:val="21"/>
                <w:szCs w:val="21"/>
              </w:rPr>
              <w:t>办公楼</w:t>
            </w:r>
            <w:r>
              <w:rPr>
                <w:rFonts w:hint="eastAsia" w:ascii="宋体" w:cs="宋体"/>
                <w:sz w:val="21"/>
                <w:szCs w:val="21"/>
                <w:lang w:eastAsia="zh-CN"/>
              </w:rPr>
              <w:t>三楼</w:t>
            </w:r>
            <w:r>
              <w:rPr>
                <w:rFonts w:ascii="宋体" w:cs="宋体"/>
                <w:sz w:val="21"/>
                <w:szCs w:val="21"/>
              </w:rPr>
              <w:t>304</w:t>
            </w:r>
            <w:r>
              <w:rPr>
                <w:rFonts w:hint="eastAsia" w:ascii="宋体" w:hAnsi="宋体" w:cs="宋体"/>
                <w:sz w:val="21"/>
                <w:szCs w:val="21"/>
              </w:rPr>
              <w:t>室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1815" w:type="dxa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cs="宋体"/>
                <w:sz w:val="21"/>
                <w:szCs w:val="21"/>
              </w:rPr>
              <w:t>0744</w:t>
            </w:r>
            <w:r>
              <w:rPr>
                <w:rFonts w:ascii="宋体" w:hAnsi="宋体" w:cs="宋体"/>
                <w:sz w:val="21"/>
                <w:szCs w:val="21"/>
              </w:rPr>
              <w:t>-</w:t>
            </w:r>
            <w:r>
              <w:rPr>
                <w:rFonts w:ascii="宋体" w:cs="宋体"/>
                <w:sz w:val="21"/>
                <w:szCs w:val="21"/>
              </w:rPr>
              <w:t>8229861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市司法局</w:t>
            </w:r>
          </w:p>
        </w:tc>
        <w:tc>
          <w:tcPr>
            <w:tcW w:w="4800" w:type="dxa"/>
            <w:textDirection w:val="lrTb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市司法局人事警务科（</w:t>
            </w:r>
            <w:r>
              <w:rPr>
                <w:rFonts w:hint="eastAsia" w:ascii="宋体" w:cs="宋体"/>
                <w:sz w:val="21"/>
                <w:szCs w:val="21"/>
                <w:lang w:eastAsia="zh-CN"/>
              </w:rPr>
              <w:t>市司法局</w:t>
            </w:r>
            <w:r>
              <w:rPr>
                <w:rFonts w:hint="eastAsia" w:ascii="宋体" w:cs="宋体"/>
                <w:sz w:val="21"/>
                <w:szCs w:val="21"/>
              </w:rPr>
              <w:t>办公楼</w:t>
            </w:r>
            <w:r>
              <w:rPr>
                <w:rFonts w:hint="eastAsia" w:ascii="宋体" w:cs="宋体"/>
                <w:sz w:val="21"/>
                <w:szCs w:val="21"/>
                <w:lang w:eastAsia="zh-CN"/>
              </w:rPr>
              <w:t>三楼</w:t>
            </w:r>
            <w:r>
              <w:rPr>
                <w:rFonts w:ascii="宋体" w:cs="宋体"/>
                <w:sz w:val="21"/>
                <w:szCs w:val="21"/>
              </w:rPr>
              <w:t>309</w:t>
            </w:r>
            <w:r>
              <w:rPr>
                <w:rFonts w:hint="eastAsia" w:ascii="宋体" w:cs="宋体"/>
                <w:sz w:val="21"/>
                <w:szCs w:val="21"/>
              </w:rPr>
              <w:t>室）</w:t>
            </w:r>
          </w:p>
        </w:tc>
        <w:tc>
          <w:tcPr>
            <w:tcW w:w="1815" w:type="dxa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0744</w:t>
            </w:r>
            <w:r>
              <w:rPr>
                <w:rFonts w:ascii="宋体" w:hAnsi="宋体" w:cs="宋体"/>
                <w:sz w:val="21"/>
                <w:szCs w:val="21"/>
              </w:rPr>
              <w:t>-</w:t>
            </w:r>
            <w:r>
              <w:rPr>
                <w:rFonts w:ascii="宋体" w:cs="宋体"/>
                <w:sz w:val="21"/>
                <w:szCs w:val="21"/>
              </w:rPr>
              <w:t>8301720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市人力资源和社会保障局</w:t>
            </w:r>
          </w:p>
        </w:tc>
        <w:tc>
          <w:tcPr>
            <w:tcW w:w="4800" w:type="dxa"/>
            <w:textDirection w:val="lrTb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市人社局人事科（市人力资源市场七楼</w:t>
            </w:r>
            <w:r>
              <w:rPr>
                <w:rFonts w:ascii="宋体" w:cs="宋体"/>
                <w:sz w:val="21"/>
                <w:szCs w:val="21"/>
              </w:rPr>
              <w:t>707</w:t>
            </w:r>
            <w:r>
              <w:rPr>
                <w:rFonts w:hint="eastAsia" w:ascii="宋体" w:hAnsi="宋体" w:cs="宋体"/>
                <w:sz w:val="21"/>
                <w:szCs w:val="21"/>
              </w:rPr>
              <w:t>室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1815" w:type="dxa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0744-</w:t>
            </w:r>
            <w:r>
              <w:rPr>
                <w:rFonts w:ascii="宋体" w:cs="宋体"/>
                <w:sz w:val="21"/>
                <w:szCs w:val="21"/>
              </w:rPr>
              <w:t>8281613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市工伤保险管理服务局</w:t>
            </w:r>
          </w:p>
        </w:tc>
        <w:tc>
          <w:tcPr>
            <w:tcW w:w="4800" w:type="dxa"/>
            <w:textDirection w:val="lrTb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市人社局人事科（市人力资源市场七楼</w:t>
            </w:r>
            <w:r>
              <w:rPr>
                <w:rFonts w:ascii="宋体" w:cs="宋体"/>
                <w:sz w:val="21"/>
                <w:szCs w:val="21"/>
              </w:rPr>
              <w:t>707</w:t>
            </w:r>
            <w:r>
              <w:rPr>
                <w:rFonts w:hint="eastAsia" w:ascii="宋体" w:hAnsi="宋体" w:cs="宋体"/>
                <w:sz w:val="21"/>
                <w:szCs w:val="21"/>
              </w:rPr>
              <w:t>室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1815" w:type="dxa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0744-</w:t>
            </w:r>
            <w:r>
              <w:rPr>
                <w:rFonts w:ascii="宋体" w:cs="宋体"/>
                <w:sz w:val="21"/>
                <w:szCs w:val="21"/>
              </w:rPr>
              <w:t>8281613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市医疗生育保险管理服务局</w:t>
            </w:r>
          </w:p>
        </w:tc>
        <w:tc>
          <w:tcPr>
            <w:tcW w:w="4800" w:type="dxa"/>
            <w:textDirection w:val="lrTb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市人社局人事科（市人力资源市场七楼</w:t>
            </w:r>
            <w:r>
              <w:rPr>
                <w:rFonts w:ascii="宋体" w:cs="宋体"/>
                <w:sz w:val="21"/>
                <w:szCs w:val="21"/>
              </w:rPr>
              <w:t>707</w:t>
            </w:r>
            <w:r>
              <w:rPr>
                <w:rFonts w:hint="eastAsia" w:ascii="宋体" w:hAnsi="宋体" w:cs="宋体"/>
                <w:sz w:val="21"/>
                <w:szCs w:val="21"/>
              </w:rPr>
              <w:t>室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1815" w:type="dxa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0744-</w:t>
            </w:r>
            <w:r>
              <w:rPr>
                <w:rFonts w:ascii="宋体" w:cs="宋体"/>
                <w:sz w:val="21"/>
                <w:szCs w:val="21"/>
              </w:rPr>
              <w:t>8281613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市劳动保障监察支队</w:t>
            </w:r>
          </w:p>
        </w:tc>
        <w:tc>
          <w:tcPr>
            <w:tcW w:w="4800" w:type="dxa"/>
            <w:textDirection w:val="lrTb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市人社局人事科（市人力资源市场七楼</w:t>
            </w:r>
            <w:r>
              <w:rPr>
                <w:rFonts w:ascii="宋体" w:cs="宋体"/>
                <w:sz w:val="21"/>
                <w:szCs w:val="21"/>
              </w:rPr>
              <w:t>707</w:t>
            </w:r>
            <w:r>
              <w:rPr>
                <w:rFonts w:hint="eastAsia" w:ascii="宋体" w:hAnsi="宋体" w:cs="宋体"/>
                <w:sz w:val="21"/>
                <w:szCs w:val="21"/>
              </w:rPr>
              <w:t>室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1815" w:type="dxa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0744-</w:t>
            </w:r>
            <w:r>
              <w:rPr>
                <w:rFonts w:ascii="宋体" w:cs="宋体"/>
                <w:sz w:val="21"/>
                <w:szCs w:val="21"/>
              </w:rPr>
              <w:t>8281613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市劳动人事争议仲裁院　</w:t>
            </w:r>
          </w:p>
        </w:tc>
        <w:tc>
          <w:tcPr>
            <w:tcW w:w="4800" w:type="dxa"/>
            <w:textDirection w:val="lrTb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市人社局人事科（市人力资源市场七楼</w:t>
            </w:r>
            <w:r>
              <w:rPr>
                <w:rFonts w:ascii="宋体" w:cs="宋体"/>
                <w:sz w:val="21"/>
                <w:szCs w:val="21"/>
              </w:rPr>
              <w:t>707</w:t>
            </w:r>
            <w:r>
              <w:rPr>
                <w:rFonts w:hint="eastAsia" w:ascii="宋体" w:hAnsi="宋体" w:cs="宋体"/>
                <w:sz w:val="21"/>
                <w:szCs w:val="21"/>
              </w:rPr>
              <w:t>室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1815" w:type="dxa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0744-</w:t>
            </w:r>
            <w:r>
              <w:rPr>
                <w:rFonts w:ascii="宋体" w:cs="宋体"/>
                <w:sz w:val="21"/>
                <w:szCs w:val="21"/>
              </w:rPr>
              <w:t>8281613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市城管执法支队</w:t>
            </w:r>
          </w:p>
        </w:tc>
        <w:tc>
          <w:tcPr>
            <w:tcW w:w="4800" w:type="dxa"/>
            <w:textDirection w:val="lrTb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市城管局人事科（</w:t>
            </w:r>
            <w:r>
              <w:rPr>
                <w:rFonts w:hint="eastAsia" w:ascii="宋体" w:cs="宋体"/>
                <w:sz w:val="21"/>
                <w:szCs w:val="21"/>
                <w:lang w:eastAsia="zh-CN"/>
              </w:rPr>
              <w:t>市城管</w:t>
            </w:r>
            <w:r>
              <w:rPr>
                <w:rFonts w:hint="eastAsia" w:ascii="宋体" w:cs="宋体"/>
                <w:sz w:val="21"/>
                <w:szCs w:val="21"/>
              </w:rPr>
              <w:t>办公楼五楼）</w:t>
            </w:r>
          </w:p>
        </w:tc>
        <w:tc>
          <w:tcPr>
            <w:tcW w:w="1815" w:type="dxa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0744-</w:t>
            </w:r>
            <w:r>
              <w:rPr>
                <w:rFonts w:ascii="宋体" w:cs="宋体"/>
                <w:sz w:val="21"/>
                <w:szCs w:val="21"/>
              </w:rPr>
              <w:t>8382320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市法制办</w:t>
            </w:r>
          </w:p>
        </w:tc>
        <w:tc>
          <w:tcPr>
            <w:tcW w:w="4800" w:type="dxa"/>
            <w:textDirection w:val="lrTb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市法制办（市政府办公楼六楼</w:t>
            </w:r>
            <w:r>
              <w:rPr>
                <w:rFonts w:ascii="宋体" w:cs="宋体"/>
                <w:sz w:val="21"/>
                <w:szCs w:val="21"/>
              </w:rPr>
              <w:t>604</w:t>
            </w:r>
            <w:r>
              <w:rPr>
                <w:rFonts w:hint="eastAsia" w:ascii="宋体" w:hAnsi="宋体" w:cs="宋体"/>
                <w:sz w:val="21"/>
                <w:szCs w:val="21"/>
              </w:rPr>
              <w:t>室</w:t>
            </w:r>
            <w:r>
              <w:rPr>
                <w:rFonts w:hint="eastAsia" w:ascii="宋体" w:cs="宋体"/>
                <w:sz w:val="21"/>
                <w:szCs w:val="21"/>
              </w:rPr>
              <w:t>）</w:t>
            </w:r>
          </w:p>
        </w:tc>
        <w:tc>
          <w:tcPr>
            <w:tcW w:w="1815" w:type="dxa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0744</w:t>
            </w:r>
            <w:r>
              <w:rPr>
                <w:rFonts w:ascii="宋体" w:hAnsi="宋体" w:cs="宋体"/>
                <w:sz w:val="21"/>
                <w:szCs w:val="21"/>
              </w:rPr>
              <w:t>-</w:t>
            </w:r>
            <w:r>
              <w:rPr>
                <w:rFonts w:ascii="宋体" w:cs="宋体"/>
                <w:sz w:val="21"/>
                <w:szCs w:val="21"/>
              </w:rPr>
              <w:t>8386605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市殡葬管理处</w:t>
            </w:r>
          </w:p>
        </w:tc>
        <w:tc>
          <w:tcPr>
            <w:tcW w:w="4800" w:type="dxa"/>
            <w:vMerge w:val="restart"/>
            <w:textDirection w:val="lrTb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市民政局人事科（</w:t>
            </w:r>
            <w:r>
              <w:rPr>
                <w:rFonts w:hint="eastAsia" w:ascii="宋体" w:cs="宋体"/>
                <w:sz w:val="21"/>
                <w:szCs w:val="21"/>
                <w:lang w:eastAsia="zh-CN"/>
              </w:rPr>
              <w:t>市民政局</w:t>
            </w:r>
            <w:r>
              <w:rPr>
                <w:rFonts w:hint="eastAsia" w:ascii="宋体" w:cs="宋体"/>
                <w:sz w:val="21"/>
                <w:szCs w:val="21"/>
              </w:rPr>
              <w:t>办公楼五楼</w:t>
            </w:r>
            <w:r>
              <w:rPr>
                <w:rFonts w:ascii="宋体" w:cs="宋体"/>
                <w:sz w:val="21"/>
                <w:szCs w:val="21"/>
              </w:rPr>
              <w:t>503</w:t>
            </w:r>
            <w:r>
              <w:rPr>
                <w:rFonts w:hint="eastAsia" w:ascii="宋体" w:cs="宋体"/>
                <w:sz w:val="21"/>
                <w:szCs w:val="21"/>
              </w:rPr>
              <w:t>室）</w:t>
            </w:r>
          </w:p>
        </w:tc>
        <w:tc>
          <w:tcPr>
            <w:tcW w:w="1815" w:type="dxa"/>
            <w:vMerge w:val="restart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0744</w:t>
            </w:r>
            <w:r>
              <w:rPr>
                <w:rFonts w:ascii="宋体" w:hAnsi="宋体" w:cs="宋体"/>
                <w:sz w:val="21"/>
                <w:szCs w:val="21"/>
              </w:rPr>
              <w:t>-8231146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市革命老根据地经济开发促进会办公室</w:t>
            </w:r>
          </w:p>
        </w:tc>
        <w:tc>
          <w:tcPr>
            <w:tcW w:w="4800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仿宋_GB2312"/>
          <w:sz w:val="21"/>
          <w:szCs w:val="21"/>
        </w:rPr>
      </w:pPr>
    </w:p>
    <w:tbl>
      <w:tblPr>
        <w:tblStyle w:val="4"/>
        <w:tblpPr w:leftFromText="180" w:rightFromText="180" w:vertAnchor="text" w:horzAnchor="page" w:tblpXSpec="center" w:tblpY="399"/>
        <w:tblOverlap w:val="never"/>
        <w:tblW w:w="101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0"/>
        <w:gridCol w:w="4229"/>
        <w:gridCol w:w="24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34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遴选单位</w:t>
            </w:r>
          </w:p>
        </w:tc>
        <w:tc>
          <w:tcPr>
            <w:tcW w:w="422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   名   地   点</w:t>
            </w:r>
          </w:p>
        </w:tc>
        <w:tc>
          <w:tcPr>
            <w:tcW w:w="24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市食品药品监督管理局</w:t>
            </w:r>
          </w:p>
        </w:tc>
        <w:tc>
          <w:tcPr>
            <w:tcW w:w="422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市食药监局办公室（市食药监局办公楼</w:t>
            </w:r>
            <w:r>
              <w:rPr>
                <w:rFonts w:ascii="宋体" w:hAnsi="宋体"/>
                <w:sz w:val="21"/>
                <w:szCs w:val="21"/>
              </w:rPr>
              <w:t>506</w:t>
            </w:r>
            <w:r>
              <w:rPr>
                <w:rFonts w:hint="eastAsia" w:ascii="宋体" w:hAnsi="宋体"/>
                <w:sz w:val="21"/>
                <w:szCs w:val="21"/>
              </w:rPr>
              <w:t>室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永定区崇文路</w:t>
            </w:r>
            <w:r>
              <w:rPr>
                <w:rFonts w:ascii="宋体" w:hAnsi="宋体"/>
                <w:sz w:val="21"/>
                <w:szCs w:val="21"/>
              </w:rPr>
              <w:t>19</w:t>
            </w:r>
            <w:r>
              <w:rPr>
                <w:rFonts w:hint="eastAsia" w:ascii="宋体" w:hAnsi="宋体"/>
                <w:sz w:val="21"/>
                <w:szCs w:val="21"/>
              </w:rPr>
              <w:t>号）</w:t>
            </w:r>
          </w:p>
        </w:tc>
        <w:tc>
          <w:tcPr>
            <w:tcW w:w="2451" w:type="dxa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0744-8390211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4229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市发改委人事科（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市发改委办公楼</w:t>
            </w:r>
            <w:r>
              <w:rPr>
                <w:rFonts w:ascii="宋体" w:hAnsi="宋体"/>
                <w:sz w:val="21"/>
                <w:szCs w:val="21"/>
              </w:rPr>
              <w:t>602</w:t>
            </w:r>
            <w:r>
              <w:rPr>
                <w:rFonts w:hint="eastAsia" w:ascii="宋体" w:hAnsi="宋体"/>
                <w:sz w:val="21"/>
                <w:szCs w:val="21"/>
              </w:rPr>
              <w:t>室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子午路</w:t>
            </w:r>
            <w:r>
              <w:rPr>
                <w:rFonts w:ascii="宋体" w:hAnsi="宋体"/>
                <w:sz w:val="21"/>
                <w:szCs w:val="21"/>
              </w:rPr>
              <w:t>376</w:t>
            </w:r>
            <w:r>
              <w:rPr>
                <w:rFonts w:hint="eastAsia" w:ascii="宋体" w:hAnsi="宋体"/>
                <w:sz w:val="21"/>
                <w:szCs w:val="21"/>
              </w:rPr>
              <w:t>号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51" w:type="dxa"/>
            <w:vMerge w:val="restart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0744-8380172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市政府投资项目代建办公室（市发改委下属事业单位）</w:t>
            </w:r>
          </w:p>
        </w:tc>
        <w:tc>
          <w:tcPr>
            <w:tcW w:w="422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</w:p>
        </w:tc>
        <w:tc>
          <w:tcPr>
            <w:tcW w:w="2451" w:type="dxa"/>
            <w:vMerge w:val="continue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348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市卫生和计划生育委员会</w:t>
            </w:r>
          </w:p>
        </w:tc>
        <w:tc>
          <w:tcPr>
            <w:tcW w:w="422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原市卫生局</w:t>
            </w:r>
            <w:r>
              <w:rPr>
                <w:rFonts w:ascii="宋体" w:hAnsi="宋体"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sz w:val="21"/>
                <w:szCs w:val="21"/>
              </w:rPr>
              <w:t>市卫生局办公楼五楼</w:t>
            </w:r>
            <w:r>
              <w:rPr>
                <w:rFonts w:ascii="宋体" w:hAnsi="宋体"/>
                <w:sz w:val="21"/>
                <w:szCs w:val="21"/>
              </w:rPr>
              <w:t>511</w:t>
            </w:r>
            <w:r>
              <w:rPr>
                <w:rFonts w:hint="eastAsia" w:ascii="宋体" w:hAnsi="宋体"/>
                <w:sz w:val="21"/>
                <w:szCs w:val="21"/>
              </w:rPr>
              <w:t>室</w:t>
            </w:r>
            <w:r>
              <w:rPr>
                <w:rFonts w:ascii="宋体" w:hAnsi="宋体"/>
                <w:sz w:val="21"/>
                <w:szCs w:val="21"/>
              </w:rPr>
              <w:t>)</w:t>
            </w:r>
          </w:p>
        </w:tc>
        <w:tc>
          <w:tcPr>
            <w:tcW w:w="2451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0744-8382674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市农村社会经济调查队</w:t>
            </w:r>
          </w:p>
        </w:tc>
        <w:tc>
          <w:tcPr>
            <w:tcW w:w="4229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市统计局办公室</w:t>
            </w:r>
            <w:r>
              <w:rPr>
                <w:rFonts w:hint="eastAsia" w:ascii="宋体" w:cs="宋体"/>
                <w:sz w:val="21"/>
                <w:szCs w:val="21"/>
                <w:lang w:eastAsia="zh-CN"/>
              </w:rPr>
              <w:t>（市统计局办公楼三楼）</w:t>
            </w:r>
          </w:p>
        </w:tc>
        <w:tc>
          <w:tcPr>
            <w:tcW w:w="2451" w:type="dxa"/>
            <w:vMerge w:val="restart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0744-8236227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市城市社会经济调查队</w:t>
            </w:r>
          </w:p>
        </w:tc>
        <w:tc>
          <w:tcPr>
            <w:tcW w:w="4229" w:type="dxa"/>
            <w:vMerge w:val="continue"/>
            <w:textDirection w:val="lrTb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</w:p>
        </w:tc>
        <w:tc>
          <w:tcPr>
            <w:tcW w:w="2451" w:type="dxa"/>
            <w:vMerge w:val="continue"/>
            <w:textDirection w:val="lrTb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市经信委</w:t>
            </w:r>
          </w:p>
        </w:tc>
        <w:tc>
          <w:tcPr>
            <w:tcW w:w="4229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市经信委人事教育科或办公室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（市经信委办公楼二楼）</w:t>
            </w:r>
          </w:p>
        </w:tc>
        <w:tc>
          <w:tcPr>
            <w:tcW w:w="2451" w:type="dxa"/>
            <w:vMerge w:val="restart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0744-8295191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市墙体材料改革办公室</w:t>
            </w:r>
          </w:p>
        </w:tc>
        <w:tc>
          <w:tcPr>
            <w:tcW w:w="422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</w:p>
        </w:tc>
        <w:tc>
          <w:tcPr>
            <w:tcW w:w="2451" w:type="dxa"/>
            <w:vMerge w:val="continue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市散装水泥办公室</w:t>
            </w:r>
          </w:p>
        </w:tc>
        <w:tc>
          <w:tcPr>
            <w:tcW w:w="422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</w:p>
        </w:tc>
        <w:tc>
          <w:tcPr>
            <w:tcW w:w="2451" w:type="dxa"/>
            <w:vMerge w:val="continue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市供销联社</w:t>
            </w:r>
          </w:p>
        </w:tc>
        <w:tc>
          <w:tcPr>
            <w:tcW w:w="422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市供销联社办公室（市供销联社办公楼五楼）</w:t>
            </w:r>
          </w:p>
        </w:tc>
        <w:tc>
          <w:tcPr>
            <w:tcW w:w="2451" w:type="dxa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0744-2209780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市地方海事局</w:t>
            </w:r>
          </w:p>
        </w:tc>
        <w:tc>
          <w:tcPr>
            <w:tcW w:w="422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市交通运输局人事科（市交通运输局四楼</w:t>
            </w:r>
            <w:r>
              <w:rPr>
                <w:rFonts w:ascii="宋体" w:hAnsi="宋体"/>
                <w:sz w:val="21"/>
                <w:szCs w:val="21"/>
              </w:rPr>
              <w:t>403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室，</w:t>
            </w:r>
            <w:r>
              <w:rPr>
                <w:rFonts w:hint="eastAsia" w:ascii="宋体" w:hAnsi="宋体"/>
                <w:sz w:val="21"/>
                <w:szCs w:val="21"/>
              </w:rPr>
              <w:t>永定区崇文路</w:t>
            </w:r>
            <w:r>
              <w:rPr>
                <w:rFonts w:ascii="宋体" w:hAnsi="宋体"/>
                <w:sz w:val="21"/>
                <w:szCs w:val="21"/>
              </w:rPr>
              <w:t>325</w:t>
            </w:r>
            <w:r>
              <w:rPr>
                <w:rFonts w:hint="eastAsia" w:ascii="宋体" w:hAnsi="宋体"/>
                <w:sz w:val="21"/>
                <w:szCs w:val="21"/>
              </w:rPr>
              <w:t>号）</w:t>
            </w:r>
          </w:p>
        </w:tc>
        <w:tc>
          <w:tcPr>
            <w:tcW w:w="2451" w:type="dxa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0744-8323651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张家界经济开发区</w:t>
            </w:r>
          </w:p>
        </w:tc>
        <w:tc>
          <w:tcPr>
            <w:tcW w:w="422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开发区监察室（开发区办公大楼二楼</w:t>
            </w:r>
            <w:r>
              <w:rPr>
                <w:rFonts w:ascii="宋体" w:hAnsi="宋体"/>
                <w:sz w:val="21"/>
                <w:szCs w:val="21"/>
              </w:rPr>
              <w:t>201</w:t>
            </w:r>
            <w:r>
              <w:rPr>
                <w:rFonts w:hint="eastAsia" w:ascii="宋体" w:hAnsi="宋体"/>
                <w:sz w:val="21"/>
                <w:szCs w:val="21"/>
              </w:rPr>
              <w:t>室）</w:t>
            </w:r>
          </w:p>
        </w:tc>
        <w:tc>
          <w:tcPr>
            <w:tcW w:w="2451" w:type="dxa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0744-8591666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市森林公安局</w:t>
            </w:r>
          </w:p>
        </w:tc>
        <w:tc>
          <w:tcPr>
            <w:tcW w:w="4229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市林业局人事科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（市林业局办公楼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楼）</w:t>
            </w:r>
          </w:p>
        </w:tc>
        <w:tc>
          <w:tcPr>
            <w:tcW w:w="2451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0744-8381909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市畜牧兽医水产局</w:t>
            </w:r>
          </w:p>
        </w:tc>
        <w:tc>
          <w:tcPr>
            <w:tcW w:w="4229" w:type="dxa"/>
            <w:vMerge w:val="restart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市农委人事科（市委大院农委大楼办公楼三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楼</w:t>
            </w:r>
            <w:r>
              <w:rPr>
                <w:rFonts w:ascii="宋体" w:hAnsi="宋体"/>
                <w:sz w:val="21"/>
                <w:szCs w:val="21"/>
              </w:rPr>
              <w:t>308</w:t>
            </w:r>
            <w:r>
              <w:rPr>
                <w:rFonts w:hint="eastAsia" w:ascii="宋体" w:hAnsi="宋体"/>
                <w:sz w:val="21"/>
                <w:szCs w:val="21"/>
              </w:rPr>
              <w:t>室）</w:t>
            </w:r>
          </w:p>
        </w:tc>
        <w:tc>
          <w:tcPr>
            <w:tcW w:w="2451" w:type="dxa"/>
            <w:vMerge w:val="restart"/>
            <w:textDirection w:val="lrTb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0744-8280571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市农村经营服务站</w:t>
            </w:r>
          </w:p>
        </w:tc>
        <w:tc>
          <w:tcPr>
            <w:tcW w:w="422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</w:p>
        </w:tc>
        <w:tc>
          <w:tcPr>
            <w:tcW w:w="2451" w:type="dxa"/>
            <w:vMerge w:val="continue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市农科教办公室</w:t>
            </w:r>
          </w:p>
        </w:tc>
        <w:tc>
          <w:tcPr>
            <w:tcW w:w="422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</w:p>
        </w:tc>
        <w:tc>
          <w:tcPr>
            <w:tcW w:w="2451" w:type="dxa"/>
            <w:vMerge w:val="continue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市农业机械化管理局</w:t>
            </w:r>
          </w:p>
        </w:tc>
        <w:tc>
          <w:tcPr>
            <w:tcW w:w="422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</w:p>
        </w:tc>
        <w:tc>
          <w:tcPr>
            <w:tcW w:w="2451" w:type="dxa"/>
            <w:vMerge w:val="continue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348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市图书馆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(市文广新局下属事业单位)</w:t>
            </w:r>
          </w:p>
        </w:tc>
        <w:tc>
          <w:tcPr>
            <w:tcW w:w="42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市文体广新局人事科（市博物馆三楼</w:t>
            </w:r>
            <w:r>
              <w:rPr>
                <w:rFonts w:ascii="宋体" w:cs="宋体"/>
                <w:szCs w:val="21"/>
              </w:rPr>
              <w:t>305</w:t>
            </w:r>
            <w:r>
              <w:rPr>
                <w:rFonts w:hint="eastAsia" w:ascii="宋体" w:cs="宋体"/>
                <w:szCs w:val="21"/>
              </w:rPr>
              <w:t>室）</w:t>
            </w:r>
          </w:p>
        </w:tc>
        <w:tc>
          <w:tcPr>
            <w:tcW w:w="2451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cs="宋体"/>
                <w:szCs w:val="21"/>
              </w:rPr>
              <w:t>0744</w:t>
            </w:r>
            <w:r>
              <w:rPr>
                <w:rFonts w:ascii="宋体" w:hAnsi="宋体" w:cs="宋体"/>
                <w:szCs w:val="21"/>
              </w:rPr>
              <w:t>-8222661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848" w:hRule="exact"/>
          <w:jc w:val="center"/>
        </w:trPr>
        <w:tc>
          <w:tcPr>
            <w:tcW w:w="348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市广播电视节目监听监看中心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(市文广新局下属事业单位)</w:t>
            </w:r>
          </w:p>
        </w:tc>
        <w:tc>
          <w:tcPr>
            <w:tcW w:w="4229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</w:p>
        </w:tc>
        <w:tc>
          <w:tcPr>
            <w:tcW w:w="2451" w:type="dxa"/>
            <w:vMerge w:val="continue"/>
            <w:tcBorders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sz w:val="21"/>
          <w:szCs w:val="21"/>
        </w:rPr>
      </w:pPr>
    </w:p>
    <w:sectPr>
      <w:footerReference r:id="rId3" w:type="default"/>
      <w:footerReference r:id="rId4" w:type="even"/>
      <w:pgSz w:w="11906" w:h="16838"/>
      <w:pgMar w:top="1247" w:right="1474" w:bottom="1134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roman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modern"/>
    <w:pitch w:val="default"/>
    <w:sig w:usb0="00000287" w:usb1="00000000" w:usb2="00000000" w:usb3="00000000" w:csb0="2000019F" w:csb1="0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modern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decorative"/>
    <w:pitch w:val="default"/>
    <w:sig w:usb0="00000287" w:usb1="00000000" w:usb2="00000000" w:usb3="00000000" w:csb0="2000019F" w:csb1="00000000"/>
  </w:font>
  <w:font w:name="Verdana">
    <w:panose1 w:val="020B0604030504040204"/>
    <w:charset w:val="00"/>
    <w:family w:val="roman"/>
    <w:pitch w:val="default"/>
    <w:sig w:usb0="00000287" w:usb1="00000000" w:usb2="00000000" w:usb3="00000000" w:csb0="2000019F" w:csb1="0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t>- 1 -</w:t>
    </w:r>
    <w:r>
      <w:rPr>
        <w:rFonts w:ascii="Times New Roman" w:hAnsi="Times New Roman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- 2 -</w:t>
    </w:r>
    <w:r>
      <w:rPr>
        <w:rFonts w:ascii="Times New Roman" w:hAnsi="Times New Roman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A3299"/>
    <w:rsid w:val="003D49F4"/>
    <w:rsid w:val="02BE378E"/>
    <w:rsid w:val="03C4523A"/>
    <w:rsid w:val="055A3299"/>
    <w:rsid w:val="056A6870"/>
    <w:rsid w:val="05D639A0"/>
    <w:rsid w:val="06385FC4"/>
    <w:rsid w:val="07AA4BA0"/>
    <w:rsid w:val="086C26E0"/>
    <w:rsid w:val="093B1AB4"/>
    <w:rsid w:val="09E92ED1"/>
    <w:rsid w:val="0A4038E0"/>
    <w:rsid w:val="0AAC0A11"/>
    <w:rsid w:val="0B2473D6"/>
    <w:rsid w:val="0B393AF8"/>
    <w:rsid w:val="0CEB6D41"/>
    <w:rsid w:val="0D6E3A97"/>
    <w:rsid w:val="0E064F10"/>
    <w:rsid w:val="0FB70159"/>
    <w:rsid w:val="107C5919"/>
    <w:rsid w:val="1149506D"/>
    <w:rsid w:val="11697B20"/>
    <w:rsid w:val="137E1789"/>
    <w:rsid w:val="140164DF"/>
    <w:rsid w:val="156670AB"/>
    <w:rsid w:val="164A2BA1"/>
    <w:rsid w:val="1702234F"/>
    <w:rsid w:val="17244A82"/>
    <w:rsid w:val="18522F76"/>
    <w:rsid w:val="1A466C29"/>
    <w:rsid w:val="1A674BDF"/>
    <w:rsid w:val="1D54432D"/>
    <w:rsid w:val="1DA1287B"/>
    <w:rsid w:val="1EFB5963"/>
    <w:rsid w:val="1FF2760A"/>
    <w:rsid w:val="21BD09EA"/>
    <w:rsid w:val="21DE311D"/>
    <w:rsid w:val="240750AB"/>
    <w:rsid w:val="2489657E"/>
    <w:rsid w:val="24D40F7C"/>
    <w:rsid w:val="25A34ACC"/>
    <w:rsid w:val="25B84A72"/>
    <w:rsid w:val="269C0568"/>
    <w:rsid w:val="27355263"/>
    <w:rsid w:val="28021134"/>
    <w:rsid w:val="28F22C3A"/>
    <w:rsid w:val="295E35EE"/>
    <w:rsid w:val="2A2C74BF"/>
    <w:rsid w:val="2A621B97"/>
    <w:rsid w:val="2AF602E7"/>
    <w:rsid w:val="2B3012EB"/>
    <w:rsid w:val="2B5C5632"/>
    <w:rsid w:val="2CE341B5"/>
    <w:rsid w:val="2F6E12E0"/>
    <w:rsid w:val="301E2069"/>
    <w:rsid w:val="314C4FED"/>
    <w:rsid w:val="31614F93"/>
    <w:rsid w:val="316C3324"/>
    <w:rsid w:val="3198766B"/>
    <w:rsid w:val="32C957DF"/>
    <w:rsid w:val="331F61ED"/>
    <w:rsid w:val="33BA02D6"/>
    <w:rsid w:val="33BA4576"/>
    <w:rsid w:val="33C259F7"/>
    <w:rsid w:val="34630E03"/>
    <w:rsid w:val="347A0A28"/>
    <w:rsid w:val="36584736"/>
    <w:rsid w:val="370522D0"/>
    <w:rsid w:val="371B2276"/>
    <w:rsid w:val="37930C3B"/>
    <w:rsid w:val="379D6FCC"/>
    <w:rsid w:val="37A8535D"/>
    <w:rsid w:val="39704948"/>
    <w:rsid w:val="39D26F6B"/>
    <w:rsid w:val="3A127D55"/>
    <w:rsid w:val="3C111A19"/>
    <w:rsid w:val="3C2619BE"/>
    <w:rsid w:val="3EC76A8F"/>
    <w:rsid w:val="3F9625DF"/>
    <w:rsid w:val="411D1161"/>
    <w:rsid w:val="41E06CA1"/>
    <w:rsid w:val="43BE6232"/>
    <w:rsid w:val="46D66444"/>
    <w:rsid w:val="4757351A"/>
    <w:rsid w:val="47FA65A7"/>
    <w:rsid w:val="49352AAB"/>
    <w:rsid w:val="4A0F498D"/>
    <w:rsid w:val="4B4A0E91"/>
    <w:rsid w:val="4B5F0E37"/>
    <w:rsid w:val="4C6E0FF4"/>
    <w:rsid w:val="4D524AEA"/>
    <w:rsid w:val="4E1622A9"/>
    <w:rsid w:val="4F45079D"/>
    <w:rsid w:val="4F506B2E"/>
    <w:rsid w:val="4FC854F3"/>
    <w:rsid w:val="50D756B0"/>
    <w:rsid w:val="551556A5"/>
    <w:rsid w:val="55CD4E53"/>
    <w:rsid w:val="560378AC"/>
    <w:rsid w:val="57DE391E"/>
    <w:rsid w:val="58C52932"/>
    <w:rsid w:val="59A92BA5"/>
    <w:rsid w:val="59AA4322"/>
    <w:rsid w:val="5AA31EC3"/>
    <w:rsid w:val="5B715A14"/>
    <w:rsid w:val="5B9104C7"/>
    <w:rsid w:val="5D385380"/>
    <w:rsid w:val="5F62370B"/>
    <w:rsid w:val="5F6D1A9C"/>
    <w:rsid w:val="61204966"/>
    <w:rsid w:val="617556F4"/>
    <w:rsid w:val="62194B7D"/>
    <w:rsid w:val="62B01BF9"/>
    <w:rsid w:val="62DC5F40"/>
    <w:rsid w:val="632905BE"/>
    <w:rsid w:val="65EA7DC1"/>
    <w:rsid w:val="66A27570"/>
    <w:rsid w:val="673627DA"/>
    <w:rsid w:val="679C7788"/>
    <w:rsid w:val="687B506F"/>
    <w:rsid w:val="68C078EA"/>
    <w:rsid w:val="69FB3DEF"/>
    <w:rsid w:val="6A3C4858"/>
    <w:rsid w:val="6A7327B4"/>
    <w:rsid w:val="6ACA31C3"/>
    <w:rsid w:val="6D756624"/>
    <w:rsid w:val="6DE333D5"/>
    <w:rsid w:val="704241B9"/>
    <w:rsid w:val="70C50F0F"/>
    <w:rsid w:val="71263532"/>
    <w:rsid w:val="721553B9"/>
    <w:rsid w:val="76BF24DE"/>
    <w:rsid w:val="78861E4A"/>
    <w:rsid w:val="78FF080F"/>
    <w:rsid w:val="79F80A27"/>
    <w:rsid w:val="7A6413DB"/>
    <w:rsid w:val="7BD40338"/>
    <w:rsid w:val="7C6E4C18"/>
    <w:rsid w:val="7D9F01A7"/>
    <w:rsid w:val="7E1B67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2015-12-16T07:14:00Z</dcterms:created>
  <dc:creator>Administrator</dc:creator>
  <cp:lastModifiedBy>Administrator</cp:lastModifiedBy>
  <cp:lastPrinted>2015-12-20T04:56:00Z</cp:lastPrinted>
  <dcterms:modified xsi:type="dcterms:W3CDTF">2015-12-24T01:41:28Z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