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652"/>
        <w:gridCol w:w="1249"/>
        <w:gridCol w:w="793"/>
        <w:gridCol w:w="774"/>
        <w:gridCol w:w="852"/>
        <w:gridCol w:w="633"/>
        <w:gridCol w:w="586"/>
        <w:gridCol w:w="787"/>
        <w:gridCol w:w="792"/>
        <w:gridCol w:w="755"/>
      </w:tblGrid>
      <w:tr w:rsidR="00F15333" w:rsidRPr="00F15333" w:rsidTr="00F15333">
        <w:trPr>
          <w:gridAfter w:val="10"/>
          <w:wAfter w:w="10590" w:type="dxa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960"/>
          <w:tblCellSpacing w:w="0" w:type="dxa"/>
        </w:trPr>
        <w:tc>
          <w:tcPr>
            <w:tcW w:w="1120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b/>
                <w:bCs/>
                <w:color w:val="000000"/>
                <w:kern w:val="0"/>
                <w:sz w:val="18"/>
              </w:rPr>
              <w:t>津南开发区招聘招商人员总成绩</w:t>
            </w:r>
          </w:p>
        </w:tc>
      </w:tr>
      <w:tr w:rsidR="00F15333" w:rsidRPr="00F15333" w:rsidTr="00F15333">
        <w:trPr>
          <w:trHeight w:val="1200"/>
          <w:tblCellSpacing w:w="0" w:type="dxa"/>
        </w:trPr>
        <w:tc>
          <w:tcPr>
            <w:tcW w:w="1120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体检通知：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 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定于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年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月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日上午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8:00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在海河医院进行体检。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</w:rPr>
              <w:t>               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</w:rPr>
              <w:t>联系人：刘婷婷，</w:t>
            </w: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</w:rPr>
              <w:t>13820914865</w:t>
            </w:r>
          </w:p>
        </w:tc>
      </w:tr>
      <w:tr w:rsidR="00F15333" w:rsidRPr="00F15333" w:rsidTr="00F15333">
        <w:trPr>
          <w:trHeight w:val="1020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笔试试卷成绩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工作经历加分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经济专业加分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结构化面谈成绩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陈洪光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2015122613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92.24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任超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2015122608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84.54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李大鹏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张金虎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83.38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2015122606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任龙昌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2015122614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81.84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王瑞鹏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79.84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吴建强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孙金昊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2015122612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74.52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杨硕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2015122601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89.74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赵树欣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2015122611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88.64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15333" w:rsidRPr="00F15333" w:rsidTr="00F15333">
        <w:trPr>
          <w:trHeight w:val="555"/>
          <w:tblCellSpacing w:w="0" w:type="dxa"/>
        </w:trPr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孙乃静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2015122617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岗位二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F15333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5333" w:rsidRPr="00F15333" w:rsidRDefault="00F15333" w:rsidP="00F153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10E6" w:rsidRDefault="00A710E6"/>
    <w:sectPr w:rsidR="00A710E6" w:rsidSect="00A7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333"/>
    <w:rsid w:val="00A710E6"/>
    <w:rsid w:val="00F1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333"/>
    <w:rPr>
      <w:b/>
      <w:bCs/>
    </w:rPr>
  </w:style>
  <w:style w:type="character" w:customStyle="1" w:styleId="font6">
    <w:name w:val="font6"/>
    <w:basedOn w:val="a0"/>
    <w:rsid w:val="00F15333"/>
  </w:style>
  <w:style w:type="character" w:customStyle="1" w:styleId="font0">
    <w:name w:val="font0"/>
    <w:basedOn w:val="a0"/>
    <w:rsid w:val="00F15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2015-12-29T05:30:00Z</dcterms:created>
  <dcterms:modified xsi:type="dcterms:W3CDTF">2015-12-29T05:31:00Z</dcterms:modified>
</cp:coreProperties>
</file>