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750"/>
        <w:tblW w:w="109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63"/>
        <w:gridCol w:w="1276"/>
        <w:gridCol w:w="1000"/>
        <w:gridCol w:w="2060"/>
        <w:gridCol w:w="2100"/>
        <w:gridCol w:w="1940"/>
      </w:tblGrid>
      <w:tr w:rsidR="00BA34F7" w:rsidRPr="00BA34F7" w:rsidTr="00BA34F7">
        <w:trPr>
          <w:trHeight w:val="915"/>
        </w:trPr>
        <w:tc>
          <w:tcPr>
            <w:tcW w:w="1093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F7" w:rsidRPr="00BA34F7" w:rsidRDefault="00BA34F7" w:rsidP="00BA34F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333333"/>
                <w:kern w:val="0"/>
                <w:sz w:val="22"/>
                <w:szCs w:val="21"/>
              </w:rPr>
            </w:pPr>
            <w:r w:rsidRPr="00BA34F7">
              <w:rPr>
                <w:rFonts w:ascii="方正小标宋简体" w:eastAsia="方正小标宋简体" w:hAnsi="Times New Roman" w:cs="Times New Roman" w:hint="eastAsia"/>
                <w:b/>
                <w:color w:val="333333"/>
                <w:kern w:val="0"/>
                <w:sz w:val="22"/>
                <w:szCs w:val="32"/>
              </w:rPr>
              <w:t> </w:t>
            </w:r>
            <w:r w:rsidRPr="00BA34F7">
              <w:rPr>
                <w:rFonts w:ascii="方正小标宋简体" w:eastAsia="方正小标宋简体" w:hAnsi="Times New Roman" w:cs="Times New Roman" w:hint="eastAsia"/>
                <w:b/>
                <w:color w:val="333333"/>
                <w:kern w:val="0"/>
                <w:sz w:val="22"/>
              </w:rPr>
              <w:t> </w:t>
            </w:r>
            <w:r w:rsidRPr="00BA34F7">
              <w:rPr>
                <w:rFonts w:ascii="方正小标宋简体" w:eastAsia="方正小标宋简体" w:hAnsi="Times New Roman" w:cs="Times New Roman" w:hint="eastAsia"/>
                <w:b/>
                <w:color w:val="333333"/>
                <w:kern w:val="0"/>
                <w:sz w:val="22"/>
                <w:szCs w:val="32"/>
              </w:rPr>
              <w:t>2015</w:t>
            </w:r>
            <w:r w:rsidRPr="00BA34F7">
              <w:rPr>
                <w:rFonts w:ascii="宋体" w:eastAsia="宋体" w:hAnsi="宋体" w:cs="宋体" w:hint="eastAsia"/>
                <w:b/>
                <w:color w:val="333333"/>
                <w:kern w:val="0"/>
                <w:sz w:val="22"/>
                <w:szCs w:val="32"/>
              </w:rPr>
              <w:t>年五莲县公开招聘专职招商人员计划职位表</w:t>
            </w:r>
          </w:p>
        </w:tc>
      </w:tr>
      <w:tr w:rsidR="00BA34F7" w:rsidRPr="00BA34F7" w:rsidTr="00BA34F7">
        <w:trPr>
          <w:trHeight w:val="91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F7" w:rsidRPr="00BA34F7" w:rsidRDefault="00BA34F7" w:rsidP="00BA34F7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1"/>
              </w:rPr>
            </w:pPr>
            <w:r w:rsidRPr="00BA34F7">
              <w:rPr>
                <w:rFonts w:ascii="黑体" w:eastAsia="黑体" w:hAnsi="黑体" w:cs="Times New Roman" w:hint="eastAsia"/>
                <w:b/>
                <w:bCs/>
                <w:color w:val="333333"/>
                <w:kern w:val="0"/>
                <w:sz w:val="22"/>
              </w:rPr>
              <w:t>岗位名称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F7" w:rsidRPr="00BA34F7" w:rsidRDefault="00BA34F7" w:rsidP="00BA34F7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1"/>
              </w:rPr>
            </w:pPr>
            <w:r w:rsidRPr="00BA34F7">
              <w:rPr>
                <w:rFonts w:ascii="黑体" w:eastAsia="黑体" w:hAnsi="黑体" w:cs="Times New Roman" w:hint="eastAsia"/>
                <w:b/>
                <w:bCs/>
                <w:color w:val="333333"/>
                <w:kern w:val="0"/>
                <w:sz w:val="22"/>
              </w:rPr>
              <w:t>招聘</w:t>
            </w:r>
            <w:r w:rsidRPr="00BA34F7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2"/>
              </w:rPr>
              <w:t>  </w:t>
            </w:r>
            <w:r w:rsidRPr="00BA34F7">
              <w:rPr>
                <w:rFonts w:ascii="黑体" w:eastAsia="黑体" w:hAnsi="黑体" w:cs="Times New Roman" w:hint="eastAsia"/>
                <w:b/>
                <w:bCs/>
                <w:color w:val="333333"/>
                <w:kern w:val="0"/>
                <w:sz w:val="22"/>
              </w:rPr>
              <w:t>数额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F7" w:rsidRPr="00BA34F7" w:rsidRDefault="00BA34F7" w:rsidP="00BA34F7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1"/>
              </w:rPr>
            </w:pPr>
            <w:r w:rsidRPr="00BA34F7">
              <w:rPr>
                <w:rFonts w:ascii="黑体" w:eastAsia="黑体" w:hAnsi="黑体" w:cs="Times New Roman" w:hint="eastAsia"/>
                <w:b/>
                <w:bCs/>
                <w:color w:val="333333"/>
                <w:kern w:val="0"/>
                <w:sz w:val="22"/>
              </w:rPr>
              <w:t>学历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F7" w:rsidRPr="00BA34F7" w:rsidRDefault="00BA34F7" w:rsidP="00BA34F7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1"/>
              </w:rPr>
            </w:pPr>
            <w:r w:rsidRPr="00BA34F7">
              <w:rPr>
                <w:rFonts w:ascii="黑体" w:eastAsia="黑体" w:hAnsi="黑体" w:cs="Times New Roman" w:hint="eastAsia"/>
                <w:b/>
                <w:bCs/>
                <w:color w:val="333333"/>
                <w:kern w:val="0"/>
                <w:sz w:val="22"/>
              </w:rPr>
              <w:t>学位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F7" w:rsidRPr="00BA34F7" w:rsidRDefault="00BA34F7" w:rsidP="00BA34F7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1"/>
              </w:rPr>
            </w:pPr>
            <w:r w:rsidRPr="00BA34F7">
              <w:rPr>
                <w:rFonts w:ascii="黑体" w:eastAsia="黑体" w:hAnsi="黑体" w:cs="Times New Roman" w:hint="eastAsia"/>
                <w:b/>
                <w:bCs/>
                <w:color w:val="333333"/>
                <w:kern w:val="0"/>
                <w:sz w:val="22"/>
              </w:rPr>
              <w:t>专业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F7" w:rsidRPr="00BA34F7" w:rsidRDefault="00BA34F7" w:rsidP="00BA34F7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1"/>
              </w:rPr>
            </w:pPr>
            <w:r w:rsidRPr="00BA34F7">
              <w:rPr>
                <w:rFonts w:ascii="黑体" w:eastAsia="黑体" w:hAnsi="黑体" w:cs="Times New Roman" w:hint="eastAsia"/>
                <w:b/>
                <w:bCs/>
                <w:color w:val="333333"/>
                <w:kern w:val="0"/>
                <w:sz w:val="22"/>
              </w:rPr>
              <w:t>备注</w:t>
            </w:r>
          </w:p>
        </w:tc>
      </w:tr>
      <w:tr w:rsidR="00BA34F7" w:rsidRPr="00BA34F7" w:rsidTr="00BA34F7">
        <w:trPr>
          <w:trHeight w:val="990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F7" w:rsidRPr="00BA34F7" w:rsidRDefault="00BA34F7" w:rsidP="00BA34F7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1"/>
              </w:rPr>
            </w:pPr>
            <w:r w:rsidRPr="00BA34F7">
              <w:rPr>
                <w:rFonts w:ascii="宋体" w:eastAsia="宋体" w:hAnsi="宋体" w:cs="Times New Roman" w:hint="eastAsia"/>
                <w:color w:val="333333"/>
                <w:kern w:val="0"/>
                <w:sz w:val="22"/>
                <w:szCs w:val="20"/>
              </w:rPr>
              <w:t>英语翻译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F7" w:rsidRPr="00BA34F7" w:rsidRDefault="00BA34F7" w:rsidP="00BA34F7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1"/>
              </w:rPr>
            </w:pPr>
            <w:r w:rsidRPr="00BA34F7"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F7" w:rsidRPr="00BA34F7" w:rsidRDefault="00BA34F7" w:rsidP="00BA34F7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1"/>
              </w:rPr>
            </w:pPr>
            <w:r w:rsidRPr="00BA34F7">
              <w:rPr>
                <w:rFonts w:ascii="宋体" w:eastAsia="宋体" w:hAnsi="宋体" w:cs="Times New Roman" w:hint="eastAsia"/>
                <w:color w:val="333333"/>
                <w:kern w:val="0"/>
                <w:sz w:val="22"/>
                <w:szCs w:val="20"/>
              </w:rPr>
              <w:t>本科及以上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F7" w:rsidRPr="00BA34F7" w:rsidRDefault="00BA34F7" w:rsidP="00BA34F7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1"/>
              </w:rPr>
            </w:pPr>
            <w:r w:rsidRPr="00BA34F7">
              <w:rPr>
                <w:rFonts w:ascii="宋体" w:eastAsia="宋体" w:hAnsi="宋体" w:cs="Times New Roman" w:hint="eastAsia"/>
                <w:color w:val="333333"/>
                <w:kern w:val="0"/>
                <w:sz w:val="22"/>
                <w:szCs w:val="20"/>
              </w:rPr>
              <w:t>学士及以上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F7" w:rsidRPr="00BA34F7" w:rsidRDefault="00BA34F7" w:rsidP="00BA34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1"/>
              </w:rPr>
            </w:pPr>
            <w:r w:rsidRPr="00BA34F7">
              <w:rPr>
                <w:rFonts w:ascii="宋体" w:eastAsia="宋体" w:hAnsi="宋体" w:cs="Times New Roman" w:hint="eastAsia"/>
                <w:color w:val="333333"/>
                <w:kern w:val="0"/>
                <w:sz w:val="22"/>
                <w:szCs w:val="20"/>
              </w:rPr>
              <w:t>商务英语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F7" w:rsidRPr="00BA34F7" w:rsidRDefault="00BA34F7" w:rsidP="00BA34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1"/>
              </w:rPr>
            </w:pPr>
            <w:r w:rsidRPr="00BA34F7">
              <w:rPr>
                <w:rFonts w:ascii="宋体" w:eastAsia="宋体" w:hAnsi="宋体" w:cs="Times New Roman" w:hint="eastAsia"/>
                <w:color w:val="333333"/>
                <w:kern w:val="0"/>
                <w:sz w:val="22"/>
                <w:szCs w:val="20"/>
              </w:rPr>
              <w:t>英语八级，韩语高级；有翻译证，有较高口语水平。</w:t>
            </w:r>
          </w:p>
        </w:tc>
      </w:tr>
      <w:tr w:rsidR="00BA34F7" w:rsidRPr="00BA34F7" w:rsidTr="00BA34F7">
        <w:trPr>
          <w:trHeight w:val="990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F7" w:rsidRPr="00BA34F7" w:rsidRDefault="00BA34F7" w:rsidP="00BA34F7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1"/>
              </w:rPr>
            </w:pPr>
            <w:r w:rsidRPr="00BA34F7">
              <w:rPr>
                <w:rFonts w:ascii="宋体" w:eastAsia="宋体" w:hAnsi="宋体" w:cs="Times New Roman" w:hint="eastAsia"/>
                <w:color w:val="333333"/>
                <w:kern w:val="0"/>
                <w:sz w:val="22"/>
                <w:szCs w:val="20"/>
              </w:rPr>
              <w:t>韩语翻译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F7" w:rsidRPr="00BA34F7" w:rsidRDefault="00BA34F7" w:rsidP="00BA34F7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1"/>
              </w:rPr>
            </w:pPr>
            <w:r w:rsidRPr="00BA34F7"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F7" w:rsidRPr="00BA34F7" w:rsidRDefault="00BA34F7" w:rsidP="00BA34F7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1"/>
              </w:rPr>
            </w:pPr>
            <w:r w:rsidRPr="00BA34F7">
              <w:rPr>
                <w:rFonts w:ascii="宋体" w:eastAsia="宋体" w:hAnsi="宋体" w:cs="Times New Roman" w:hint="eastAsia"/>
                <w:color w:val="333333"/>
                <w:kern w:val="0"/>
                <w:sz w:val="22"/>
                <w:szCs w:val="20"/>
              </w:rPr>
              <w:t>本科及以上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F7" w:rsidRPr="00BA34F7" w:rsidRDefault="00BA34F7" w:rsidP="00BA34F7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1"/>
              </w:rPr>
            </w:pPr>
            <w:r w:rsidRPr="00BA34F7">
              <w:rPr>
                <w:rFonts w:ascii="宋体" w:eastAsia="宋体" w:hAnsi="宋体" w:cs="Times New Roman" w:hint="eastAsia"/>
                <w:color w:val="333333"/>
                <w:kern w:val="0"/>
                <w:sz w:val="22"/>
                <w:szCs w:val="20"/>
              </w:rPr>
              <w:t>学士及以上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F7" w:rsidRPr="00BA34F7" w:rsidRDefault="00BA34F7" w:rsidP="00BA34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1"/>
              </w:rPr>
            </w:pPr>
            <w:r w:rsidRPr="00BA34F7">
              <w:rPr>
                <w:rFonts w:ascii="宋体" w:eastAsia="宋体" w:hAnsi="宋体" w:cs="Times New Roman" w:hint="eastAsia"/>
                <w:color w:val="333333"/>
                <w:kern w:val="0"/>
                <w:sz w:val="22"/>
                <w:szCs w:val="20"/>
              </w:rPr>
              <w:t>韩语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34F7" w:rsidRPr="00BA34F7" w:rsidRDefault="00BA34F7" w:rsidP="00BA34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1"/>
              </w:rPr>
            </w:pPr>
          </w:p>
        </w:tc>
      </w:tr>
      <w:tr w:rsidR="00BA34F7" w:rsidRPr="00BA34F7" w:rsidTr="00BA34F7">
        <w:trPr>
          <w:trHeight w:val="187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F7" w:rsidRPr="00BA34F7" w:rsidRDefault="00BA34F7" w:rsidP="00BA34F7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1"/>
              </w:rPr>
            </w:pPr>
            <w:r w:rsidRPr="00BA34F7">
              <w:rPr>
                <w:rFonts w:ascii="宋体" w:eastAsia="宋体" w:hAnsi="宋体" w:cs="Times New Roman" w:hint="eastAsia"/>
                <w:color w:val="333333"/>
                <w:kern w:val="0"/>
                <w:sz w:val="22"/>
                <w:szCs w:val="20"/>
              </w:rPr>
              <w:t>招商人员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F7" w:rsidRPr="00BA34F7" w:rsidRDefault="00BA34F7" w:rsidP="00BA34F7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1"/>
              </w:rPr>
            </w:pPr>
            <w:r w:rsidRPr="00BA34F7"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F7" w:rsidRPr="00BA34F7" w:rsidRDefault="00BA34F7" w:rsidP="00BA34F7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1"/>
              </w:rPr>
            </w:pPr>
            <w:r w:rsidRPr="00BA34F7">
              <w:rPr>
                <w:rFonts w:ascii="宋体" w:eastAsia="宋体" w:hAnsi="宋体" w:cs="Times New Roman" w:hint="eastAsia"/>
                <w:color w:val="333333"/>
                <w:kern w:val="0"/>
                <w:sz w:val="22"/>
                <w:szCs w:val="20"/>
              </w:rPr>
              <w:t>本科及以上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F7" w:rsidRPr="00BA34F7" w:rsidRDefault="00BA34F7" w:rsidP="00BA34F7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1"/>
              </w:rPr>
            </w:pPr>
            <w:r w:rsidRPr="00BA34F7">
              <w:rPr>
                <w:rFonts w:ascii="宋体" w:eastAsia="宋体" w:hAnsi="宋体" w:cs="Times New Roman" w:hint="eastAsia"/>
                <w:color w:val="333333"/>
                <w:kern w:val="0"/>
                <w:sz w:val="22"/>
                <w:szCs w:val="20"/>
              </w:rPr>
              <w:t>学士及以上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F7" w:rsidRPr="00BA34F7" w:rsidRDefault="00BA34F7" w:rsidP="00BA34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1"/>
              </w:rPr>
            </w:pPr>
            <w:r w:rsidRPr="00BA34F7">
              <w:rPr>
                <w:rFonts w:ascii="宋体" w:eastAsia="宋体" w:hAnsi="宋体" w:cs="Times New Roman" w:hint="eastAsia"/>
                <w:color w:val="333333"/>
                <w:kern w:val="0"/>
                <w:sz w:val="22"/>
                <w:szCs w:val="20"/>
              </w:rPr>
              <w:t>专业不限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4F7" w:rsidRPr="00BA34F7" w:rsidRDefault="00BA34F7" w:rsidP="00BA34F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1"/>
              </w:rPr>
            </w:pPr>
            <w:r w:rsidRPr="00BA34F7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2"/>
                <w:szCs w:val="20"/>
              </w:rPr>
              <w:t>理工科</w:t>
            </w:r>
            <w:r w:rsidRPr="00BA34F7">
              <w:rPr>
                <w:rFonts w:ascii="宋体" w:eastAsia="宋体" w:hAnsi="宋体" w:cs="Times New Roman" w:hint="eastAsia"/>
                <w:color w:val="333333"/>
                <w:kern w:val="0"/>
                <w:sz w:val="22"/>
                <w:szCs w:val="20"/>
              </w:rPr>
              <w:t>（理学、工学、农学、医学）</w:t>
            </w:r>
            <w:r w:rsidRPr="00BA34F7"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0"/>
              </w:rPr>
              <w:t>10</w:t>
            </w:r>
            <w:r w:rsidRPr="00BA34F7">
              <w:rPr>
                <w:rFonts w:ascii="宋体" w:eastAsia="宋体" w:hAnsi="宋体" w:cs="Times New Roman" w:hint="eastAsia"/>
                <w:color w:val="333333"/>
                <w:kern w:val="0"/>
                <w:sz w:val="22"/>
                <w:szCs w:val="20"/>
              </w:rPr>
              <w:t>名，</w:t>
            </w:r>
            <w:r w:rsidRPr="00BA34F7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2"/>
                <w:szCs w:val="20"/>
              </w:rPr>
              <w:t>文科</w:t>
            </w:r>
            <w:r w:rsidRPr="00BA34F7">
              <w:rPr>
                <w:rFonts w:ascii="宋体" w:eastAsia="宋体" w:hAnsi="宋体" w:cs="Times New Roman" w:hint="eastAsia"/>
                <w:color w:val="333333"/>
                <w:kern w:val="0"/>
                <w:sz w:val="22"/>
                <w:szCs w:val="20"/>
              </w:rPr>
              <w:t>（哲学、经济学、法学、教育学、文学、历史学、管理学、艺术学）</w:t>
            </w:r>
            <w:r w:rsidRPr="00BA34F7">
              <w:rPr>
                <w:rFonts w:ascii="Times New Roman" w:eastAsia="宋体" w:hAnsi="Times New Roman" w:cs="Times New Roman"/>
                <w:color w:val="333333"/>
                <w:kern w:val="0"/>
                <w:sz w:val="22"/>
                <w:szCs w:val="20"/>
              </w:rPr>
              <w:t>5</w:t>
            </w:r>
            <w:r w:rsidRPr="00BA34F7">
              <w:rPr>
                <w:rFonts w:ascii="宋体" w:eastAsia="宋体" w:hAnsi="宋体" w:cs="Times New Roman" w:hint="eastAsia"/>
                <w:color w:val="333333"/>
                <w:kern w:val="0"/>
                <w:sz w:val="22"/>
                <w:szCs w:val="20"/>
              </w:rPr>
              <w:t>名</w:t>
            </w:r>
          </w:p>
        </w:tc>
      </w:tr>
      <w:tr w:rsidR="00BA34F7" w:rsidRPr="00BA34F7" w:rsidTr="00BA34F7">
        <w:trPr>
          <w:trHeight w:val="915"/>
        </w:trPr>
        <w:tc>
          <w:tcPr>
            <w:tcW w:w="256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4F7" w:rsidRPr="00BA34F7" w:rsidRDefault="00BA34F7" w:rsidP="00BA34F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  <w:szCs w:val="18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4F7" w:rsidRPr="00BA34F7" w:rsidRDefault="00BA34F7" w:rsidP="00BA34F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  <w:szCs w:val="18"/>
              </w:rPr>
            </w:pPr>
          </w:p>
        </w:tc>
        <w:tc>
          <w:tcPr>
            <w:tcW w:w="10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4F7" w:rsidRPr="00BA34F7" w:rsidRDefault="00BA34F7" w:rsidP="00BA34F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  <w:szCs w:val="18"/>
              </w:rPr>
            </w:pPr>
          </w:p>
        </w:tc>
        <w:tc>
          <w:tcPr>
            <w:tcW w:w="2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4F7" w:rsidRPr="00BA34F7" w:rsidRDefault="00BA34F7" w:rsidP="00BA34F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  <w:szCs w:val="18"/>
              </w:rPr>
            </w:pPr>
          </w:p>
        </w:tc>
        <w:tc>
          <w:tcPr>
            <w:tcW w:w="21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4F7" w:rsidRPr="00BA34F7" w:rsidRDefault="00BA34F7" w:rsidP="00BA34F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  <w:szCs w:val="18"/>
              </w:rPr>
            </w:pPr>
          </w:p>
        </w:tc>
        <w:tc>
          <w:tcPr>
            <w:tcW w:w="19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4F7" w:rsidRPr="00BA34F7" w:rsidRDefault="00BA34F7" w:rsidP="00BA34F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  <w:szCs w:val="18"/>
              </w:rPr>
            </w:pPr>
          </w:p>
        </w:tc>
      </w:tr>
      <w:tr w:rsidR="00BA34F7" w:rsidRPr="00BA34F7" w:rsidTr="00BA34F7">
        <w:trPr>
          <w:trHeight w:val="495"/>
        </w:trPr>
        <w:tc>
          <w:tcPr>
            <w:tcW w:w="256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4F7" w:rsidRPr="00BA34F7" w:rsidRDefault="00BA34F7" w:rsidP="00BA34F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  <w:szCs w:val="18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4F7" w:rsidRPr="00BA34F7" w:rsidRDefault="00BA34F7" w:rsidP="00BA34F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  <w:szCs w:val="18"/>
              </w:rPr>
            </w:pPr>
          </w:p>
        </w:tc>
        <w:tc>
          <w:tcPr>
            <w:tcW w:w="10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4F7" w:rsidRPr="00BA34F7" w:rsidRDefault="00BA34F7" w:rsidP="00BA34F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  <w:szCs w:val="18"/>
              </w:rPr>
            </w:pPr>
          </w:p>
        </w:tc>
        <w:tc>
          <w:tcPr>
            <w:tcW w:w="2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4F7" w:rsidRPr="00BA34F7" w:rsidRDefault="00BA34F7" w:rsidP="00BA34F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  <w:szCs w:val="18"/>
              </w:rPr>
            </w:pPr>
          </w:p>
        </w:tc>
        <w:tc>
          <w:tcPr>
            <w:tcW w:w="21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4F7" w:rsidRPr="00BA34F7" w:rsidRDefault="00BA34F7" w:rsidP="00BA34F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  <w:szCs w:val="18"/>
              </w:rPr>
            </w:pPr>
          </w:p>
        </w:tc>
        <w:tc>
          <w:tcPr>
            <w:tcW w:w="19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4F7" w:rsidRPr="00BA34F7" w:rsidRDefault="00BA34F7" w:rsidP="00BA34F7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2"/>
                <w:szCs w:val="18"/>
              </w:rPr>
            </w:pPr>
          </w:p>
        </w:tc>
      </w:tr>
    </w:tbl>
    <w:p w:rsidR="00604D71" w:rsidRPr="00BA34F7" w:rsidRDefault="00BA34F7" w:rsidP="00BA34F7"/>
    <w:sectPr w:rsidR="00604D71" w:rsidRPr="00BA34F7" w:rsidSect="00A10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4AB"/>
    <w:multiLevelType w:val="multilevel"/>
    <w:tmpl w:val="2CD6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30AB"/>
    <w:rsid w:val="00315EED"/>
    <w:rsid w:val="004E37D8"/>
    <w:rsid w:val="00580074"/>
    <w:rsid w:val="005D7DD3"/>
    <w:rsid w:val="006F7EF2"/>
    <w:rsid w:val="00960123"/>
    <w:rsid w:val="00A10075"/>
    <w:rsid w:val="00AF7BB7"/>
    <w:rsid w:val="00BA34F7"/>
    <w:rsid w:val="00FE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7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F7EF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0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80074"/>
  </w:style>
  <w:style w:type="character" w:customStyle="1" w:styleId="2Char">
    <w:name w:val="标题 2 Char"/>
    <w:basedOn w:val="a0"/>
    <w:link w:val="2"/>
    <w:uiPriority w:val="9"/>
    <w:rsid w:val="006F7EF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opy">
    <w:name w:val="copy"/>
    <w:basedOn w:val="a0"/>
    <w:rsid w:val="00AF7BB7"/>
  </w:style>
  <w:style w:type="character" w:styleId="a4">
    <w:name w:val="Hyperlink"/>
    <w:basedOn w:val="a0"/>
    <w:uiPriority w:val="99"/>
    <w:semiHidden/>
    <w:unhideWhenUsed/>
    <w:rsid w:val="00AF7BB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F7BB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301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009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8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2015-12-28T12:15:00Z</dcterms:created>
  <dcterms:modified xsi:type="dcterms:W3CDTF">2015-12-28T12:15:00Z</dcterms:modified>
</cp:coreProperties>
</file>