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83" w:rsidRDefault="00EB6883" w:rsidP="00EB6883">
      <w:pPr>
        <w:adjustRightInd w:val="0"/>
        <w:snapToGrid w:val="0"/>
        <w:spacing w:line="500" w:lineRule="exact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1：</w:t>
      </w:r>
    </w:p>
    <w:tbl>
      <w:tblPr>
        <w:tblW w:w="14611" w:type="dxa"/>
        <w:tblInd w:w="93" w:type="dxa"/>
        <w:tblLook w:val="0000"/>
      </w:tblPr>
      <w:tblGrid>
        <w:gridCol w:w="1276"/>
        <w:gridCol w:w="541"/>
        <w:gridCol w:w="541"/>
        <w:gridCol w:w="1622"/>
        <w:gridCol w:w="1441"/>
        <w:gridCol w:w="5586"/>
        <w:gridCol w:w="3604"/>
      </w:tblGrid>
      <w:tr w:rsidR="00EB6883" w:rsidRPr="0023135F" w:rsidTr="00D536B5">
        <w:trPr>
          <w:trHeight w:val="501"/>
        </w:trPr>
        <w:tc>
          <w:tcPr>
            <w:tcW w:w="146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883" w:rsidRPr="000A2550" w:rsidRDefault="00EB6883" w:rsidP="00D536B5">
            <w:pPr>
              <w:widowControl/>
              <w:jc w:val="center"/>
              <w:rPr>
                <w:rFonts w:ascii="黑体" w:eastAsia="黑体"/>
                <w:b/>
                <w:bCs/>
                <w:sz w:val="32"/>
                <w:szCs w:val="21"/>
              </w:rPr>
            </w:pPr>
            <w:r w:rsidRPr="000A2550">
              <w:rPr>
                <w:rFonts w:ascii="黑体" w:eastAsia="黑体" w:hint="eastAsia"/>
                <w:b/>
                <w:bCs/>
                <w:sz w:val="32"/>
                <w:szCs w:val="21"/>
              </w:rPr>
              <w:t>绍兴市上虞区卫</w:t>
            </w:r>
            <w:r>
              <w:rPr>
                <w:rFonts w:ascii="黑体" w:eastAsia="黑体" w:hint="eastAsia"/>
                <w:b/>
                <w:bCs/>
                <w:sz w:val="32"/>
                <w:szCs w:val="21"/>
              </w:rPr>
              <w:t>计</w:t>
            </w:r>
            <w:r w:rsidRPr="000A2550">
              <w:rPr>
                <w:rFonts w:ascii="黑体" w:eastAsia="黑体" w:hint="eastAsia"/>
                <w:b/>
                <w:bCs/>
                <w:sz w:val="32"/>
                <w:szCs w:val="21"/>
              </w:rPr>
              <w:t>系统公开招聘</w:t>
            </w:r>
            <w:r>
              <w:rPr>
                <w:rFonts w:ascii="黑体" w:eastAsia="黑体" w:hint="eastAsia"/>
                <w:b/>
                <w:bCs/>
                <w:sz w:val="32"/>
                <w:szCs w:val="21"/>
              </w:rPr>
              <w:t>高层次及紧缺专业毕业生计划</w:t>
            </w:r>
          </w:p>
        </w:tc>
      </w:tr>
      <w:tr w:rsidR="00EB6883" w:rsidRPr="0023135F" w:rsidTr="00D536B5">
        <w:trPr>
          <w:trHeight w:val="40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8833E3">
              <w:rPr>
                <w:rFonts w:ascii="宋体" w:hAnsi="宋体" w:cs="宋体" w:hint="eastAsia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8833E3">
              <w:rPr>
                <w:rFonts w:ascii="宋体" w:hAnsi="宋体" w:cs="宋体" w:hint="eastAsia"/>
                <w:color w:val="auto"/>
                <w:kern w:val="0"/>
                <w:sz w:val="24"/>
              </w:rPr>
              <w:t>小计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8833E3">
              <w:rPr>
                <w:rFonts w:ascii="宋体" w:hAnsi="宋体" w:cs="宋体" w:hint="eastAsia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8833E3">
              <w:rPr>
                <w:rFonts w:ascii="宋体" w:hAnsi="宋体" w:cs="宋体" w:hint="eastAsia"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8833E3">
              <w:rPr>
                <w:rFonts w:ascii="宋体" w:hAnsi="宋体" w:cs="宋体" w:hint="eastAsia"/>
                <w:color w:val="auto"/>
                <w:kern w:val="0"/>
                <w:sz w:val="24"/>
              </w:rPr>
              <w:t>资格条件</w:t>
            </w:r>
          </w:p>
        </w:tc>
      </w:tr>
      <w:tr w:rsidR="00EB6883" w:rsidRPr="0023135F" w:rsidTr="00D536B5">
        <w:trPr>
          <w:trHeight w:val="40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8833E3">
              <w:rPr>
                <w:rFonts w:ascii="宋体" w:hAnsi="宋体" w:cs="宋体" w:hint="eastAsia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8833E3">
              <w:rPr>
                <w:rFonts w:ascii="宋体" w:hAnsi="宋体" w:cs="宋体" w:hint="eastAsia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联系方式</w:t>
            </w:r>
          </w:p>
        </w:tc>
      </w:tr>
      <w:tr w:rsidR="00EB6883" w:rsidRPr="0023135F" w:rsidTr="00D536B5">
        <w:trPr>
          <w:trHeight w:val="521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绍兴市上虞</w:t>
            </w:r>
            <w:r w:rsidRPr="008833E3">
              <w:rPr>
                <w:rFonts w:ascii="宋体" w:hAnsi="宋体" w:cs="宋体" w:hint="eastAsia"/>
                <w:color w:val="auto"/>
                <w:kern w:val="0"/>
                <w:sz w:val="24"/>
              </w:rPr>
              <w:t>人民医院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临床各科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硕士研究生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0A2697" w:rsidRDefault="00EB6883" w:rsidP="00D536B5">
            <w:pPr>
              <w:spacing w:line="280" w:lineRule="exac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临床各专业</w:t>
            </w:r>
          </w:p>
        </w:tc>
        <w:tc>
          <w:tcPr>
            <w:tcW w:w="36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widowControl/>
              <w:spacing w:line="280" w:lineRule="exact"/>
              <w:ind w:left="1800" w:hangingChars="750" w:hanging="1800"/>
              <w:jc w:val="lef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 xml:space="preserve">联系电话：0575-82185308  82212087  </w:t>
            </w:r>
          </w:p>
          <w:p w:rsidR="00EB6883" w:rsidRPr="0023135F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邮箱：sy_hospital@163.com</w:t>
            </w:r>
            <w:r w:rsidRPr="0023135F">
              <w:rPr>
                <w:rFonts w:ascii="宋体" w:hAnsi="宋体" w:cs="宋体" w:hint="eastAsia"/>
                <w:color w:val="auto"/>
                <w:kern w:val="0"/>
                <w:sz w:val="24"/>
              </w:rPr>
              <w:br/>
            </w:r>
          </w:p>
        </w:tc>
      </w:tr>
      <w:tr w:rsidR="00EB6883" w:rsidRPr="0023135F" w:rsidTr="00D536B5">
        <w:trPr>
          <w:trHeight w:val="5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放射科、B超室、放疗科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883" w:rsidRPr="005A0CC1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99640D" w:rsidRDefault="00EB6883" w:rsidP="00D536B5">
            <w:pPr>
              <w:spacing w:line="280" w:lineRule="exac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医学影像或放射治疗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</w:tr>
      <w:tr w:rsidR="00EB6883" w:rsidRPr="0023135F" w:rsidTr="00D536B5">
        <w:trPr>
          <w:trHeight w:val="49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2</w:t>
            </w:r>
          </w:p>
        </w:tc>
        <w:tc>
          <w:tcPr>
            <w:tcW w:w="16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5A0CC1">
              <w:rPr>
                <w:rFonts w:hint="eastAsia"/>
                <w:sz w:val="24"/>
              </w:rPr>
              <w:t>麻醉科</w:t>
            </w: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883" w:rsidRPr="005A0CC1" w:rsidRDefault="00EB6883" w:rsidP="00D536B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5A0CC1">
              <w:rPr>
                <w:rFonts w:hint="eastAsia"/>
                <w:sz w:val="24"/>
              </w:rPr>
              <w:t>本科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99640D" w:rsidRDefault="00EB6883" w:rsidP="00D536B5">
            <w:pPr>
              <w:spacing w:line="280" w:lineRule="exac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hint="eastAsia"/>
                <w:sz w:val="24"/>
              </w:rPr>
              <w:t>麻醉学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</w:tr>
      <w:tr w:rsidR="00EB6883" w:rsidRPr="0023135F" w:rsidTr="00D536B5">
        <w:trPr>
          <w:trHeight w:val="2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绍兴市上虞</w:t>
            </w:r>
            <w:r w:rsidRPr="008833E3">
              <w:rPr>
                <w:rFonts w:ascii="宋体" w:hAnsi="宋体" w:cs="宋体" w:hint="eastAsia"/>
                <w:color w:val="auto"/>
                <w:kern w:val="0"/>
                <w:sz w:val="24"/>
              </w:rPr>
              <w:t>中医院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神经外科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硕士</w:t>
            </w: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研究生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widowControl/>
              <w:spacing w:after="240"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神经外科学或中西医结合临床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6D3926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联系电话：0575-82188353</w:t>
            </w:r>
          </w:p>
          <w:p w:rsidR="00EB6883" w:rsidRPr="0023135F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邮箱:syzyy1979@163.com</w:t>
            </w:r>
          </w:p>
        </w:tc>
      </w:tr>
      <w:tr w:rsidR="00EB6883" w:rsidRPr="0023135F" w:rsidTr="00D536B5">
        <w:trPr>
          <w:trHeight w:val="5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肾内科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硕士</w:t>
            </w: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研究生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widowControl/>
              <w:spacing w:after="240"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中医学或中西医结合临床（研究方向肾内科）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widowControl/>
              <w:spacing w:after="240" w:line="280" w:lineRule="exact"/>
              <w:jc w:val="lef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</w:tr>
      <w:tr w:rsidR="00EB6883" w:rsidRPr="0023135F" w:rsidTr="00D536B5">
        <w:trPr>
          <w:trHeight w:val="5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呼吸科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硕士</w:t>
            </w: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研究生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widowControl/>
              <w:spacing w:after="240"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中医学或中西医结合临床（研究方向呼吸科）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widowControl/>
              <w:spacing w:after="240" w:line="280" w:lineRule="exact"/>
              <w:jc w:val="lef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</w:tr>
      <w:tr w:rsidR="00EB6883" w:rsidRPr="0023135F" w:rsidTr="00D536B5">
        <w:trPr>
          <w:trHeight w:val="5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肿瘤内科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硕士</w:t>
            </w: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研究生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widowControl/>
              <w:spacing w:after="240"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中医学或中西医结合临床（研究方向肿瘤内科）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widowControl/>
              <w:spacing w:after="240" w:line="280" w:lineRule="exact"/>
              <w:jc w:val="lef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</w:tr>
      <w:tr w:rsidR="00EB6883" w:rsidRPr="0023135F" w:rsidTr="00D536B5">
        <w:trPr>
          <w:trHeight w:val="4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肿瘤外科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硕士</w:t>
            </w: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研究生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widowControl/>
              <w:spacing w:after="240"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中西医结合临床或临床医学（研究方向肿瘤外科）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23135F" w:rsidRDefault="00EB6883" w:rsidP="00D536B5">
            <w:pPr>
              <w:widowControl/>
              <w:spacing w:after="240" w:line="280" w:lineRule="exact"/>
              <w:jc w:val="lef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</w:tr>
      <w:tr w:rsidR="00EB6883" w:rsidRPr="0023135F" w:rsidTr="00D536B5">
        <w:trPr>
          <w:trHeight w:val="5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5A0CC1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针灸推拿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5A0CC1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硕士</w:t>
            </w: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研究生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23135F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针灸推拿学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883" w:rsidRPr="0023135F" w:rsidRDefault="00EB6883" w:rsidP="00D536B5">
            <w:pPr>
              <w:spacing w:after="240"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:rsidR="00EB6883" w:rsidRPr="0023135F" w:rsidTr="00D536B5">
        <w:trPr>
          <w:trHeight w:val="4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5A0CC1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麻醉科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6D3926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23135F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麻醉学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883" w:rsidRPr="0023135F" w:rsidRDefault="00EB6883" w:rsidP="00D536B5">
            <w:pPr>
              <w:spacing w:after="240"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:rsidR="00EB6883" w:rsidRPr="0023135F" w:rsidTr="00D536B5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5A0CC1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眼科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6D3926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23135F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眼视光医学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883" w:rsidRPr="0023135F" w:rsidRDefault="00EB6883" w:rsidP="00D536B5">
            <w:pPr>
              <w:spacing w:after="240"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:rsidR="00EB6883" w:rsidRPr="0023135F" w:rsidTr="00D536B5">
        <w:trPr>
          <w:trHeight w:val="4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5A0CC1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5A0CC1">
              <w:rPr>
                <w:rFonts w:ascii="宋体" w:hAnsi="宋体" w:cs="宋体" w:hint="eastAsia"/>
                <w:color w:val="auto"/>
                <w:kern w:val="0"/>
                <w:sz w:val="24"/>
              </w:rPr>
              <w:t>放射科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6D3926" w:rsidRDefault="00EB6883" w:rsidP="00D536B5">
            <w:pPr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23135F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6D3926">
              <w:rPr>
                <w:rFonts w:ascii="宋体" w:hAnsi="宋体" w:cs="宋体" w:hint="eastAsia"/>
                <w:color w:val="auto"/>
                <w:kern w:val="0"/>
                <w:sz w:val="24"/>
              </w:rPr>
              <w:t>医学影像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23135F" w:rsidRDefault="00EB6883" w:rsidP="00D536B5">
            <w:pPr>
              <w:spacing w:after="240"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:rsidR="00EB6883" w:rsidRPr="0023135F" w:rsidTr="00D536B5">
        <w:trPr>
          <w:trHeight w:val="4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绍兴市上虞</w:t>
            </w:r>
            <w:r w:rsidRPr="008833E3">
              <w:rPr>
                <w:rFonts w:ascii="宋体" w:hAnsi="宋体" w:cs="宋体" w:hint="eastAsia"/>
                <w:color w:val="auto"/>
                <w:kern w:val="0"/>
                <w:sz w:val="24"/>
              </w:rPr>
              <w:t>妇幼保健院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883" w:rsidRPr="008833E3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FC403F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FC403F">
              <w:rPr>
                <w:rFonts w:ascii="宋体" w:hAnsi="宋体" w:cs="宋体" w:hint="eastAsia"/>
                <w:color w:val="auto"/>
                <w:kern w:val="0"/>
                <w:sz w:val="24"/>
              </w:rPr>
              <w:t>临床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B6883" w:rsidRPr="00FC403F" w:rsidRDefault="00EB6883" w:rsidP="00D536B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硕士</w:t>
            </w:r>
            <w:r w:rsidRPr="00FC403F">
              <w:rPr>
                <w:rFonts w:ascii="宋体" w:hAnsi="宋体" w:cs="宋体" w:hint="eastAsia"/>
                <w:color w:val="auto"/>
                <w:kern w:val="0"/>
                <w:sz w:val="24"/>
              </w:rPr>
              <w:t>研究生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883" w:rsidRPr="0023135F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FC403F">
              <w:rPr>
                <w:rFonts w:ascii="宋体" w:hAnsi="宋体" w:cs="宋体" w:hint="eastAsia"/>
                <w:color w:val="auto"/>
                <w:kern w:val="0"/>
                <w:sz w:val="24"/>
              </w:rPr>
              <w:t>临床类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D64CF0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auto"/>
                <w:kern w:val="0"/>
                <w:sz w:val="24"/>
              </w:rPr>
            </w:pPr>
            <w:r w:rsidRPr="00D64CF0">
              <w:rPr>
                <w:rFonts w:ascii="宋体" w:hAnsi="宋体" w:cs="宋体" w:hint="eastAsia"/>
                <w:color w:val="auto"/>
                <w:kern w:val="0"/>
                <w:sz w:val="24"/>
              </w:rPr>
              <w:t>联系电话：0575-82206650</w:t>
            </w:r>
          </w:p>
          <w:p w:rsidR="00EB6883" w:rsidRPr="00D64CF0" w:rsidRDefault="00EB6883" w:rsidP="00D536B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D64CF0">
              <w:rPr>
                <w:rFonts w:ascii="宋体" w:hAnsi="宋体" w:cs="宋体" w:hint="eastAsia"/>
                <w:color w:val="auto"/>
                <w:kern w:val="0"/>
                <w:sz w:val="24"/>
              </w:rPr>
              <w:t>邮箱：syfby2008@163.com</w:t>
            </w:r>
          </w:p>
        </w:tc>
      </w:tr>
      <w:tr w:rsidR="00EB6883" w:rsidRPr="0023135F" w:rsidTr="00D536B5">
        <w:trPr>
          <w:trHeight w:val="46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8833E3" w:rsidRDefault="00EB6883" w:rsidP="00D536B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883" w:rsidRPr="008833E3" w:rsidRDefault="00EB6883" w:rsidP="00D536B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883" w:rsidRPr="008833E3" w:rsidRDefault="00EB6883" w:rsidP="00D536B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FC403F" w:rsidRDefault="00EB6883" w:rsidP="00D536B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FC403F">
              <w:rPr>
                <w:rFonts w:ascii="宋体" w:hAnsi="宋体" w:cs="宋体" w:hint="eastAsia"/>
                <w:color w:val="auto"/>
                <w:kern w:val="0"/>
                <w:sz w:val="24"/>
              </w:rPr>
              <w:t>特检科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83" w:rsidRPr="00FC403F" w:rsidRDefault="00EB6883" w:rsidP="00D536B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FC403F">
              <w:rPr>
                <w:rFonts w:ascii="宋体" w:hAnsi="宋体" w:cs="宋体" w:hint="eastAsia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883" w:rsidRPr="0023135F" w:rsidRDefault="00EB6883" w:rsidP="00D536B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 w:rsidRPr="00FC403F">
              <w:rPr>
                <w:rFonts w:ascii="宋体" w:hAnsi="宋体" w:cs="宋体" w:hint="eastAsia"/>
                <w:color w:val="auto"/>
                <w:kern w:val="0"/>
                <w:sz w:val="24"/>
              </w:rPr>
              <w:t>医学影像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Pr="0023135F" w:rsidRDefault="00EB6883" w:rsidP="00D536B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 w:rsidR="00EB6883" w:rsidRDefault="00EB6883" w:rsidP="00EB6883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/>
          <w:szCs w:val="32"/>
        </w:rPr>
        <w:sectPr w:rsidR="00EB6883" w:rsidSect="00D13C50">
          <w:pgSz w:w="16838" w:h="11906" w:orient="landscape"/>
          <w:pgMar w:top="1247" w:right="1440" w:bottom="1402" w:left="1440" w:header="851" w:footer="992" w:gutter="0"/>
          <w:cols w:space="425"/>
          <w:docGrid w:linePitch="312"/>
        </w:sectPr>
      </w:pPr>
    </w:p>
    <w:p w:rsidR="00EB6883" w:rsidRPr="00507064" w:rsidRDefault="00EB6883" w:rsidP="00EB6883">
      <w:pPr>
        <w:spacing w:line="450" w:lineRule="atLeast"/>
        <w:rPr>
          <w:rFonts w:ascii="仿宋_GB2312" w:eastAsia="仿宋_GB2312" w:hint="eastAsia"/>
          <w:szCs w:val="32"/>
        </w:rPr>
      </w:pPr>
      <w:r w:rsidRPr="00507064">
        <w:rPr>
          <w:rFonts w:ascii="仿宋_GB2312" w:eastAsia="仿宋_GB2312" w:hint="eastAsia"/>
          <w:szCs w:val="32"/>
        </w:rPr>
        <w:lastRenderedPageBreak/>
        <w:t>附件</w:t>
      </w:r>
      <w:r>
        <w:rPr>
          <w:rFonts w:ascii="仿宋_GB2312" w:eastAsia="仿宋_GB2312" w:hint="eastAsia"/>
          <w:szCs w:val="32"/>
        </w:rPr>
        <w:t>2</w:t>
      </w:r>
      <w:r w:rsidRPr="00507064">
        <w:rPr>
          <w:rFonts w:ascii="仿宋_GB2312" w:eastAsia="仿宋_GB2312" w:hint="eastAsia"/>
          <w:szCs w:val="32"/>
        </w:rPr>
        <w:t>：</w:t>
      </w:r>
    </w:p>
    <w:p w:rsidR="00EB6883" w:rsidRPr="00507064" w:rsidRDefault="00EB6883" w:rsidP="00EB6883">
      <w:pPr>
        <w:spacing w:line="450" w:lineRule="atLeast"/>
        <w:jc w:val="center"/>
        <w:rPr>
          <w:rFonts w:ascii="宋体" w:hAnsi="宋体" w:cs="宋体"/>
          <w:b/>
          <w:bCs/>
          <w:color w:val="auto"/>
          <w:kern w:val="0"/>
          <w:sz w:val="36"/>
          <w:szCs w:val="36"/>
        </w:rPr>
      </w:pPr>
      <w:r w:rsidRPr="00507064">
        <w:rPr>
          <w:rFonts w:ascii="宋体" w:hAnsi="宋体" w:cs="宋体" w:hint="eastAsia"/>
          <w:b/>
          <w:bCs/>
          <w:color w:val="auto"/>
          <w:kern w:val="0"/>
          <w:sz w:val="36"/>
          <w:szCs w:val="36"/>
        </w:rPr>
        <w:t>不宜聘用对象认定</w:t>
      </w:r>
      <w:r>
        <w:rPr>
          <w:rFonts w:ascii="宋体" w:hAnsi="宋体" w:cs="宋体" w:hint="eastAsia"/>
          <w:b/>
          <w:bCs/>
          <w:color w:val="auto"/>
          <w:kern w:val="0"/>
          <w:sz w:val="36"/>
          <w:szCs w:val="36"/>
        </w:rPr>
        <w:t>标准</w:t>
      </w:r>
    </w:p>
    <w:p w:rsidR="00EB6883" w:rsidRPr="000C46E5" w:rsidRDefault="00EB6883" w:rsidP="00EB6883">
      <w:pPr>
        <w:spacing w:line="450" w:lineRule="atLeast"/>
        <w:jc w:val="center"/>
        <w:rPr>
          <w:rFonts w:ascii="仿宋" w:eastAsia="仿宋" w:hAnsi="仿宋"/>
          <w:sz w:val="24"/>
        </w:rPr>
      </w:pPr>
      <w:r w:rsidRPr="000C46E5">
        <w:rPr>
          <w:rFonts w:ascii="仿宋" w:eastAsia="仿宋" w:hAnsi="仿宋"/>
        </w:rPr>
        <w:t xml:space="preserve">　</w:t>
      </w:r>
    </w:p>
    <w:p w:rsidR="00EB6883" w:rsidRPr="000C46E5" w:rsidRDefault="00EB6883" w:rsidP="00EB6883">
      <w:pPr>
        <w:adjustRightInd w:val="0"/>
        <w:snapToGrid w:val="0"/>
        <w:spacing w:line="440" w:lineRule="atLeast"/>
        <w:ind w:firstLine="601"/>
        <w:jc w:val="left"/>
        <w:rPr>
          <w:rFonts w:ascii="仿宋" w:eastAsia="仿宋" w:hAnsi="仿宋"/>
          <w:sz w:val="24"/>
        </w:rPr>
      </w:pPr>
      <w:r w:rsidRPr="000C46E5">
        <w:rPr>
          <w:rFonts w:ascii="仿宋" w:eastAsia="仿宋" w:hAnsi="仿宋" w:hint="eastAsia"/>
          <w:sz w:val="32"/>
          <w:szCs w:val="32"/>
        </w:rPr>
        <w:t>有下列情形之一的，认定为不宜聘用对象：</w:t>
      </w:r>
    </w:p>
    <w:p w:rsidR="00EB6883" w:rsidRPr="000C46E5" w:rsidRDefault="00EB6883" w:rsidP="00EB6883">
      <w:pPr>
        <w:adjustRightInd w:val="0"/>
        <w:snapToGrid w:val="0"/>
        <w:spacing w:line="440" w:lineRule="atLeast"/>
        <w:ind w:firstLine="601"/>
        <w:rPr>
          <w:rFonts w:ascii="仿宋" w:eastAsia="仿宋" w:hAnsi="仿宋"/>
          <w:sz w:val="24"/>
        </w:rPr>
      </w:pPr>
      <w:r w:rsidRPr="000C46E5">
        <w:rPr>
          <w:rFonts w:ascii="仿宋" w:eastAsia="仿宋" w:hAnsi="仿宋" w:hint="eastAsia"/>
          <w:sz w:val="32"/>
          <w:szCs w:val="32"/>
        </w:rPr>
        <w:t>一、曾有严重违反党的路线、方针、政策和国家法律法规的行为，并经有关部门认定的；</w:t>
      </w:r>
    </w:p>
    <w:p w:rsidR="00EB6883" w:rsidRPr="000C46E5" w:rsidRDefault="00EB6883" w:rsidP="00EB6883">
      <w:pPr>
        <w:adjustRightInd w:val="0"/>
        <w:snapToGrid w:val="0"/>
        <w:spacing w:line="440" w:lineRule="atLeast"/>
        <w:ind w:firstLine="601"/>
        <w:rPr>
          <w:rFonts w:ascii="仿宋" w:eastAsia="仿宋" w:hAnsi="仿宋"/>
          <w:sz w:val="24"/>
        </w:rPr>
      </w:pPr>
      <w:r w:rsidRPr="000C46E5">
        <w:rPr>
          <w:rFonts w:ascii="仿宋" w:eastAsia="仿宋" w:hAnsi="仿宋" w:hint="eastAsia"/>
          <w:sz w:val="32"/>
          <w:szCs w:val="32"/>
        </w:rPr>
        <w:t>二、曾受到开除中国共产党党籍处分、开除中国共产主义青年团团籍处分的；</w:t>
      </w:r>
    </w:p>
    <w:p w:rsidR="00EB6883" w:rsidRPr="000C46E5" w:rsidRDefault="00EB6883" w:rsidP="00EB6883">
      <w:pPr>
        <w:adjustRightInd w:val="0"/>
        <w:snapToGrid w:val="0"/>
        <w:spacing w:line="440" w:lineRule="atLeast"/>
        <w:ind w:firstLine="601"/>
        <w:rPr>
          <w:rFonts w:ascii="仿宋" w:eastAsia="仿宋" w:hAnsi="仿宋"/>
          <w:sz w:val="24"/>
        </w:rPr>
      </w:pPr>
      <w:r w:rsidRPr="000C46E5">
        <w:rPr>
          <w:rFonts w:ascii="仿宋" w:eastAsia="仿宋" w:hAnsi="仿宋" w:hint="eastAsia"/>
          <w:sz w:val="32"/>
          <w:szCs w:val="32"/>
        </w:rPr>
        <w:t>三、曾受过劳动教养或近两年内受到行政拘留、司法拘留的；</w:t>
      </w:r>
    </w:p>
    <w:p w:rsidR="00EB6883" w:rsidRPr="000C46E5" w:rsidRDefault="00EB6883" w:rsidP="00EB6883">
      <w:pPr>
        <w:adjustRightInd w:val="0"/>
        <w:snapToGrid w:val="0"/>
        <w:spacing w:line="440" w:lineRule="atLeast"/>
        <w:ind w:firstLine="601"/>
        <w:rPr>
          <w:rFonts w:ascii="仿宋" w:eastAsia="仿宋" w:hAnsi="仿宋"/>
          <w:sz w:val="24"/>
        </w:rPr>
      </w:pPr>
      <w:r w:rsidRPr="000C46E5">
        <w:rPr>
          <w:rFonts w:ascii="仿宋" w:eastAsia="仿宋" w:hAnsi="仿宋" w:hint="eastAsia"/>
          <w:sz w:val="32"/>
          <w:szCs w:val="32"/>
        </w:rPr>
        <w:t>四、曾以营利为目的、为赌博提供条件以及参与赌博赌资较大，被有关部门处罚的，或曾组织、利用迷信活动，扰乱社会秩序、损害他人身体健康，被有关部门处罚的；</w:t>
      </w:r>
    </w:p>
    <w:p w:rsidR="00EB6883" w:rsidRPr="000C46E5" w:rsidRDefault="00EB6883" w:rsidP="00EB6883">
      <w:pPr>
        <w:adjustRightInd w:val="0"/>
        <w:snapToGrid w:val="0"/>
        <w:spacing w:line="440" w:lineRule="atLeast"/>
        <w:ind w:firstLine="601"/>
        <w:rPr>
          <w:rFonts w:ascii="仿宋" w:eastAsia="仿宋" w:hAnsi="仿宋"/>
          <w:sz w:val="24"/>
        </w:rPr>
      </w:pPr>
      <w:r w:rsidRPr="000C46E5">
        <w:rPr>
          <w:rFonts w:ascii="仿宋" w:eastAsia="仿宋" w:hAnsi="仿宋" w:hint="eastAsia"/>
          <w:sz w:val="32"/>
          <w:szCs w:val="32"/>
        </w:rPr>
        <w:t>五、曾被有关部门认定参与邪教、吸毒、色情、盗窃、贪污、贿赂、诈骗等违法犯罪活动的；</w:t>
      </w:r>
    </w:p>
    <w:p w:rsidR="00EB6883" w:rsidRPr="000C46E5" w:rsidRDefault="00EB6883" w:rsidP="00EB6883">
      <w:pPr>
        <w:adjustRightInd w:val="0"/>
        <w:snapToGrid w:val="0"/>
        <w:spacing w:line="440" w:lineRule="atLeast"/>
        <w:ind w:firstLine="601"/>
        <w:rPr>
          <w:rFonts w:ascii="仿宋" w:eastAsia="仿宋" w:hAnsi="仿宋"/>
          <w:sz w:val="24"/>
        </w:rPr>
      </w:pPr>
      <w:r w:rsidRPr="000C46E5">
        <w:rPr>
          <w:rFonts w:ascii="仿宋" w:eastAsia="仿宋" w:hAnsi="仿宋" w:hint="eastAsia"/>
          <w:sz w:val="32"/>
          <w:szCs w:val="32"/>
        </w:rPr>
        <w:t>六、受行政警告处分未满一年、受行政记过及以上处分未满两年的，或受党、团内警告处分未满一年或受严重警告及以上处分未满两年的，或在高校学习期间受警告、严重警告处分未满一年或受记过以上处分未满两年的</w:t>
      </w:r>
      <w:r w:rsidRPr="000C46E5">
        <w:rPr>
          <w:rFonts w:ascii="仿宋" w:eastAsia="仿宋" w:hAnsi="仿宋"/>
          <w:sz w:val="32"/>
          <w:szCs w:val="32"/>
        </w:rPr>
        <w:t>;</w:t>
      </w:r>
    </w:p>
    <w:p w:rsidR="00EB6883" w:rsidRPr="000C46E5" w:rsidRDefault="00EB6883" w:rsidP="00EB6883">
      <w:pPr>
        <w:adjustRightInd w:val="0"/>
        <w:snapToGrid w:val="0"/>
        <w:spacing w:line="440" w:lineRule="atLeast"/>
        <w:ind w:firstLine="601"/>
        <w:rPr>
          <w:rFonts w:ascii="仿宋" w:eastAsia="仿宋" w:hAnsi="仿宋"/>
          <w:sz w:val="24"/>
        </w:rPr>
      </w:pPr>
      <w:r w:rsidRPr="000C46E5">
        <w:rPr>
          <w:rFonts w:ascii="仿宋" w:eastAsia="仿宋" w:hAnsi="仿宋" w:hint="eastAsia"/>
          <w:sz w:val="32"/>
          <w:szCs w:val="32"/>
        </w:rPr>
        <w:t>七、不符合报考资格条件，或在招聘过程中违纪舞弊、弄虚作假的；</w:t>
      </w:r>
    </w:p>
    <w:p w:rsidR="00EB6883" w:rsidRPr="000C46E5" w:rsidRDefault="00EB6883" w:rsidP="00EB6883">
      <w:pPr>
        <w:adjustRightInd w:val="0"/>
        <w:snapToGrid w:val="0"/>
        <w:spacing w:line="440" w:lineRule="atLeast"/>
        <w:ind w:firstLine="601"/>
        <w:rPr>
          <w:rFonts w:ascii="仿宋" w:eastAsia="仿宋" w:hAnsi="仿宋"/>
          <w:sz w:val="24"/>
        </w:rPr>
      </w:pPr>
      <w:r w:rsidRPr="000C46E5">
        <w:rPr>
          <w:rFonts w:ascii="仿宋" w:eastAsia="仿宋" w:hAnsi="仿宋" w:hint="eastAsia"/>
          <w:sz w:val="32"/>
          <w:szCs w:val="32"/>
        </w:rPr>
        <w:t>八、有不宜聘用到事业单位工作的其他情形的。</w:t>
      </w:r>
    </w:p>
    <w:p w:rsidR="00EB6883" w:rsidRPr="000C46E5" w:rsidRDefault="00EB6883" w:rsidP="00EB6883">
      <w:pPr>
        <w:adjustRightInd w:val="0"/>
        <w:snapToGrid w:val="0"/>
        <w:spacing w:line="440" w:lineRule="atLeast"/>
        <w:ind w:firstLine="601"/>
        <w:rPr>
          <w:rFonts w:ascii="仿宋" w:eastAsia="仿宋" w:hAnsi="仿宋"/>
          <w:sz w:val="24"/>
        </w:rPr>
      </w:pPr>
      <w:r w:rsidRPr="000C46E5">
        <w:rPr>
          <w:rFonts w:ascii="仿宋" w:eastAsia="仿宋" w:hAnsi="仿宋" w:hint="eastAsia"/>
          <w:sz w:val="32"/>
          <w:szCs w:val="32"/>
        </w:rPr>
        <w:t>因涉嫌违法违纪正在接受相关审查，或者涉嫌犯罪、司法程序尚未终结的，可暂缓作出考核结论。自考核结束后</w:t>
      </w:r>
      <w:r w:rsidRPr="000C46E5">
        <w:rPr>
          <w:rFonts w:ascii="仿宋" w:eastAsia="仿宋" w:hAnsi="仿宋"/>
          <w:sz w:val="32"/>
          <w:szCs w:val="32"/>
        </w:rPr>
        <w:t>30</w:t>
      </w:r>
      <w:r w:rsidRPr="000C46E5">
        <w:rPr>
          <w:rFonts w:ascii="仿宋" w:eastAsia="仿宋" w:hAnsi="仿宋" w:hint="eastAsia"/>
          <w:sz w:val="32"/>
          <w:szCs w:val="32"/>
        </w:rPr>
        <w:t>天内，上述审查或司法程序仍未终结的，考核结论为不宜聘用。</w:t>
      </w:r>
    </w:p>
    <w:p w:rsidR="00EB6883" w:rsidRPr="000C46E5" w:rsidRDefault="00EB6883" w:rsidP="00EB6883">
      <w:pPr>
        <w:adjustRightInd w:val="0"/>
        <w:snapToGrid w:val="0"/>
        <w:spacing w:line="560" w:lineRule="atLeast"/>
        <w:ind w:firstLineChars="192" w:firstLine="771"/>
        <w:jc w:val="center"/>
        <w:rPr>
          <w:rFonts w:ascii="仿宋" w:eastAsia="仿宋" w:hAnsi="仿宋" w:hint="eastAsia"/>
          <w:b/>
          <w:bCs/>
          <w:sz w:val="40"/>
          <w:szCs w:val="40"/>
        </w:rPr>
      </w:pPr>
    </w:p>
    <w:p w:rsidR="00EB6883" w:rsidRPr="000C46E5" w:rsidRDefault="00EB6883" w:rsidP="00EB6883">
      <w:pPr>
        <w:adjustRightInd w:val="0"/>
        <w:snapToGrid w:val="0"/>
        <w:spacing w:line="560" w:lineRule="atLeast"/>
        <w:ind w:firstLineChars="192" w:firstLine="771"/>
        <w:jc w:val="center"/>
        <w:rPr>
          <w:rFonts w:ascii="仿宋" w:eastAsia="仿宋" w:hAnsi="仿宋" w:hint="eastAsia"/>
          <w:b/>
          <w:bCs/>
          <w:sz w:val="40"/>
          <w:szCs w:val="40"/>
        </w:rPr>
      </w:pPr>
    </w:p>
    <w:p w:rsidR="00EB6883" w:rsidRPr="000C46E5" w:rsidRDefault="00EB6883" w:rsidP="00EB6883">
      <w:pPr>
        <w:adjustRightInd w:val="0"/>
        <w:snapToGrid w:val="0"/>
        <w:spacing w:line="560" w:lineRule="atLeast"/>
        <w:rPr>
          <w:rFonts w:ascii="仿宋" w:eastAsia="仿宋" w:hAnsi="仿宋" w:hint="eastAsia"/>
          <w:b/>
          <w:bCs/>
          <w:sz w:val="36"/>
          <w:szCs w:val="40"/>
        </w:rPr>
      </w:pPr>
    </w:p>
    <w:p w:rsidR="00EB6883" w:rsidRDefault="00EB6883" w:rsidP="00EB6883">
      <w:pPr>
        <w:adjustRightInd w:val="0"/>
        <w:snapToGrid w:val="0"/>
        <w:spacing w:line="560" w:lineRule="atLeast"/>
        <w:rPr>
          <w:rFonts w:ascii="仿宋_GB2312" w:eastAsia="仿宋_GB2312" w:hAnsi="宋体" w:hint="eastAsia"/>
          <w:b/>
          <w:bCs/>
          <w:szCs w:val="28"/>
        </w:rPr>
      </w:pPr>
    </w:p>
    <w:p w:rsidR="00EB6883" w:rsidRDefault="00EB6883" w:rsidP="00EB6883">
      <w:pPr>
        <w:adjustRightInd w:val="0"/>
        <w:snapToGrid w:val="0"/>
        <w:spacing w:line="560" w:lineRule="atLeast"/>
        <w:rPr>
          <w:rFonts w:ascii="仿宋_GB2312" w:eastAsia="仿宋_GB2312" w:hAnsi="宋体" w:hint="eastAsia"/>
          <w:b/>
          <w:bCs/>
          <w:szCs w:val="28"/>
        </w:rPr>
      </w:pPr>
    </w:p>
    <w:p w:rsidR="00EB6883" w:rsidRPr="00D96AD9" w:rsidRDefault="00EB6883" w:rsidP="00EB6883">
      <w:pPr>
        <w:adjustRightInd w:val="0"/>
        <w:snapToGrid w:val="0"/>
        <w:spacing w:line="560" w:lineRule="atLeast"/>
        <w:rPr>
          <w:rFonts w:ascii="仿宋_GB2312" w:eastAsia="仿宋_GB2312" w:hint="eastAsia"/>
          <w:sz w:val="24"/>
        </w:rPr>
      </w:pPr>
      <w:r w:rsidRPr="00D96AD9">
        <w:rPr>
          <w:rFonts w:ascii="仿宋_GB2312" w:eastAsia="仿宋_GB2312" w:hint="eastAsia"/>
          <w:sz w:val="24"/>
        </w:rPr>
        <w:lastRenderedPageBreak/>
        <w:t>附件</w:t>
      </w:r>
      <w:r>
        <w:rPr>
          <w:rFonts w:ascii="仿宋_GB2312" w:eastAsia="仿宋_GB2312" w:hint="eastAsia"/>
          <w:sz w:val="24"/>
        </w:rPr>
        <w:t>3</w:t>
      </w:r>
      <w:r w:rsidRPr="00D96AD9">
        <w:rPr>
          <w:rFonts w:ascii="仿宋_GB2312" w:eastAsia="仿宋_GB2312" w:hint="eastAsia"/>
          <w:sz w:val="24"/>
        </w:rPr>
        <w:t>：</w:t>
      </w:r>
    </w:p>
    <w:p w:rsidR="00EB6883" w:rsidRPr="00F71D5B" w:rsidRDefault="00EB6883" w:rsidP="00EB6883">
      <w:pPr>
        <w:adjustRightInd w:val="0"/>
        <w:snapToGrid w:val="0"/>
        <w:spacing w:line="560" w:lineRule="atLeast"/>
        <w:jc w:val="center"/>
        <w:rPr>
          <w:rFonts w:ascii="宋体" w:hAnsi="宋体" w:cs="宋体" w:hint="eastAsia"/>
          <w:b/>
          <w:bCs/>
          <w:color w:val="auto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auto"/>
          <w:kern w:val="0"/>
          <w:sz w:val="36"/>
          <w:szCs w:val="36"/>
        </w:rPr>
        <w:t>绍兴市上虞区卫计系统招聘</w:t>
      </w:r>
      <w:r w:rsidRPr="00EE2F53">
        <w:rPr>
          <w:rFonts w:ascii="宋体" w:hAnsi="宋体" w:cs="宋体" w:hint="eastAsia"/>
          <w:b/>
          <w:bCs/>
          <w:color w:val="auto"/>
          <w:kern w:val="0"/>
          <w:sz w:val="36"/>
          <w:szCs w:val="36"/>
        </w:rPr>
        <w:t>高层次</w:t>
      </w:r>
      <w:r w:rsidRPr="00F71D5B">
        <w:rPr>
          <w:rFonts w:ascii="宋体" w:hAnsi="宋体" w:cs="宋体" w:hint="eastAsia"/>
          <w:b/>
          <w:bCs/>
          <w:color w:val="auto"/>
          <w:kern w:val="0"/>
          <w:sz w:val="36"/>
          <w:szCs w:val="36"/>
        </w:rPr>
        <w:t>及紧缺专业报名表</w:t>
      </w:r>
    </w:p>
    <w:tbl>
      <w:tblPr>
        <w:tblW w:w="9195" w:type="dxa"/>
        <w:tblInd w:w="195" w:type="dxa"/>
        <w:tblCellMar>
          <w:left w:w="0" w:type="dxa"/>
          <w:right w:w="0" w:type="dxa"/>
        </w:tblCellMar>
        <w:tblLook w:val="0000"/>
      </w:tblPr>
      <w:tblGrid>
        <w:gridCol w:w="1078"/>
        <w:gridCol w:w="1078"/>
        <w:gridCol w:w="1078"/>
        <w:gridCol w:w="553"/>
        <w:gridCol w:w="524"/>
        <w:gridCol w:w="269"/>
        <w:gridCol w:w="271"/>
        <w:gridCol w:w="271"/>
        <w:gridCol w:w="271"/>
        <w:gridCol w:w="13"/>
        <w:gridCol w:w="258"/>
        <w:gridCol w:w="271"/>
        <w:gridCol w:w="270"/>
        <w:gridCol w:w="271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81"/>
      </w:tblGrid>
      <w:tr w:rsidR="00EB6883" w:rsidTr="00D536B5">
        <w:trPr>
          <w:trHeight w:val="64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EB6883" w:rsidRDefault="00EB6883" w:rsidP="00D536B5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</w:p>
        </w:tc>
      </w:tr>
      <w:tr w:rsidR="00EB6883" w:rsidTr="00D536B5">
        <w:trPr>
          <w:cantSplit/>
          <w:trHeight w:val="9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本科毕业院校</w:t>
            </w:r>
            <w:r>
              <w:rPr>
                <w:rFonts w:ascii="宋体" w:hAnsi="宋体"/>
                <w:sz w:val="24"/>
              </w:rPr>
              <w:t>(填至学院)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  <w:r>
              <w:rPr>
                <w:rFonts w:ascii="宋体" w:hAnsi="宋体" w:hint="eastAsia"/>
                <w:color w:val="3366FF"/>
                <w:sz w:val="24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本科所学专业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  <w:r>
              <w:rPr>
                <w:rFonts w:ascii="宋体" w:hAnsi="宋体" w:hint="eastAsia"/>
                <w:color w:val="3366FF"/>
                <w:sz w:val="24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  <w:r>
              <w:rPr>
                <w:rFonts w:ascii="宋体" w:hAnsi="宋体" w:hint="eastAsia"/>
                <w:color w:val="3366FF"/>
                <w:sz w:val="24"/>
              </w:rPr>
              <w:t xml:space="preserve">　</w:t>
            </w:r>
          </w:p>
        </w:tc>
        <w:tc>
          <w:tcPr>
            <w:tcW w:w="163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免冠、近期正面证件二寸照，大小为本框内。未上传报名表和照片的，视为无效报名。</w:t>
            </w:r>
          </w:p>
        </w:tc>
      </w:tr>
      <w:tr w:rsidR="00EB6883" w:rsidTr="00D536B5">
        <w:trPr>
          <w:cantSplit/>
          <w:trHeight w:val="555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研究生毕业院校</w:t>
            </w:r>
            <w:r>
              <w:rPr>
                <w:rFonts w:ascii="宋体" w:hAnsi="宋体"/>
                <w:sz w:val="24"/>
              </w:rPr>
              <w:t>(填至学院)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研究生所学专业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  <w:r>
              <w:rPr>
                <w:rFonts w:ascii="宋体" w:hAnsi="宋体" w:hint="eastAsia"/>
                <w:color w:val="3366FF"/>
                <w:sz w:val="24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 xml:space="preserve">　</w:t>
            </w:r>
          </w:p>
        </w:tc>
        <w:tc>
          <w:tcPr>
            <w:tcW w:w="16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rPr>
                <w:rFonts w:ascii="宋体" w:hAnsi="宋体"/>
                <w:sz w:val="24"/>
              </w:rPr>
            </w:pPr>
          </w:p>
        </w:tc>
      </w:tr>
      <w:tr w:rsidR="00EB6883" w:rsidTr="00D536B5">
        <w:trPr>
          <w:cantSplit/>
          <w:trHeight w:val="675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color w:val="0000FF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color w:val="3366FF"/>
                <w:sz w:val="24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实习单位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color w:val="0000FF"/>
                <w:sz w:val="24"/>
              </w:rPr>
            </w:pPr>
          </w:p>
        </w:tc>
        <w:tc>
          <w:tcPr>
            <w:tcW w:w="16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rPr>
                <w:rFonts w:ascii="宋体" w:hAnsi="宋体"/>
                <w:sz w:val="24"/>
              </w:rPr>
            </w:pPr>
          </w:p>
        </w:tc>
      </w:tr>
      <w:tr w:rsidR="00EB6883" w:rsidTr="00D536B5">
        <w:trPr>
          <w:cantSplit/>
          <w:trHeight w:val="54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color w:val="0000FF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color w:val="3366FF"/>
                <w:sz w:val="24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color w:val="0000FF"/>
                <w:sz w:val="24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6883" w:rsidTr="00D536B5">
        <w:trPr>
          <w:cantSplit/>
          <w:trHeight w:val="6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color w:val="0000FF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color w:val="3366FF"/>
                <w:sz w:val="24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聘任时间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 w:hint="eastAsia"/>
                <w:color w:val="0000FF"/>
                <w:sz w:val="24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6883" w:rsidTr="00D536B5">
        <w:trPr>
          <w:cantSplit/>
          <w:trHeight w:val="6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党团情况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英语等级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 xml:space="preserve">　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计算机等级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  <w:r>
              <w:rPr>
                <w:rFonts w:ascii="宋体" w:hAnsi="宋体" w:hint="eastAsia"/>
                <w:color w:val="0000FF"/>
                <w:sz w:val="24"/>
              </w:rPr>
              <w:t xml:space="preserve">　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rPr>
                <w:rFonts w:ascii="宋体" w:hAnsi="宋体"/>
                <w:sz w:val="24"/>
              </w:rPr>
            </w:pPr>
          </w:p>
        </w:tc>
      </w:tr>
      <w:tr w:rsidR="00EB6883" w:rsidTr="00D536B5">
        <w:trPr>
          <w:trHeight w:val="6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高考前户口所在地（填省、县和乡镇）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 xml:space="preserve">　</w:t>
            </w:r>
          </w:p>
        </w:tc>
        <w:tc>
          <w:tcPr>
            <w:tcW w:w="21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3366FF"/>
                <w:sz w:val="24"/>
              </w:rPr>
            </w:pPr>
            <w:r>
              <w:rPr>
                <w:rFonts w:ascii="宋体" w:hAnsi="宋体" w:hint="eastAsia"/>
                <w:color w:val="3366FF"/>
                <w:sz w:val="24"/>
              </w:rPr>
              <w:t xml:space="preserve">　</w:t>
            </w:r>
          </w:p>
        </w:tc>
      </w:tr>
      <w:tr w:rsidR="00EB6883" w:rsidTr="00D536B5">
        <w:trPr>
          <w:trHeight w:val="6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21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0000FF"/>
                <w:sz w:val="24"/>
                <w:szCs w:val="20"/>
              </w:rPr>
            </w:pPr>
            <w:r>
              <w:rPr>
                <w:rFonts w:ascii="宋体" w:hAnsi="宋体" w:hint="eastAsia"/>
                <w:color w:val="0000FF"/>
                <w:sz w:val="24"/>
                <w:szCs w:val="20"/>
              </w:rPr>
              <w:t xml:space="preserve">　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 xml:space="preserve">　</w:t>
            </w:r>
          </w:p>
        </w:tc>
      </w:tr>
      <w:tr w:rsidR="00EB6883" w:rsidTr="00D536B5">
        <w:trPr>
          <w:trHeight w:val="92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研究生和本科阶段专业课程设置　　　　　　　　　　　　　　</w:t>
            </w:r>
          </w:p>
        </w:tc>
        <w:tc>
          <w:tcPr>
            <w:tcW w:w="703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rPr>
                <w:rFonts w:ascii="宋体" w:hAnsi="宋体"/>
                <w:color w:val="3366FF"/>
                <w:sz w:val="24"/>
                <w:szCs w:val="20"/>
              </w:rPr>
            </w:pPr>
            <w:r>
              <w:rPr>
                <w:rFonts w:ascii="宋体" w:hAnsi="宋体" w:hint="eastAsia"/>
                <w:color w:val="3366FF"/>
                <w:sz w:val="24"/>
                <w:szCs w:val="20"/>
              </w:rPr>
              <w:t xml:space="preserve">　</w:t>
            </w:r>
          </w:p>
        </w:tc>
      </w:tr>
      <w:tr w:rsidR="00EB6883" w:rsidTr="00D536B5">
        <w:trPr>
          <w:trHeight w:val="1905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在校主要科研成果、其他奖励和受处分情况</w:t>
            </w:r>
          </w:p>
        </w:tc>
        <w:tc>
          <w:tcPr>
            <w:tcW w:w="811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rPr>
                <w:rFonts w:ascii="宋体" w:hAnsi="宋体"/>
                <w:color w:val="0000FF"/>
                <w:sz w:val="24"/>
                <w:szCs w:val="22"/>
              </w:rPr>
            </w:pPr>
            <w:r>
              <w:rPr>
                <w:rFonts w:ascii="宋体" w:hAnsi="宋体" w:hint="eastAsia"/>
                <w:color w:val="0000FF"/>
                <w:sz w:val="24"/>
                <w:szCs w:val="22"/>
              </w:rPr>
              <w:t xml:space="preserve">　</w:t>
            </w:r>
          </w:p>
        </w:tc>
      </w:tr>
      <w:tr w:rsidR="00EB6883" w:rsidTr="00D536B5">
        <w:trPr>
          <w:trHeight w:val="1745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工作和实践经历</w:t>
            </w:r>
            <w:r>
              <w:rPr>
                <w:rFonts w:ascii="宋体" w:hAnsi="宋体"/>
                <w:sz w:val="24"/>
              </w:rPr>
              <w:t>(时间、地点、经历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811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 xml:space="preserve">　</w:t>
            </w:r>
          </w:p>
        </w:tc>
      </w:tr>
      <w:tr w:rsidR="00EB6883" w:rsidTr="00D536B5">
        <w:trPr>
          <w:cantSplit/>
          <w:trHeight w:val="910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承诺书</w:t>
            </w:r>
          </w:p>
        </w:tc>
        <w:tc>
          <w:tcPr>
            <w:tcW w:w="8117" w:type="dxa"/>
            <w:gridSpan w:val="2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对公告内容、招考要求已知晓，本人承诺以上所填内容均真实，如有不实之处，一经查实，取消聘用资格。</w:t>
            </w:r>
          </w:p>
        </w:tc>
      </w:tr>
      <w:tr w:rsidR="00EB6883" w:rsidTr="00D536B5">
        <w:trPr>
          <w:cantSplit/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6883" w:rsidRDefault="00EB6883" w:rsidP="00D536B5">
            <w:pPr>
              <w:rPr>
                <w:rFonts w:ascii="宋体" w:hAnsi="宋体"/>
                <w:sz w:val="24"/>
              </w:rPr>
            </w:pPr>
          </w:p>
        </w:tc>
        <w:tc>
          <w:tcPr>
            <w:tcW w:w="8117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883" w:rsidRDefault="00EB6883" w:rsidP="00D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签名：　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B6883" w:rsidRDefault="00EB6883" w:rsidP="00EB6883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2"/>
        </w:rPr>
        <w:sectPr w:rsidR="00EB6883" w:rsidSect="0023135F">
          <w:pgSz w:w="11906" w:h="16838"/>
          <w:pgMar w:top="1440" w:right="1247" w:bottom="1440" w:left="1077" w:header="851" w:footer="992" w:gutter="0"/>
          <w:cols w:space="425"/>
          <w:docGrid w:linePitch="312"/>
        </w:sectPr>
      </w:pPr>
    </w:p>
    <w:p w:rsidR="00DA3329" w:rsidRDefault="00DA3329"/>
    <w:sectPr w:rsidR="00DA3329" w:rsidSect="00DA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6EEB"/>
    <w:multiLevelType w:val="hybridMultilevel"/>
    <w:tmpl w:val="28FCC42E"/>
    <w:lvl w:ilvl="0" w:tplc="C45A33FE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883"/>
    <w:rsid w:val="00DA3329"/>
    <w:rsid w:val="00EB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3"/>
    <w:pPr>
      <w:widowControl w:val="0"/>
      <w:jc w:val="both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2016-01-07T02:24:00Z</dcterms:created>
  <dcterms:modified xsi:type="dcterms:W3CDTF">2016-01-07T02:25:00Z</dcterms:modified>
</cp:coreProperties>
</file>