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099"/>
        <w:gridCol w:w="3129"/>
        <w:gridCol w:w="2284"/>
      </w:tblGrid>
      <w:tr w:rsidR="00A52046" w:rsidRPr="00A52046" w:rsidTr="00A52046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招考单位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面试时间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考生到达时间</w:t>
            </w:r>
          </w:p>
        </w:tc>
      </w:tr>
      <w:tr w:rsidR="00A52046" w:rsidRPr="00A52046" w:rsidTr="00A52046">
        <w:trPr>
          <w:trHeight w:val="2080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番禺区劳动就业服务管理中心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B048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2016年1月25日上午9：00-12：00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046" w:rsidRPr="00A52046" w:rsidRDefault="00A52046" w:rsidP="00A52046">
            <w:pPr>
              <w:widowControl/>
              <w:spacing w:before="100" w:beforeAutospacing="1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52046">
              <w:rPr>
                <w:rFonts w:ascii="仿宋" w:eastAsia="仿宋" w:hAnsi="仿宋" w:cs="Calibri" w:hint="eastAsia"/>
                <w:color w:val="000000"/>
                <w:kern w:val="0"/>
                <w:sz w:val="32"/>
                <w:szCs w:val="32"/>
              </w:rPr>
              <w:t>请考生于当天上午8：30时前到达，上午8:30时未报到的考生，视为自动放弃面试和聘用资格。</w:t>
            </w:r>
          </w:p>
        </w:tc>
      </w:tr>
    </w:tbl>
    <w:p w:rsidR="007A36B8" w:rsidRDefault="007A36B8">
      <w:bookmarkStart w:id="0" w:name="_GoBack"/>
      <w:bookmarkEnd w:id="0"/>
    </w:p>
    <w:sectPr w:rsidR="007A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B1"/>
    <w:rsid w:val="002A04B1"/>
    <w:rsid w:val="007A36B8"/>
    <w:rsid w:val="00A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2480D-5AF6-445E-ADBB-3C52B54A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2016-01-19T12:38:00Z</dcterms:created>
  <dcterms:modified xsi:type="dcterms:W3CDTF">2016-01-19T12:38:00Z</dcterms:modified>
</cp:coreProperties>
</file>