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33" w:rsidRPr="00C56B33" w:rsidRDefault="00C56B33" w:rsidP="00C56B33">
      <w:pPr>
        <w:numPr>
          <w:ilvl w:val="0"/>
          <w:numId w:val="1"/>
        </w:num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221"/>
        <w:gridCol w:w="1820"/>
        <w:gridCol w:w="985"/>
        <w:gridCol w:w="820"/>
        <w:gridCol w:w="1320"/>
        <w:gridCol w:w="520"/>
        <w:gridCol w:w="620"/>
        <w:gridCol w:w="520"/>
        <w:gridCol w:w="620"/>
        <w:gridCol w:w="620"/>
        <w:gridCol w:w="240"/>
      </w:tblGrid>
      <w:tr w:rsidR="00C56B33" w:rsidRPr="00C56B33" w:rsidTr="00C56B33"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筠连县事业单位2015年第二次公开考试招聘工作人员总成绩统计表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身份证号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报考单位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职位编码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准考证号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笔试总成绩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笔试成绩60%折合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面试成绩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面试成绩40%折合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总成绩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备注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511527199103150028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筠连县党员干部廉政教育培训中心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1521205104502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61.82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37.092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77.2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67.972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511528199411055619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筠连县党员干部廉政教育培训中心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1521205104422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34.656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64.576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511527199206181628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筠连县党员干部廉政教育培训中心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1521205104428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34.512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76.8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65.232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511527199206101819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筠连县党员干部廉政教育培训中心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1521205104516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37.824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68.144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51152119851122525x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筠连县党员干部廉政教育培训中心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1521205104606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58.76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35.256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72.6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64.296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511502198809227021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筠连县党员干部廉政教育培训中心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1521205104604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57.66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34.596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64.836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51152719890222181x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筠连县党员干部廉政教育培训中心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1521205104617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57.22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34.332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27.424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61.756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511527198912151835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筠连县党员干部廉政教育培训中心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1521205104621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55.74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33.444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33.444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511502198910300019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筠连县党员干部廉政教育培训中心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1521205104615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79.4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51152419901023272x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筠连县政府信息中心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1521205104630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60.54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36.324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66.044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511527199106160029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筠连县政府信息中心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1521205104629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58.94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35.364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82.8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68.484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511527199109170329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筠连县政府信息中心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1521205104704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56.8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27.36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511527198803082746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筠连县政府信息中心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1521205104707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36.708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81.5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69.308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511527198811124723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筠连县政府信息中心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1521205104721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57.86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34.716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34.716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532326199402032627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筠连县政府信息中心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1521205104715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34.488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75.84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30.336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64.824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511523199212240449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筠连县政府信息中心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1521205104808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36.792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72.6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65.832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511502199008071252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筠连县政府信息中心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1521205104806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56.4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511528199307254685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筠连县政府信息中心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1521205104814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55.98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33.588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33.588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511527199112200621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筠连县城乡居民社会养老保险管理中心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1521205104825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55.28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33.168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63.968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511527199209260321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筠连县城乡居民社会养老保险管理中心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1521205104821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53.64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32.184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73.6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61.624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511502198612291660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筠连县城乡居民社会养老保险管理中心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1521205104823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53.24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31.944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511527199003102969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筠连县医</w:t>
            </w: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疗保险局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15232009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1521205104830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53.82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32.292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32.292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</w:t>
            </w: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511502198307210684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筠连县医疗保险局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1521205104901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53.8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511527198709234010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筠连县医疗保险局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15232009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1521205104829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52.98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31.788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31.788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511521199112014564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筠连县医疗保险局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1521205104912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58.26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34.956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64.876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511502198508251650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筠连县医疗保险局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1521205104904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55.28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33.168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65.248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511527198604240027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筠连县医疗保险局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1521205104907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54.98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32.988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63.788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511522199007210017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筠连县劳动人事争议仲裁院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1521205104924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80.42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32.168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68.648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51152119911117382x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筠连县劳动人事争议仲裁院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1521205105001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36.288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73.5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65.688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511502198808131642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筠连县劳动人事争议仲裁院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1521205105005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59.36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35.616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35.616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511525199011028727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筠连县文化馆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1521205094501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67.98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40.788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71.4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28.56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69.348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511527198803291417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筠连县文化馆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1521205094420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67.62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40.572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82.1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73.412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511522198609105973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筠连县文化馆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1521205094507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38.352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26.48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64.832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511523199310152899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筠连县文化馆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1521205094516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37.776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71.8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28.72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66.496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511527198811100326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筠连县文化馆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1521205094417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77.4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68.22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51152719870622401x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筠连县文化馆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1521205094430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36.54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66.7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511527199005234316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筠连县环境监测站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1521205092824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40.356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70.516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511527198902284044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筠连县环境监测站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1521205092905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38.952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38.952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</w:t>
            </w: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511502199204110319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筠连县环境监测站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1521205092825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38.256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68.056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511522198709094300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筠连县残疾人综合服务中心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1521205105010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40.944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83.6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74.384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511526199005132428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筠连县残疾人综合服务中心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1521205105029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61.54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36.924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81.6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69.564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511527199206262946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筠连县残疾人综合服务中心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1521205105011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36.408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76.4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66.968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511521199007180026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筠连县经济运行分析中心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1521205105204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59.68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35.808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81.8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68.528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511521199206284901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筠连县经济运行分析中心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1521205105203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53.22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31.932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62.172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511521198911066139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筠连县经济运行分析中心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1521205105206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53.2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511525198706264051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筠连县农村公路项目管理处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1521205092915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65.62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39.372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69.772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511527198911171017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筠连县农村公路项目管理处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1521205092914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62.38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37.428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67.188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511525199309056392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筠连县农村公路项目管理处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1521205092913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59.44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35.664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67.824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511527198706044318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筠连县法律援助中心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1521205105212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37.392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37.392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511527198709110325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筠连县法律援助中心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1521205105226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36.696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77.2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67.576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511527198706040827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筠连县法律援助中心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1521205105208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60.86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36.516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68.516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511521198901030028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筠连县政务服务综合管理中心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1521205105311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64.38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38.628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80.5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70.828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53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51012119881228228x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筠连县政务服务综合管理中心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1521205105312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58.48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35.088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71.1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28.44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63.528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511527198901140022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筠连县政务服务综合管理中心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1521205105309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53.52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32.112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74.86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29.944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62.056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511526199012230018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筠连县移民培训中心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1521205050417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63.62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38.172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69.772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500384199112154235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筠连县移民培训中心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1521205050414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60.54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36.324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66.164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510602199304257654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筠连县移民培训中心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1521205050502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36.072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66.072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511521199210107932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筠连县移民培训中心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1521205050418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59.6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78.6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511528199106260026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筠连县移民培训中心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1521205050425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34.74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65.54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511529198902167019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筠连县移民培训中心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1521205050415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73.8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511523198801013119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筠连县移民培训中心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1521205050427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34.236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76.4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64.796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511528199311264624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筠连县移民培训中心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1521205050419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56.32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33.792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76.8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64.512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511526199004251919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筠连县移民培训中心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1521205050428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55.94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33.564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63.164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532128199203025354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筠连县数字化城市管理指挥中心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1521205072702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54.94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32.964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27.76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60.724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511522198603270919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筠连县数字化城市管理指挥中心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1521205072630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54.64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32.784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82.5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65.784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511528199005171817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筠连县数</w:t>
            </w: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字化城市管理指挥中心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15232021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1521205072703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51.08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30.648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30.648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</w:t>
            </w: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67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513437199110253016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筠连县数字化城市管理指挥中心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1521205072704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50.24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30.144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72.74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29.096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59.24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511521198907031929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筠连县数字化城市管理指挥中心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1521205072706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48.5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27.44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56.54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510781198708136257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筠连县水产科技推广站（渔政站）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1521205095313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40.944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40.944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511502199101196818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筠连县水产科技推广站（渔政站）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1521205095312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64.86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38.916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38.916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513721198910055174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筠连县水产科技推广站（渔政站）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1521205095306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64.18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38.508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77.3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69.428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511524198808250033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筠连县水产科技推广站（渔政站）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1521205095314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60.78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36.468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72.2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28.88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65.348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510923199208071460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筠连县水产科技推广站（渔政站）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1521205095316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36.168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73.7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65.648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511523199108203955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筠连县水产科技推广站（渔政站）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1521205095315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59.92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35.952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26.8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62.752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511525199005190015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筠连县水产科技推广站（渔政站）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1521205095310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59.52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35.712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71.16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28.464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64.176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511521199103196941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筠连县水产科技推广站（渔政站）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1521205095309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58.98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35.388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35.388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面试缺考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511521199211164867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筠连县水产科技推广站（渔</w:t>
            </w: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政站）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15232024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1521205095308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58.9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35.34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69.96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27.984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63.324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78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511527199308160035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筠连县畜禽发展中心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1521205092926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68.34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41.004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70.884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511527198705064069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筠连县畜禽发展中心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1521205092927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37.512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67.112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511527198605054517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筠连县林业科学技术推广站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1521205093002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68.42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41.052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72.2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28.88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69.932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511527199311161477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1521205095523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37.26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80.9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69.62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511527199301145641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1521205095513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37.2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511527199302264546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1521205095530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61.34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36.804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68.004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511527199104254777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61.12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36.672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73.9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66.232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51152719910623004x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1521205095511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60.04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36.024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74.06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29.624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65.648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511527199306030077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59.04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35.424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84.2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69.104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511527199101244047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1521205095605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58.46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35.076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80.5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67.276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511527199203180320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1521205095527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34.728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78.1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31.24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65.968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513429198712260016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1521205095603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57.42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34.452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80.76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32.304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66.756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90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511527199203110015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1521205095607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57.38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34.428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81.84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32.736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67.164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91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511525199212043536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1521205095509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57.32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34.392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69.4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27.76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62.152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511521199206190016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1521205095624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57.06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34.236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71.3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28.52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62.756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93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511527199208280021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1521205095517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56.98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34.188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82.8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33.12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67.308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94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51152519930616366x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1521205095627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56.58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33.948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71.9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28.76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62.708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C56B33" w:rsidRPr="00C56B33" w:rsidTr="00C56B33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95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511527199006084540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筠连县片区林业站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15232028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1521205095510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56.44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33.864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75.4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30.16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64.024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B33" w:rsidRPr="00C56B33" w:rsidRDefault="00C56B33" w:rsidP="00C56B33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6B33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  <w:r w:rsidRPr="00C56B33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C56B33" w:rsidRPr="00C56B33" w:rsidRDefault="00C56B33" w:rsidP="00C56B33">
      <w:pPr>
        <w:numPr>
          <w:ilvl w:val="0"/>
          <w:numId w:val="1"/>
        </w:numPr>
        <w:adjustRightInd/>
        <w:snapToGrid/>
        <w:spacing w:before="75" w:after="75"/>
        <w:rPr>
          <w:rFonts w:ascii="宋体" w:eastAsia="宋体" w:hAnsi="宋体" w:cs="宋体"/>
          <w:sz w:val="24"/>
          <w:szCs w:val="24"/>
        </w:rPr>
      </w:pPr>
      <w:r w:rsidRPr="00C56B33">
        <w:rPr>
          <w:rFonts w:ascii="宋体" w:eastAsia="宋体" w:hAnsi="宋体" w:cs="宋体"/>
          <w:sz w:val="24"/>
          <w:szCs w:val="24"/>
        </w:rPr>
        <w:t xml:space="preserve">  </w:t>
      </w:r>
    </w:p>
    <w:p w:rsidR="00C56B33" w:rsidRPr="00C56B33" w:rsidRDefault="00C56B33" w:rsidP="00C56B33">
      <w:pPr>
        <w:numPr>
          <w:ilvl w:val="0"/>
          <w:numId w:val="1"/>
        </w:numPr>
        <w:adjustRightInd/>
        <w:snapToGrid/>
        <w:spacing w:before="75" w:after="75"/>
        <w:jc w:val="right"/>
        <w:rPr>
          <w:rFonts w:ascii="宋体" w:eastAsia="宋体" w:hAnsi="宋体" w:cs="宋体"/>
          <w:sz w:val="24"/>
          <w:szCs w:val="24"/>
        </w:rPr>
      </w:pPr>
      <w:r w:rsidRPr="00C56B33">
        <w:rPr>
          <w:rFonts w:ascii="宋体" w:eastAsia="宋体" w:hAnsi="宋体" w:cs="宋体" w:hint="eastAsia"/>
          <w:sz w:val="28"/>
          <w:szCs w:val="28"/>
        </w:rPr>
        <w:lastRenderedPageBreak/>
        <w:t>筠连县人力资源和社会保障局</w:t>
      </w:r>
      <w:r w:rsidRPr="00C56B33">
        <w:rPr>
          <w:rFonts w:ascii="宋体" w:eastAsia="宋体" w:hAnsi="宋体" w:cs="宋体"/>
          <w:sz w:val="24"/>
          <w:szCs w:val="24"/>
        </w:rPr>
        <w:t xml:space="preserve"> </w:t>
      </w:r>
    </w:p>
    <w:p w:rsidR="00C56B33" w:rsidRPr="00C56B33" w:rsidRDefault="00C56B33" w:rsidP="00C56B33">
      <w:pPr>
        <w:numPr>
          <w:ilvl w:val="0"/>
          <w:numId w:val="1"/>
        </w:numPr>
        <w:adjustRightInd/>
        <w:snapToGrid/>
        <w:spacing w:before="75" w:after="75"/>
        <w:jc w:val="right"/>
        <w:rPr>
          <w:rFonts w:ascii="宋体" w:eastAsia="宋体" w:hAnsi="宋体" w:cs="宋体"/>
          <w:sz w:val="24"/>
          <w:szCs w:val="24"/>
        </w:rPr>
      </w:pPr>
      <w:r w:rsidRPr="00C56B33">
        <w:rPr>
          <w:rFonts w:ascii="宋体" w:eastAsia="宋体" w:hAnsi="宋体" w:cs="宋体"/>
          <w:sz w:val="28"/>
          <w:szCs w:val="28"/>
        </w:rPr>
        <w:t>2015</w:t>
      </w:r>
      <w:r w:rsidRPr="00C56B33">
        <w:rPr>
          <w:rFonts w:ascii="宋体" w:eastAsia="宋体" w:hAnsi="宋体" w:cs="宋体" w:hint="eastAsia"/>
          <w:sz w:val="28"/>
          <w:szCs w:val="28"/>
        </w:rPr>
        <w:t>年</w:t>
      </w:r>
      <w:r w:rsidRPr="00C56B33">
        <w:rPr>
          <w:rFonts w:ascii="宋体" w:eastAsia="宋体" w:hAnsi="宋体" w:cs="宋体"/>
          <w:sz w:val="28"/>
          <w:szCs w:val="28"/>
        </w:rPr>
        <w:t>1</w:t>
      </w:r>
      <w:r w:rsidRPr="00C56B33">
        <w:rPr>
          <w:rFonts w:ascii="宋体" w:eastAsia="宋体" w:hAnsi="宋体" w:cs="宋体" w:hint="eastAsia"/>
          <w:sz w:val="28"/>
          <w:szCs w:val="28"/>
        </w:rPr>
        <w:t>月</w:t>
      </w:r>
      <w:r w:rsidRPr="00C56B33">
        <w:rPr>
          <w:rFonts w:ascii="宋体" w:eastAsia="宋体" w:hAnsi="宋体" w:cs="宋体"/>
          <w:sz w:val="28"/>
          <w:szCs w:val="28"/>
        </w:rPr>
        <w:t>23</w:t>
      </w:r>
      <w:r w:rsidRPr="00C56B33">
        <w:rPr>
          <w:rFonts w:ascii="宋体" w:eastAsia="宋体" w:hAnsi="宋体" w:cs="宋体" w:hint="eastAsia"/>
          <w:sz w:val="28"/>
          <w:szCs w:val="28"/>
        </w:rPr>
        <w:t>日</w:t>
      </w:r>
      <w:r w:rsidRPr="00C56B33">
        <w:rPr>
          <w:rFonts w:ascii="宋体" w:eastAsia="宋体" w:hAnsi="宋体" w:cs="宋体"/>
          <w:sz w:val="24"/>
          <w:szCs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5762"/>
    <w:multiLevelType w:val="multilevel"/>
    <w:tmpl w:val="FBEC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378CF"/>
    <w:rsid w:val="00C56B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B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6B3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">
    <w:name w:val="top"/>
    <w:basedOn w:val="a"/>
    <w:rsid w:val="00C56B33"/>
    <w:pPr>
      <w:pBdr>
        <w:left w:val="single" w:sz="6" w:space="0" w:color="E9E9E9"/>
        <w:right w:val="single" w:sz="6" w:space="0" w:color="E9E9E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left">
    <w:name w:val="topleft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1">
    <w:name w:val="login01"/>
    <w:basedOn w:val="a"/>
    <w:rsid w:val="00C56B33"/>
    <w:pPr>
      <w:adjustRightInd/>
      <w:snapToGrid/>
      <w:spacing w:before="75" w:after="75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login02">
    <w:name w:val="login02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3">
    <w:name w:val="login03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4">
    <w:name w:val="login04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right">
    <w:name w:val="topright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1">
    <w:name w:val="spanmar01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2">
    <w:name w:val="spanmar02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3">
    <w:name w:val="spanmar03"/>
    <w:basedOn w:val="a"/>
    <w:rsid w:val="00C56B33"/>
    <w:pPr>
      <w:adjustRightInd/>
      <w:snapToGrid/>
      <w:spacing w:before="45" w:after="75"/>
      <w:ind w:left="120"/>
    </w:pPr>
    <w:rPr>
      <w:rFonts w:ascii="宋体" w:eastAsia="宋体" w:hAnsi="宋体" w:cs="宋体"/>
      <w:sz w:val="24"/>
      <w:szCs w:val="24"/>
    </w:rPr>
  </w:style>
  <w:style w:type="paragraph" w:customStyle="1" w:styleId="spanmar04">
    <w:name w:val="spanmar04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C56B3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oleft">
    <w:name w:val="logoleft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right">
    <w:name w:val="logoright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">
    <w:name w:val="nav"/>
    <w:basedOn w:val="a"/>
    <w:rsid w:val="00C56B3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avleft">
    <w:name w:val="nav_left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">
    <w:name w:val="nav_center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">
    <w:name w:val="nav_centertop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01">
    <w:name w:val="nav_centertop01"/>
    <w:basedOn w:val="a"/>
    <w:rsid w:val="00C56B33"/>
    <w:pPr>
      <w:adjustRightInd/>
      <w:snapToGrid/>
      <w:spacing w:before="75" w:after="75" w:line="570" w:lineRule="atLeast"/>
      <w:ind w:left="75" w:right="7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navcenterbottom">
    <w:name w:val="nav_centerbottom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1">
    <w:name w:val="nav_centerbottom_mar01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2">
    <w:name w:val="nav_centerbottom_mar02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3">
    <w:name w:val="nav_centerbottom_mar03"/>
    <w:basedOn w:val="a"/>
    <w:rsid w:val="00C56B33"/>
    <w:pPr>
      <w:adjustRightInd/>
      <w:snapToGrid/>
      <w:spacing w:before="75" w:after="75" w:line="360" w:lineRule="atLeast"/>
    </w:pPr>
    <w:rPr>
      <w:rFonts w:ascii="宋体" w:eastAsia="宋体" w:hAnsi="宋体" w:cs="宋体"/>
      <w:color w:val="1B54BD"/>
      <w:sz w:val="24"/>
      <w:szCs w:val="24"/>
    </w:rPr>
  </w:style>
  <w:style w:type="paragraph" w:customStyle="1" w:styleId="navcenterbottommar04">
    <w:name w:val="nav_centerbottom_mar04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01">
    <w:name w:val="span01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bottom">
    <w:name w:val="bottom"/>
    <w:basedOn w:val="a"/>
    <w:rsid w:val="00C56B3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C56B3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">
    <w:name w:val="login"/>
    <w:basedOn w:val="a"/>
    <w:rsid w:val="00C56B3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top">
    <w:name w:val="logintop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topmar01">
    <w:name w:val="logintopmar01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b/>
      <w:bCs/>
      <w:color w:val="111111"/>
      <w:sz w:val="24"/>
      <w:szCs w:val="24"/>
    </w:rPr>
  </w:style>
  <w:style w:type="paragraph" w:customStyle="1" w:styleId="logintopmar02">
    <w:name w:val="logintopmar02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loginbottom">
    <w:name w:val="loginbottom"/>
    <w:basedOn w:val="a"/>
    <w:rsid w:val="00C56B33"/>
    <w:pPr>
      <w:pBdr>
        <w:left w:val="single" w:sz="6" w:space="0" w:color="B0B0B0"/>
        <w:bottom w:val="single" w:sz="6" w:space="0" w:color="B0B0B0"/>
        <w:right w:val="single" w:sz="6" w:space="0" w:color="B0B0B0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tit">
    <w:name w:val="zp_tit"/>
    <w:basedOn w:val="a"/>
    <w:rsid w:val="00C56B33"/>
    <w:pPr>
      <w:adjustRightInd/>
      <w:snapToGrid/>
      <w:spacing w:before="75" w:after="75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zptitleft">
    <w:name w:val="zp_tit_left"/>
    <w:basedOn w:val="a"/>
    <w:rsid w:val="00C56B33"/>
    <w:pPr>
      <w:adjustRightInd/>
      <w:snapToGrid/>
      <w:spacing w:before="75" w:after="75" w:line="450" w:lineRule="atLeast"/>
    </w:pPr>
    <w:rPr>
      <w:rFonts w:ascii="宋体" w:eastAsia="宋体" w:hAnsi="宋体" w:cs="宋体"/>
      <w:b/>
      <w:bCs/>
      <w:color w:val="FFFFFF"/>
      <w:sz w:val="21"/>
      <w:szCs w:val="21"/>
    </w:rPr>
  </w:style>
  <w:style w:type="paragraph" w:customStyle="1" w:styleId="zptitright">
    <w:name w:val="zp_tit_right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content">
    <w:name w:val="zp_content"/>
    <w:basedOn w:val="a"/>
    <w:rsid w:val="00C56B33"/>
    <w:pPr>
      <w:pBdr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nametit">
    <w:name w:val="h1_nametit"/>
    <w:basedOn w:val="a"/>
    <w:rsid w:val="00C56B33"/>
    <w:pPr>
      <w:adjustRightInd/>
      <w:snapToGrid/>
      <w:spacing w:before="75" w:after="75" w:line="390" w:lineRule="atLeast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zlmsg">
    <w:name w:val="zl_msg"/>
    <w:basedOn w:val="a"/>
    <w:rsid w:val="00C56B33"/>
    <w:pPr>
      <w:adjustRightInd/>
      <w:snapToGrid/>
      <w:spacing w:before="75" w:after="375" w:line="390" w:lineRule="atLeast"/>
    </w:pPr>
    <w:rPr>
      <w:rFonts w:ascii="宋体" w:eastAsia="宋体" w:hAnsi="宋体" w:cs="宋体"/>
      <w:color w:val="333333"/>
      <w:sz w:val="18"/>
      <w:szCs w:val="18"/>
    </w:rPr>
  </w:style>
  <w:style w:type="paragraph" w:customStyle="1" w:styleId="hrblue">
    <w:name w:val="hr_blue"/>
    <w:basedOn w:val="a"/>
    <w:rsid w:val="00C56B33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zwpmt">
    <w:name w:val="h1_zwpmt"/>
    <w:basedOn w:val="a"/>
    <w:rsid w:val="00C56B33"/>
    <w:pPr>
      <w:adjustRightInd/>
      <w:snapToGrid/>
      <w:spacing w:after="0" w:line="390" w:lineRule="atLeast"/>
    </w:pPr>
    <w:rPr>
      <w:rFonts w:ascii="宋体" w:eastAsia="宋体" w:hAnsi="宋体" w:cs="宋体"/>
      <w:b/>
      <w:bCs/>
      <w:color w:val="333333"/>
      <w:sz w:val="21"/>
      <w:szCs w:val="21"/>
    </w:rPr>
  </w:style>
  <w:style w:type="paragraph" w:customStyle="1" w:styleId="hrzwpmt">
    <w:name w:val="hr_zwpmt"/>
    <w:basedOn w:val="a"/>
    <w:rsid w:val="00C56B33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wpmtcontent">
    <w:name w:val="zwpmt_content"/>
    <w:basedOn w:val="a"/>
    <w:rsid w:val="00C56B33"/>
    <w:pPr>
      <w:adjustRightInd/>
      <w:snapToGrid/>
      <w:spacing w:after="450"/>
    </w:pPr>
    <w:rPr>
      <w:rFonts w:ascii="宋体" w:eastAsia="宋体" w:hAnsi="宋体" w:cs="宋体"/>
      <w:sz w:val="24"/>
      <w:szCs w:val="24"/>
    </w:rPr>
  </w:style>
  <w:style w:type="paragraph" w:customStyle="1" w:styleId="zwpmtdiv">
    <w:name w:val="zwpmt_div"/>
    <w:basedOn w:val="a"/>
    <w:rsid w:val="00C56B33"/>
    <w:pPr>
      <w:adjustRightInd/>
      <w:snapToGrid/>
      <w:spacing w:before="75" w:after="15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zwpmtleft">
    <w:name w:val="zwpmt_left"/>
    <w:basedOn w:val="a"/>
    <w:rsid w:val="00C56B33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75" w:after="75" w:line="1335" w:lineRule="atLeast"/>
    </w:pPr>
    <w:rPr>
      <w:rFonts w:ascii="宋体" w:eastAsia="宋体" w:hAnsi="宋体" w:cs="宋体"/>
      <w:sz w:val="24"/>
      <w:szCs w:val="24"/>
    </w:rPr>
  </w:style>
  <w:style w:type="paragraph" w:customStyle="1" w:styleId="zwpmtright">
    <w:name w:val="zwpmt_right"/>
    <w:basedOn w:val="a"/>
    <w:rsid w:val="00C56B33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60" w:after="60" w:line="1230" w:lineRule="atLeast"/>
      <w:ind w:left="120" w:right="120"/>
    </w:pPr>
    <w:rPr>
      <w:rFonts w:ascii="宋体" w:eastAsia="宋体" w:hAnsi="宋体" w:cs="宋体"/>
      <w:sz w:val="24"/>
      <w:szCs w:val="24"/>
    </w:rPr>
  </w:style>
  <w:style w:type="paragraph" w:customStyle="1" w:styleId="ke-flash">
    <w:name w:val="ke-flash"/>
    <w:basedOn w:val="a"/>
    <w:rsid w:val="00C56B3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rm">
    <w:name w:val="ke-rm"/>
    <w:basedOn w:val="a"/>
    <w:rsid w:val="00C56B3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media">
    <w:name w:val="ke-media"/>
    <w:basedOn w:val="a"/>
    <w:rsid w:val="00C56B3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page">
    <w:name w:val="page"/>
    <w:basedOn w:val="a"/>
    <w:rsid w:val="00C56B33"/>
    <w:pPr>
      <w:adjustRightInd/>
      <w:snapToGrid/>
      <w:spacing w:before="150" w:after="75" w:line="300" w:lineRule="atLeast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fy2">
    <w:name w:val="fy2"/>
    <w:basedOn w:val="a"/>
    <w:rsid w:val="00C56B33"/>
    <w:pPr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fy1">
    <w:name w:val="fy1"/>
    <w:basedOn w:val="a"/>
    <w:rsid w:val="00C56B33"/>
    <w:pPr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zlcontent">
    <w:name w:val="zl_content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lcontent1">
    <w:name w:val="zl_content1"/>
    <w:basedOn w:val="a"/>
    <w:rsid w:val="00C56B33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2016-01-25T11:40:00Z</dcterms:modified>
</cp:coreProperties>
</file>