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附件2： </w:t>
      </w: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2016年福建省气象局紧缺急需人才招聘调剂申请表</w:t>
      </w:r>
    </w:p>
    <w:p>
      <w:pPr>
        <w:jc w:val="right"/>
        <w:rPr>
          <w:rFonts w:hint="eastAsia" w:ascii="宋体" w:hAnsi="宋体" w:cs="宋体"/>
          <w:b/>
          <w:kern w:val="0"/>
          <w:szCs w:val="21"/>
        </w:rPr>
      </w:pPr>
    </w:p>
    <w:tbl>
      <w:tblPr>
        <w:tblStyle w:val="7"/>
        <w:tblW w:w="9376" w:type="dxa"/>
        <w:tblInd w:w="-3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1448"/>
        <w:gridCol w:w="902"/>
        <w:gridCol w:w="1260"/>
        <w:gridCol w:w="1440"/>
        <w:gridCol w:w="1260"/>
        <w:gridCol w:w="18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照片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毕业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及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系</w:t>
            </w:r>
          </w:p>
        </w:tc>
        <w:tc>
          <w:tcPr>
            <w:tcW w:w="36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3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50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调剂申报岗位</w:t>
            </w:r>
          </w:p>
        </w:tc>
        <w:tc>
          <w:tcPr>
            <w:tcW w:w="8121" w:type="dxa"/>
            <w:gridSpan w:val="6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1807" w:firstLineChars="1000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紧缺急需人才招聘成绩</w:t>
            </w:r>
          </w:p>
        </w:tc>
        <w:tc>
          <w:tcPr>
            <w:tcW w:w="812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67"/>
    <w:rsid w:val="00252BC3"/>
    <w:rsid w:val="006C6767"/>
    <w:rsid w:val="007365C2"/>
    <w:rsid w:val="00800020"/>
    <w:rsid w:val="009B3402"/>
    <w:rsid w:val="65C35C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781</Characters>
  <Lines>6</Lines>
  <Paragraphs>1</Paragraphs>
  <ScaleCrop>false</ScaleCrop>
  <LinksUpToDate>false</LinksUpToDate>
  <CharactersWithSpaces>916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2016-01-25T02:08:00Z</dcterms:created>
  <dc:creator>阮惠华</dc:creator>
  <cp:lastModifiedBy>Dell</cp:lastModifiedBy>
  <dcterms:modified xsi:type="dcterms:W3CDTF">2016-01-25T09:46:49Z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