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附件1、雷波县聘用“一村一幼”辅导员岗位和条件要求一览表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1148"/>
        <w:gridCol w:w="1190"/>
        <w:gridCol w:w="1399"/>
        <w:gridCol w:w="1096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班数（个）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聘用岗位数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聘用范围和对象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OLE_LINK2" w:colFirst="0" w:colLast="2"/>
            <w:bookmarkStart w:id="1" w:name="OLE_LINK1" w:colFirst="0" w:colLast="2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海湾乡海湾村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面向全县，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18</w:t>
            </w:r>
            <w:r>
              <w:rPr>
                <w:rFonts w:ascii="Courier New" w:hAnsi="Courier New" w:cs="Courier New"/>
                <w:color w:val="000000"/>
                <w:szCs w:val="21"/>
              </w:rPr>
              <w:t>至45周岁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；</w:t>
            </w:r>
            <w:r>
              <w:rPr>
                <w:rFonts w:ascii="Courier New" w:hAnsi="Courier New" w:cs="Courier New"/>
                <w:color w:val="000000"/>
                <w:szCs w:val="21"/>
              </w:rPr>
              <w:t>在岗的代课教师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18</w:t>
            </w:r>
            <w:r>
              <w:rPr>
                <w:rFonts w:ascii="Courier New" w:hAnsi="Courier New" w:cs="Courier New"/>
                <w:color w:val="000000"/>
                <w:szCs w:val="21"/>
              </w:rPr>
              <w:t>至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50</w:t>
            </w:r>
            <w:r>
              <w:rPr>
                <w:rFonts w:ascii="Courier New" w:hAnsi="Courier New" w:cs="Courier New"/>
                <w:color w:val="000000"/>
                <w:szCs w:val="21"/>
              </w:rPr>
              <w:t>周岁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，不受户籍限制。</w:t>
            </w: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面向全县，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18</w:t>
            </w:r>
            <w:r>
              <w:rPr>
                <w:rFonts w:ascii="Courier New" w:hAnsi="Courier New" w:cs="Courier New"/>
                <w:color w:val="000000"/>
                <w:szCs w:val="21"/>
              </w:rPr>
              <w:t>至45周岁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；</w:t>
            </w:r>
            <w:r>
              <w:rPr>
                <w:rFonts w:ascii="Courier New" w:hAnsi="Courier New" w:cs="Courier New"/>
                <w:color w:val="000000"/>
                <w:szCs w:val="21"/>
              </w:rPr>
              <w:t>在岗的代课教师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18</w:t>
            </w:r>
            <w:r>
              <w:rPr>
                <w:rFonts w:ascii="Courier New" w:hAnsi="Courier New" w:cs="Courier New"/>
                <w:color w:val="000000"/>
                <w:szCs w:val="21"/>
              </w:rPr>
              <w:t>至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50</w:t>
            </w:r>
            <w:r>
              <w:rPr>
                <w:rFonts w:ascii="Courier New" w:hAnsi="Courier New" w:cs="Courier New"/>
                <w:color w:val="000000"/>
                <w:szCs w:val="21"/>
              </w:rPr>
              <w:t>周岁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，不受户籍限制。</w:t>
            </w: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面向全县，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18</w:t>
            </w:r>
            <w:r>
              <w:rPr>
                <w:rFonts w:ascii="Courier New" w:hAnsi="Courier New" w:cs="Courier New"/>
                <w:color w:val="000000"/>
                <w:szCs w:val="21"/>
              </w:rPr>
              <w:t>至45周岁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；</w:t>
            </w:r>
            <w:r>
              <w:rPr>
                <w:rFonts w:ascii="Courier New" w:hAnsi="Courier New" w:cs="Courier New"/>
                <w:color w:val="000000"/>
                <w:szCs w:val="21"/>
              </w:rPr>
              <w:t>在岗的代课教师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18</w:t>
            </w:r>
            <w:r>
              <w:rPr>
                <w:rFonts w:ascii="Courier New" w:hAnsi="Courier New" w:cs="Courier New"/>
                <w:color w:val="000000"/>
                <w:szCs w:val="21"/>
              </w:rPr>
              <w:t>至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50</w:t>
            </w:r>
            <w:r>
              <w:rPr>
                <w:rFonts w:ascii="Courier New" w:hAnsi="Courier New" w:cs="Courier New"/>
                <w:color w:val="000000"/>
                <w:szCs w:val="21"/>
              </w:rPr>
              <w:t>周岁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，不受户籍限制。</w:t>
            </w: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初中及以上学历</w:t>
            </w: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初中及以上学历</w:t>
            </w: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  <w:r>
              <w:rPr>
                <w:rFonts w:ascii="Courier New" w:hAnsi="Courier New" w:cs="Courier New"/>
                <w:color w:val="000000"/>
                <w:szCs w:val="21"/>
              </w:rPr>
              <w:t>初中及以上学历</w:t>
            </w: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Cs w:val="21"/>
              </w:rPr>
              <w:t>不限</w:t>
            </w: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Cs w:val="21"/>
              </w:rPr>
              <w:t>不限</w:t>
            </w: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Cs w:val="21"/>
              </w:rPr>
              <w:t>不限</w:t>
            </w: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Courier New" w:hAnsi="Courier New" w:cs="Courier New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金沙镇南塘村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金沙镇三堰村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箐口乡白岩湾村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杉树乡杉树村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帕哈乡乌角村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箐口乡天威村小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箐口乡罗汉村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金沙镇金堰村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八寨乡甲谷村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八寨乡角哈村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八寨乡联拉村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八寨乡联拉村（1、2组）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八寨乡牛龙村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八寨乡普古洛村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拉咪乡阿合哈洛村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拉咪乡嘎千村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拉咪乡里口村红光组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拉咪乡莫尔村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拉咪乡思嘎普村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拉咪乡思嘎普村团结组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千万贯乡马颈村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千万贯乡千万村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千万贯乡水口村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千万贯乡垭口村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曲依乡安扎坪村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曲依乡木洛村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松树乡姑妈甲谷村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松树乡猴儿沟村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松树乡康家村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松树乡松树村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松树乡西苏村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五官乡鲁沟村1.2.5组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五官乡鲁沟村3.4组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五官乡咩咩山村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渡口乡关田村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渡口乡回龙村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渡口乡溜沙村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回龙场乡大堰村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回龙场乡陆银沟村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回龙场乡欧家山村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回龙场乡中河村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溪洛米乡锅落村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溪洛米乡祛里村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溪洛米乡双龙村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溪洛米乡水落村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溪洛米乡水田村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永盛乡槽田村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永盛乡大河村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永盛乡红岩湾村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永盛乡岭岗村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永盛乡青坪村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永盛乡山脚村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永盛乡新建村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永盛乡堰塘村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大岩洞乡半坡村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大岩洞乡刺竹坪村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73"/>
                <w:kern w:val="0"/>
                <w:sz w:val="20"/>
                <w:szCs w:val="20"/>
                <w:fitText w:val="1905" w:id="0"/>
              </w:rPr>
              <w:t>大岩洞乡大岩洞村2.3.4.5</w:t>
            </w:r>
            <w:r>
              <w:rPr>
                <w:rFonts w:hint="eastAsia" w:ascii="宋体" w:hAnsi="宋体" w:cs="宋体"/>
                <w:spacing w:val="7"/>
                <w:w w:val="73"/>
                <w:kern w:val="0"/>
                <w:sz w:val="20"/>
                <w:szCs w:val="20"/>
                <w:fitText w:val="1905" w:id="0"/>
              </w:rPr>
              <w:t>组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大岩洞乡中心校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卡哈洛乡大火地村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卡哈洛乡卡哈洛村上卡哈洛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卡哈洛乡卡坪村上卡坪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卡哈洛乡松龙村松林坪组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卡哈洛乡洗马村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卡哈洛乡羿子村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岩脚乡金江村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岩脚乡云山村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元宝山乡宝山村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元宝山乡马桑坪村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元宝山乡拉租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元宝山乡拉租二组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元宝山乡田坝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元宝山乡田坝二组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元宝山乡迎丰村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元宝山乡椅子村1组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元宝山乡椅子村2组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元宝山乡椅子村4组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元宝山乡跑马村1组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长河乡洛戈村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长河乡竹杆村二组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山棱岗乡瓦拖村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巴姑乡巴姑村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咪姑乡龙丰村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shd w:val="clear" w:color="auto" w:fill="auto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咪姑乡米丰村</w:t>
            </w:r>
          </w:p>
        </w:tc>
        <w:tc>
          <w:tcPr>
            <w:tcW w:w="11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咪姑乡瓦曲拖村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斯古溪乡干沟村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斯古溪乡斯古溪村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一车乡踏清村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桂花乡大坪村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桂花乡干家村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烂坝子乡马路口村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罗山溪乡光辉村珠坪组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罗山溪乡狮子岩村骑马溪组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罗山溪乡狮子岩村骑马口组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沙沱乡普子村香木坪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西宁镇和平村幼儿园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西宁镇石厂湾村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西宁镇西宁村</w:t>
            </w:r>
          </w:p>
        </w:tc>
        <w:tc>
          <w:tcPr>
            <w:tcW w:w="114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2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bookmarkEnd w:id="0"/>
      <w:bookmarkEnd w:id="1"/>
    </w:tbl>
    <w:p>
      <w:pPr>
        <w:widowControl/>
        <w:shd w:val="clear" w:color="auto" w:fill="FFFFFF"/>
        <w:wordWrap w:val="0"/>
        <w:spacing w:line="450" w:lineRule="atLeas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附件2、《雷波县聘用一村一幼幼教辅导员登记表》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雷波县聘用一村一幼幼教辅导员登记表</w:t>
      </w:r>
    </w:p>
    <w:p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岗位名称</w:t>
      </w:r>
      <w:r>
        <w:rPr>
          <w:rFonts w:hint="eastAsia" w:ascii="宋体" w:hAnsi="宋体"/>
          <w:color w:val="000000"/>
          <w:sz w:val="24"/>
          <w:u w:val="thick"/>
        </w:rPr>
        <w:t xml:space="preserve">                     　</w:t>
      </w:r>
      <w:r>
        <w:rPr>
          <w:rFonts w:hint="eastAsia" w:ascii="宋体" w:hAnsi="宋体"/>
          <w:color w:val="000000"/>
          <w:sz w:val="24"/>
        </w:rPr>
        <w:t>是否同意调配岗位</w:t>
      </w:r>
      <w:r>
        <w:rPr>
          <w:rFonts w:hint="eastAsia" w:ascii="宋体" w:hAnsi="宋体"/>
          <w:color w:val="000000"/>
          <w:sz w:val="24"/>
          <w:u w:val="thick"/>
        </w:rPr>
        <w:t xml:space="preserve">   　　</w:t>
      </w:r>
      <w:r>
        <w:rPr>
          <w:rFonts w:hint="eastAsia" w:ascii="宋体" w:hAnsi="宋体"/>
          <w:color w:val="000000"/>
          <w:sz w:val="24"/>
        </w:rPr>
        <w:t xml:space="preserve">   编号：</w:t>
      </w:r>
      <w:r>
        <w:rPr>
          <w:rFonts w:hint="eastAsia" w:ascii="宋体" w:hAnsi="宋体"/>
          <w:color w:val="000000"/>
          <w:sz w:val="24"/>
          <w:u w:val="thick"/>
        </w:rPr>
        <w:t xml:space="preserve">       　　</w:t>
      </w:r>
      <w:r>
        <w:rPr>
          <w:rFonts w:hint="eastAsia" w:ascii="宋体" w:hAnsi="宋体"/>
          <w:color w:val="000000"/>
          <w:sz w:val="24"/>
        </w:rPr>
        <w:t xml:space="preserve"> 　</w:t>
      </w:r>
    </w:p>
    <w:tbl>
      <w:tblPr>
        <w:tblStyle w:val="6"/>
        <w:tblW w:w="8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"/>
        <w:gridCol w:w="357"/>
        <w:gridCol w:w="667"/>
        <w:gridCol w:w="1203"/>
        <w:gridCol w:w="803"/>
        <w:gridCol w:w="377"/>
        <w:gridCol w:w="66"/>
        <w:gridCol w:w="499"/>
        <w:gridCol w:w="315"/>
        <w:gridCol w:w="630"/>
        <w:gridCol w:w="227"/>
        <w:gridCol w:w="1064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族别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　　籍</w:t>
            </w:r>
          </w:p>
        </w:tc>
        <w:tc>
          <w:tcPr>
            <w:tcW w:w="5184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8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6785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8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学历情况</w:t>
            </w:r>
          </w:p>
        </w:tc>
        <w:tc>
          <w:tcPr>
            <w:tcW w:w="6785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学历：　　　　　毕业学校：　　　　　　　　　所学专业：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8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0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86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能否懂彝汉双语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0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6785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88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种类及学科</w:t>
            </w:r>
          </w:p>
        </w:tc>
        <w:tc>
          <w:tcPr>
            <w:tcW w:w="6785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号码：</w:t>
            </w:r>
          </w:p>
          <w:p>
            <w:pPr>
              <w:spacing w:line="360" w:lineRule="exact"/>
              <w:ind w:firstLine="535" w:firstLineChars="25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种类：                      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是否现任代课教师</w:t>
            </w:r>
          </w:p>
        </w:tc>
        <w:tc>
          <w:tcPr>
            <w:tcW w:w="7809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代课学校：　　　　　　　　　　　代课起始时间：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任教学科：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809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（自初中写起）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671" w:type="dxa"/>
            <w:gridSpan w:val="14"/>
            <w:vAlign w:val="center"/>
          </w:tcPr>
          <w:p>
            <w:pPr>
              <w:spacing w:line="360" w:lineRule="exact"/>
              <w:ind w:firstLine="844" w:firstLineChars="402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本人承诺以上</w:t>
            </w:r>
            <w:r>
              <w:rPr>
                <w:rFonts w:hint="eastAsia" w:ascii="宋体" w:hAnsi="宋体"/>
                <w:szCs w:val="21"/>
              </w:rPr>
              <w:t>所填内容真实、提供的证件</w:t>
            </w:r>
            <w:r>
              <w:rPr>
                <w:rFonts w:ascii="宋体" w:hAnsi="宋体"/>
                <w:szCs w:val="21"/>
              </w:rPr>
              <w:t>属实。</w:t>
            </w:r>
          </w:p>
          <w:p>
            <w:pPr>
              <w:spacing w:line="360" w:lineRule="exact"/>
              <w:ind w:firstLine="432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　　　</w:t>
            </w:r>
            <w:r>
              <w:rPr>
                <w:rFonts w:ascii="宋体" w:hAnsi="宋体"/>
                <w:szCs w:val="21"/>
              </w:rPr>
              <w:t xml:space="preserve"> 本人签名：</w:t>
            </w:r>
            <w:r>
              <w:rPr>
                <w:rFonts w:hint="eastAsia" w:ascii="宋体" w:hAnsi="宋体"/>
                <w:szCs w:val="21"/>
              </w:rPr>
              <w:t>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学校教办初审意见</w:t>
            </w:r>
          </w:p>
        </w:tc>
        <w:tc>
          <w:tcPr>
            <w:tcW w:w="3507" w:type="dxa"/>
            <w:gridSpan w:val="7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审核人（签字）：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年  　月    日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乡镇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复审意见</w:t>
            </w:r>
          </w:p>
        </w:tc>
        <w:tc>
          <w:tcPr>
            <w:tcW w:w="3522" w:type="dxa"/>
            <w:gridSpan w:val="4"/>
            <w:vAlign w:val="center"/>
          </w:tcPr>
          <w:p>
            <w:pPr>
              <w:spacing w:line="360" w:lineRule="exact"/>
              <w:ind w:right="480"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ind w:right="480"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审核人（签字）：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　　年  　月     日</w:t>
            </w:r>
          </w:p>
        </w:tc>
      </w:tr>
    </w:tbl>
    <w:p>
      <w:pPr>
        <w:widowControl/>
        <w:shd w:val="clear" w:color="auto" w:fill="FFFFFF"/>
        <w:wordWrap w:val="0"/>
        <w:spacing w:line="45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附件3、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《雷波县聘用一村一幼幼教辅导员综合评分表》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雷波县聘用一村一幼幼教辅导员综合评分表</w:t>
      </w:r>
    </w:p>
    <w:tbl>
      <w:tblPr>
        <w:tblStyle w:val="7"/>
        <w:tblW w:w="14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564"/>
        <w:gridCol w:w="140"/>
        <w:gridCol w:w="620"/>
        <w:gridCol w:w="184"/>
        <w:gridCol w:w="620"/>
        <w:gridCol w:w="98"/>
        <w:gridCol w:w="396"/>
        <w:gridCol w:w="237"/>
        <w:gridCol w:w="424"/>
        <w:gridCol w:w="408"/>
        <w:gridCol w:w="1000"/>
        <w:gridCol w:w="240"/>
        <w:gridCol w:w="70"/>
        <w:gridCol w:w="142"/>
        <w:gridCol w:w="287"/>
        <w:gridCol w:w="310"/>
        <w:gridCol w:w="79"/>
        <w:gridCol w:w="534"/>
        <w:gridCol w:w="298"/>
        <w:gridCol w:w="576"/>
        <w:gridCol w:w="65"/>
        <w:gridCol w:w="442"/>
        <w:gridCol w:w="85"/>
        <w:gridCol w:w="329"/>
        <w:gridCol w:w="466"/>
        <w:gridCol w:w="246"/>
        <w:gridCol w:w="809"/>
        <w:gridCol w:w="265"/>
        <w:gridCol w:w="441"/>
        <w:gridCol w:w="87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10" w:type="dxa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项　　目</w:t>
            </w:r>
          </w:p>
        </w:tc>
        <w:tc>
          <w:tcPr>
            <w:tcW w:w="12256" w:type="dxa"/>
            <w:gridSpan w:val="31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类别分值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10" w:type="dxa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户　　籍</w:t>
            </w:r>
          </w:p>
        </w:tc>
        <w:tc>
          <w:tcPr>
            <w:tcW w:w="2508" w:type="dxa"/>
            <w:gridSpan w:val="4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申报本村岗位</w:t>
            </w:r>
          </w:p>
        </w:tc>
        <w:tc>
          <w:tcPr>
            <w:tcW w:w="718" w:type="dxa"/>
            <w:gridSpan w:val="2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10分</w:t>
            </w:r>
          </w:p>
        </w:tc>
        <w:tc>
          <w:tcPr>
            <w:tcW w:w="2465" w:type="dxa"/>
            <w:gridSpan w:val="5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申报本乡岗位</w:t>
            </w:r>
          </w:p>
        </w:tc>
        <w:tc>
          <w:tcPr>
            <w:tcW w:w="1960" w:type="dxa"/>
            <w:gridSpan w:val="8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8分</w:t>
            </w:r>
          </w:p>
        </w:tc>
        <w:tc>
          <w:tcPr>
            <w:tcW w:w="1963" w:type="dxa"/>
            <w:gridSpan w:val="6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申报本区岗位</w:t>
            </w:r>
          </w:p>
        </w:tc>
        <w:tc>
          <w:tcPr>
            <w:tcW w:w="2642" w:type="dxa"/>
            <w:gridSpan w:val="6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10" w:type="dxa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　　历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804" w:type="dxa"/>
            <w:gridSpan w:val="2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10分</w:t>
            </w:r>
          </w:p>
        </w:tc>
        <w:tc>
          <w:tcPr>
            <w:tcW w:w="1114" w:type="dxa"/>
            <w:gridSpan w:val="3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661" w:type="dxa"/>
            <w:gridSpan w:val="2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8分</w:t>
            </w:r>
          </w:p>
        </w:tc>
        <w:tc>
          <w:tcPr>
            <w:tcW w:w="1718" w:type="dxa"/>
            <w:gridSpan w:val="4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三年制中专</w:t>
            </w:r>
          </w:p>
        </w:tc>
        <w:tc>
          <w:tcPr>
            <w:tcW w:w="739" w:type="dxa"/>
            <w:gridSpan w:val="3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7分</w:t>
            </w:r>
          </w:p>
        </w:tc>
        <w:tc>
          <w:tcPr>
            <w:tcW w:w="1487" w:type="dxa"/>
            <w:gridSpan w:val="4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一年制中专</w:t>
            </w:r>
          </w:p>
        </w:tc>
        <w:tc>
          <w:tcPr>
            <w:tcW w:w="592" w:type="dxa"/>
            <w:gridSpan w:val="3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6分</w:t>
            </w:r>
          </w:p>
        </w:tc>
        <w:tc>
          <w:tcPr>
            <w:tcW w:w="1041" w:type="dxa"/>
            <w:gridSpan w:val="3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809" w:type="dxa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5分</w:t>
            </w:r>
          </w:p>
        </w:tc>
        <w:tc>
          <w:tcPr>
            <w:tcW w:w="793" w:type="dxa"/>
            <w:gridSpan w:val="3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794" w:type="dxa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10" w:type="dxa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教师资格证</w:t>
            </w:r>
          </w:p>
        </w:tc>
        <w:tc>
          <w:tcPr>
            <w:tcW w:w="3128" w:type="dxa"/>
            <w:gridSpan w:val="5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幼儿园教师资格证</w:t>
            </w:r>
          </w:p>
        </w:tc>
        <w:tc>
          <w:tcPr>
            <w:tcW w:w="1563" w:type="dxa"/>
            <w:gridSpan w:val="5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10分</w:t>
            </w:r>
          </w:p>
        </w:tc>
        <w:tc>
          <w:tcPr>
            <w:tcW w:w="3601" w:type="dxa"/>
            <w:gridSpan w:val="11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其他教师资格证</w:t>
            </w:r>
          </w:p>
        </w:tc>
        <w:tc>
          <w:tcPr>
            <w:tcW w:w="3964" w:type="dxa"/>
            <w:gridSpan w:val="10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10" w:type="dxa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普通话等级</w:t>
            </w:r>
          </w:p>
        </w:tc>
        <w:tc>
          <w:tcPr>
            <w:tcW w:w="1564" w:type="dxa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一级乙等</w:t>
            </w:r>
          </w:p>
        </w:tc>
        <w:tc>
          <w:tcPr>
            <w:tcW w:w="760" w:type="dxa"/>
            <w:gridSpan w:val="2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10分</w:t>
            </w:r>
          </w:p>
        </w:tc>
        <w:tc>
          <w:tcPr>
            <w:tcW w:w="1535" w:type="dxa"/>
            <w:gridSpan w:val="5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二级甲等</w:t>
            </w:r>
          </w:p>
        </w:tc>
        <w:tc>
          <w:tcPr>
            <w:tcW w:w="832" w:type="dxa"/>
            <w:gridSpan w:val="2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8分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二级乙等</w:t>
            </w:r>
          </w:p>
        </w:tc>
        <w:tc>
          <w:tcPr>
            <w:tcW w:w="888" w:type="dxa"/>
            <w:gridSpan w:val="5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6分</w:t>
            </w:r>
          </w:p>
        </w:tc>
        <w:tc>
          <w:tcPr>
            <w:tcW w:w="1915" w:type="dxa"/>
            <w:gridSpan w:val="5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三级甲等</w:t>
            </w:r>
          </w:p>
        </w:tc>
        <w:tc>
          <w:tcPr>
            <w:tcW w:w="880" w:type="dxa"/>
            <w:gridSpan w:val="3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4分</w:t>
            </w:r>
          </w:p>
        </w:tc>
        <w:tc>
          <w:tcPr>
            <w:tcW w:w="1761" w:type="dxa"/>
            <w:gridSpan w:val="4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三级乙等</w:t>
            </w:r>
          </w:p>
        </w:tc>
        <w:tc>
          <w:tcPr>
            <w:tcW w:w="881" w:type="dxa"/>
            <w:gridSpan w:val="2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10" w:type="dxa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代课教师</w:t>
            </w:r>
          </w:p>
        </w:tc>
        <w:tc>
          <w:tcPr>
            <w:tcW w:w="2324" w:type="dxa"/>
            <w:gridSpan w:val="3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目前在本村代课</w:t>
            </w:r>
          </w:p>
        </w:tc>
        <w:tc>
          <w:tcPr>
            <w:tcW w:w="804" w:type="dxa"/>
            <w:gridSpan w:val="2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10分</w:t>
            </w:r>
          </w:p>
        </w:tc>
        <w:tc>
          <w:tcPr>
            <w:tcW w:w="2563" w:type="dxa"/>
            <w:gridSpan w:val="6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目前在本乡代课</w:t>
            </w:r>
          </w:p>
        </w:tc>
        <w:tc>
          <w:tcPr>
            <w:tcW w:w="739" w:type="dxa"/>
            <w:gridSpan w:val="4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8分</w:t>
            </w:r>
          </w:p>
        </w:tc>
        <w:tc>
          <w:tcPr>
            <w:tcW w:w="1862" w:type="dxa"/>
            <w:gridSpan w:val="6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目前在本区代课</w:t>
            </w:r>
          </w:p>
        </w:tc>
        <w:tc>
          <w:tcPr>
            <w:tcW w:w="856" w:type="dxa"/>
            <w:gridSpan w:val="3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6分</w:t>
            </w:r>
          </w:p>
        </w:tc>
        <w:tc>
          <w:tcPr>
            <w:tcW w:w="1786" w:type="dxa"/>
            <w:gridSpan w:val="4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目前在本县代课</w:t>
            </w:r>
          </w:p>
        </w:tc>
        <w:tc>
          <w:tcPr>
            <w:tcW w:w="1322" w:type="dxa"/>
            <w:gridSpan w:val="3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10" w:type="dxa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加　　分</w:t>
            </w:r>
          </w:p>
        </w:tc>
        <w:tc>
          <w:tcPr>
            <w:tcW w:w="4691" w:type="dxa"/>
            <w:gridSpan w:val="10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申报少数民族聚居村能懂彝汉双语的</w:t>
            </w:r>
          </w:p>
        </w:tc>
        <w:tc>
          <w:tcPr>
            <w:tcW w:w="1000" w:type="dxa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5分</w:t>
            </w:r>
          </w:p>
        </w:tc>
        <w:tc>
          <w:tcPr>
            <w:tcW w:w="6565" w:type="dxa"/>
            <w:gridSpan w:val="20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10" w:type="dxa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综合总分</w:t>
            </w:r>
          </w:p>
        </w:tc>
        <w:tc>
          <w:tcPr>
            <w:tcW w:w="4691" w:type="dxa"/>
            <w:gridSpan w:val="10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2" w:type="dxa"/>
            <w:gridSpan w:val="8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是否同意调配岗位</w:t>
            </w:r>
          </w:p>
        </w:tc>
        <w:tc>
          <w:tcPr>
            <w:tcW w:w="4903" w:type="dxa"/>
            <w:gridSpan w:val="13"/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　　　　　　（乡内、区类、县类）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1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本人承诺：</w:t>
            </w:r>
          </w:p>
        </w:tc>
        <w:tc>
          <w:tcPr>
            <w:tcW w:w="12256" w:type="dxa"/>
            <w:gridSpan w:val="31"/>
            <w:vAlign w:val="center"/>
          </w:tcPr>
          <w:p>
            <w:pPr>
              <w:widowControl/>
              <w:spacing w:line="450" w:lineRule="atLeast"/>
              <w:ind w:firstLine="420" w:firstLineChars="200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以上各项分数属实；综合总分正确。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本人签字：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01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学校教办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初审意见</w:t>
            </w:r>
          </w:p>
        </w:tc>
        <w:tc>
          <w:tcPr>
            <w:tcW w:w="4691" w:type="dxa"/>
            <w:gridSpan w:val="10"/>
            <w:vAlign w:val="center"/>
          </w:tcPr>
          <w:p>
            <w:pPr>
              <w:spacing w:line="450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　　　　　　　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审核人（签字）：</w:t>
            </w:r>
          </w:p>
          <w:p>
            <w:pPr>
              <w:spacing w:line="450" w:lineRule="atLeast"/>
              <w:ind w:firstLine="2310" w:firstLineChars="1100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年  　月    日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乡　　镇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复审意见</w:t>
            </w:r>
          </w:p>
        </w:tc>
        <w:tc>
          <w:tcPr>
            <w:tcW w:w="6113" w:type="dxa"/>
            <w:gridSpan w:val="1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　　　　　　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审核人（签字）：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年  　月 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资格审查人：　　　　　　　　　　评分审核人：　　　　　　　　监督人：</w:t>
      </w:r>
    </w:p>
    <w:p>
      <w:pPr/>
      <w:bookmarkStart w:id="2" w:name="_GoBack"/>
      <w:bookmarkEnd w:id="2"/>
    </w:p>
    <w:sectPr>
      <w:pgSz w:w="16838" w:h="11906" w:orient="landscape"/>
      <w:pgMar w:top="1440" w:right="1440" w:bottom="144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lang w:val="zh-CN" w:eastAsia="zh-CN"/>
      </w:rPr>
      <w:t>9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E3668"/>
    <w:rsid w:val="092E36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2016-01-30T06:00:00Z</dcterms:created>
  <dc:creator>Administrator</dc:creator>
  <cp:lastModifiedBy>Administrator</cp:lastModifiedBy>
  <dcterms:modified xsi:type="dcterms:W3CDTF">2016-01-30T06:00:51Z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