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42A" w:rsidRPr="00353D10" w:rsidRDefault="0096242A" w:rsidP="0096242A">
      <w:pPr>
        <w:spacing w:line="440" w:lineRule="exact"/>
        <w:rPr>
          <w:rFonts w:eastAsia="仿宋_GB2312"/>
          <w:b/>
          <w:sz w:val="32"/>
          <w:szCs w:val="32"/>
        </w:rPr>
      </w:pPr>
      <w:r w:rsidRPr="00353D10">
        <w:rPr>
          <w:rFonts w:eastAsia="仿宋_GB2312"/>
          <w:b/>
          <w:sz w:val="32"/>
          <w:szCs w:val="32"/>
        </w:rPr>
        <w:t>附件</w:t>
      </w:r>
      <w:r w:rsidRPr="00353D10">
        <w:rPr>
          <w:rFonts w:eastAsia="仿宋_GB2312"/>
          <w:b/>
          <w:sz w:val="32"/>
          <w:szCs w:val="32"/>
        </w:rPr>
        <w:t>1</w:t>
      </w:r>
      <w:r w:rsidRPr="00353D10">
        <w:rPr>
          <w:rFonts w:eastAsia="仿宋_GB2312"/>
          <w:b/>
          <w:sz w:val="32"/>
          <w:szCs w:val="32"/>
        </w:rPr>
        <w:t>：</w:t>
      </w:r>
    </w:p>
    <w:p w:rsidR="0096242A" w:rsidRPr="00353D10" w:rsidRDefault="0096242A" w:rsidP="0096242A">
      <w:pPr>
        <w:spacing w:line="440" w:lineRule="exact"/>
        <w:jc w:val="center"/>
        <w:rPr>
          <w:rFonts w:eastAsia="华文中宋"/>
          <w:b/>
          <w:sz w:val="36"/>
          <w:szCs w:val="36"/>
        </w:rPr>
      </w:pPr>
      <w:r w:rsidRPr="00353D10">
        <w:rPr>
          <w:rFonts w:eastAsia="华文中宋" w:hAnsi="华文中宋"/>
          <w:b/>
          <w:sz w:val="36"/>
          <w:szCs w:val="36"/>
        </w:rPr>
        <w:t>赣州市矿产资源管理局下属事业单位面向社会公开招聘工作人员岗位表（一）</w:t>
      </w:r>
    </w:p>
    <w:tbl>
      <w:tblPr>
        <w:tblStyle w:val="a3"/>
        <w:tblW w:w="16004" w:type="dxa"/>
        <w:tblLook w:val="01E0"/>
      </w:tblPr>
      <w:tblGrid>
        <w:gridCol w:w="527"/>
        <w:gridCol w:w="1296"/>
        <w:gridCol w:w="1165"/>
        <w:gridCol w:w="3052"/>
        <w:gridCol w:w="2287"/>
        <w:gridCol w:w="1415"/>
        <w:gridCol w:w="1526"/>
        <w:gridCol w:w="1440"/>
        <w:gridCol w:w="1620"/>
        <w:gridCol w:w="1676"/>
      </w:tblGrid>
      <w:tr w:rsidR="0096242A" w:rsidRPr="00353D10" w:rsidTr="007B4003">
        <w:trPr>
          <w:trHeight w:val="1263"/>
        </w:trPr>
        <w:tc>
          <w:tcPr>
            <w:tcW w:w="527" w:type="dxa"/>
          </w:tcPr>
          <w:p w:rsidR="0096242A" w:rsidRPr="00353D10" w:rsidRDefault="0096242A" w:rsidP="007B4003">
            <w:pPr>
              <w:rPr>
                <w:rFonts w:eastAsia="仿宋_GB2312"/>
                <w:b/>
                <w:sz w:val="28"/>
                <w:szCs w:val="28"/>
              </w:rPr>
            </w:pPr>
            <w:r w:rsidRPr="00353D10">
              <w:rPr>
                <w:rFonts w:eastAsia="仿宋_GB2312"/>
                <w:b/>
                <w:sz w:val="28"/>
                <w:szCs w:val="28"/>
              </w:rPr>
              <w:t>序号</w:t>
            </w:r>
          </w:p>
        </w:tc>
        <w:tc>
          <w:tcPr>
            <w:tcW w:w="1296" w:type="dxa"/>
          </w:tcPr>
          <w:p w:rsidR="0096242A" w:rsidRPr="00353D10" w:rsidRDefault="0096242A" w:rsidP="007B4003">
            <w:pPr>
              <w:ind w:firstLineChars="50" w:firstLine="141"/>
              <w:rPr>
                <w:rFonts w:eastAsia="仿宋_GB2312"/>
                <w:b/>
                <w:sz w:val="28"/>
                <w:szCs w:val="28"/>
              </w:rPr>
            </w:pPr>
            <w:r w:rsidRPr="00353D10">
              <w:rPr>
                <w:rFonts w:eastAsia="仿宋_GB2312"/>
                <w:b/>
                <w:sz w:val="28"/>
                <w:szCs w:val="28"/>
              </w:rPr>
              <w:t>岗位</w:t>
            </w:r>
          </w:p>
          <w:p w:rsidR="0096242A" w:rsidRPr="00353D10" w:rsidRDefault="0096242A" w:rsidP="007B4003">
            <w:pPr>
              <w:ind w:firstLineChars="50" w:firstLine="141"/>
              <w:rPr>
                <w:rFonts w:eastAsia="仿宋_GB2312"/>
                <w:b/>
                <w:sz w:val="28"/>
                <w:szCs w:val="28"/>
              </w:rPr>
            </w:pPr>
            <w:r w:rsidRPr="00353D10">
              <w:rPr>
                <w:rFonts w:eastAsia="仿宋_GB2312"/>
                <w:b/>
                <w:sz w:val="28"/>
                <w:szCs w:val="28"/>
              </w:rPr>
              <w:t>代码</w:t>
            </w:r>
          </w:p>
        </w:tc>
        <w:tc>
          <w:tcPr>
            <w:tcW w:w="1165" w:type="dxa"/>
          </w:tcPr>
          <w:p w:rsidR="0096242A" w:rsidRPr="00353D10" w:rsidRDefault="0096242A" w:rsidP="007B4003">
            <w:pPr>
              <w:ind w:firstLineChars="49" w:firstLine="138"/>
              <w:jc w:val="left"/>
              <w:rPr>
                <w:rFonts w:eastAsia="仿宋_GB2312"/>
                <w:b/>
                <w:sz w:val="28"/>
                <w:szCs w:val="28"/>
              </w:rPr>
            </w:pPr>
            <w:r w:rsidRPr="00353D10">
              <w:rPr>
                <w:rFonts w:eastAsia="仿宋_GB2312"/>
                <w:b/>
                <w:sz w:val="28"/>
                <w:szCs w:val="28"/>
              </w:rPr>
              <w:t>招聘</w:t>
            </w:r>
          </w:p>
          <w:p w:rsidR="0096242A" w:rsidRPr="00353D10" w:rsidRDefault="0096242A" w:rsidP="007B4003">
            <w:pPr>
              <w:ind w:firstLineChars="49" w:firstLine="138"/>
              <w:jc w:val="left"/>
              <w:rPr>
                <w:rFonts w:eastAsia="仿宋_GB2312"/>
                <w:b/>
                <w:sz w:val="28"/>
                <w:szCs w:val="28"/>
              </w:rPr>
            </w:pPr>
            <w:r w:rsidRPr="00353D10">
              <w:rPr>
                <w:rFonts w:eastAsia="仿宋_GB2312"/>
                <w:b/>
                <w:sz w:val="28"/>
                <w:szCs w:val="28"/>
              </w:rPr>
              <w:t>岗位</w:t>
            </w:r>
          </w:p>
        </w:tc>
        <w:tc>
          <w:tcPr>
            <w:tcW w:w="3052" w:type="dxa"/>
          </w:tcPr>
          <w:p w:rsidR="0096242A" w:rsidRPr="00353D10" w:rsidRDefault="0096242A" w:rsidP="007B4003">
            <w:pPr>
              <w:ind w:firstLineChars="147" w:firstLine="413"/>
              <w:rPr>
                <w:rFonts w:eastAsia="华文中宋"/>
                <w:b/>
                <w:sz w:val="36"/>
                <w:szCs w:val="36"/>
              </w:rPr>
            </w:pPr>
            <w:r w:rsidRPr="00353D10">
              <w:rPr>
                <w:rFonts w:eastAsia="仿宋_GB2312"/>
                <w:b/>
                <w:sz w:val="28"/>
                <w:szCs w:val="28"/>
              </w:rPr>
              <w:t>招聘人数及单位</w:t>
            </w:r>
          </w:p>
        </w:tc>
        <w:tc>
          <w:tcPr>
            <w:tcW w:w="2287" w:type="dxa"/>
          </w:tcPr>
          <w:p w:rsidR="0096242A" w:rsidRPr="00353D10" w:rsidRDefault="0096242A" w:rsidP="007B4003">
            <w:pPr>
              <w:ind w:firstLineChars="147" w:firstLine="413"/>
              <w:rPr>
                <w:rFonts w:eastAsia="仿宋_GB2312"/>
                <w:b/>
                <w:sz w:val="28"/>
                <w:szCs w:val="28"/>
              </w:rPr>
            </w:pPr>
            <w:r w:rsidRPr="00353D10">
              <w:rPr>
                <w:rFonts w:eastAsia="仿宋_GB2312"/>
                <w:b/>
                <w:sz w:val="28"/>
                <w:szCs w:val="28"/>
              </w:rPr>
              <w:t>专业要求</w:t>
            </w:r>
          </w:p>
        </w:tc>
        <w:tc>
          <w:tcPr>
            <w:tcW w:w="1415" w:type="dxa"/>
          </w:tcPr>
          <w:p w:rsidR="0096242A" w:rsidRPr="00353D10" w:rsidRDefault="0096242A" w:rsidP="007B4003">
            <w:pPr>
              <w:ind w:firstLineChars="100" w:firstLine="281"/>
              <w:rPr>
                <w:rFonts w:eastAsia="仿宋_GB2312"/>
                <w:b/>
                <w:sz w:val="28"/>
                <w:szCs w:val="28"/>
              </w:rPr>
            </w:pPr>
            <w:r w:rsidRPr="00353D10">
              <w:rPr>
                <w:rFonts w:eastAsia="仿宋_GB2312"/>
                <w:b/>
                <w:sz w:val="28"/>
                <w:szCs w:val="28"/>
              </w:rPr>
              <w:t>学历</w:t>
            </w:r>
          </w:p>
          <w:p w:rsidR="0096242A" w:rsidRPr="00353D10" w:rsidRDefault="0096242A" w:rsidP="007B4003">
            <w:pPr>
              <w:ind w:firstLineChars="100" w:firstLine="281"/>
              <w:rPr>
                <w:rFonts w:eastAsia="仿宋_GB2312"/>
                <w:b/>
                <w:sz w:val="28"/>
                <w:szCs w:val="28"/>
              </w:rPr>
            </w:pPr>
            <w:r w:rsidRPr="00353D10">
              <w:rPr>
                <w:rFonts w:eastAsia="仿宋_GB2312"/>
                <w:b/>
                <w:sz w:val="28"/>
                <w:szCs w:val="28"/>
              </w:rPr>
              <w:t>要求</w:t>
            </w:r>
          </w:p>
        </w:tc>
        <w:tc>
          <w:tcPr>
            <w:tcW w:w="1526" w:type="dxa"/>
          </w:tcPr>
          <w:p w:rsidR="0096242A" w:rsidRPr="00353D10" w:rsidRDefault="0096242A" w:rsidP="007B4003">
            <w:pPr>
              <w:ind w:firstLineChars="49" w:firstLine="138"/>
              <w:rPr>
                <w:rFonts w:eastAsia="仿宋_GB2312"/>
                <w:b/>
                <w:sz w:val="28"/>
                <w:szCs w:val="28"/>
              </w:rPr>
            </w:pPr>
            <w:r w:rsidRPr="00353D10">
              <w:rPr>
                <w:rFonts w:eastAsia="仿宋_GB2312"/>
                <w:b/>
                <w:sz w:val="28"/>
                <w:szCs w:val="28"/>
              </w:rPr>
              <w:t>年龄要求</w:t>
            </w:r>
          </w:p>
        </w:tc>
        <w:tc>
          <w:tcPr>
            <w:tcW w:w="1440" w:type="dxa"/>
          </w:tcPr>
          <w:p w:rsidR="0096242A" w:rsidRPr="00353D10" w:rsidRDefault="0096242A" w:rsidP="007B4003">
            <w:pPr>
              <w:jc w:val="center"/>
              <w:rPr>
                <w:rFonts w:eastAsia="仿宋_GB2312"/>
                <w:b/>
                <w:sz w:val="28"/>
                <w:szCs w:val="28"/>
              </w:rPr>
            </w:pPr>
            <w:r w:rsidRPr="00353D10">
              <w:rPr>
                <w:rFonts w:eastAsia="仿宋_GB2312"/>
                <w:b/>
                <w:sz w:val="28"/>
                <w:szCs w:val="28"/>
              </w:rPr>
              <w:t>其他</w:t>
            </w:r>
          </w:p>
          <w:p w:rsidR="0096242A" w:rsidRPr="00353D10" w:rsidRDefault="0096242A" w:rsidP="007B4003">
            <w:pPr>
              <w:jc w:val="center"/>
              <w:rPr>
                <w:rFonts w:eastAsia="仿宋_GB2312"/>
                <w:b/>
                <w:sz w:val="28"/>
                <w:szCs w:val="28"/>
              </w:rPr>
            </w:pPr>
            <w:r w:rsidRPr="00353D10">
              <w:rPr>
                <w:rFonts w:eastAsia="仿宋_GB2312"/>
                <w:b/>
                <w:sz w:val="28"/>
                <w:szCs w:val="28"/>
              </w:rPr>
              <w:t>条件</w:t>
            </w:r>
          </w:p>
        </w:tc>
        <w:tc>
          <w:tcPr>
            <w:tcW w:w="1620" w:type="dxa"/>
          </w:tcPr>
          <w:p w:rsidR="0096242A" w:rsidRPr="00353D10" w:rsidRDefault="0096242A" w:rsidP="007B4003">
            <w:pPr>
              <w:widowControl/>
              <w:jc w:val="left"/>
              <w:rPr>
                <w:rFonts w:eastAsia="仿宋_GB2312"/>
                <w:b/>
                <w:sz w:val="28"/>
                <w:szCs w:val="28"/>
              </w:rPr>
            </w:pPr>
            <w:r w:rsidRPr="00353D10">
              <w:rPr>
                <w:rFonts w:eastAsia="仿宋_GB2312"/>
                <w:b/>
                <w:sz w:val="28"/>
                <w:szCs w:val="28"/>
              </w:rPr>
              <w:t>备注</w:t>
            </w:r>
          </w:p>
        </w:tc>
        <w:tc>
          <w:tcPr>
            <w:tcW w:w="1676" w:type="dxa"/>
            <w:vMerge w:val="restart"/>
            <w:tcBorders>
              <w:top w:val="nil"/>
            </w:tcBorders>
          </w:tcPr>
          <w:p w:rsidR="0096242A" w:rsidRPr="00353D10" w:rsidRDefault="0096242A" w:rsidP="007B4003">
            <w:pPr>
              <w:widowControl/>
              <w:jc w:val="left"/>
              <w:rPr>
                <w:rFonts w:eastAsia="仿宋_GB2312"/>
                <w:b/>
                <w:sz w:val="28"/>
                <w:szCs w:val="28"/>
              </w:rPr>
            </w:pPr>
          </w:p>
        </w:tc>
      </w:tr>
      <w:tr w:rsidR="0096242A" w:rsidRPr="00353D10" w:rsidTr="007B4003">
        <w:trPr>
          <w:trHeight w:val="1859"/>
        </w:trPr>
        <w:tc>
          <w:tcPr>
            <w:tcW w:w="527" w:type="dxa"/>
          </w:tcPr>
          <w:p w:rsidR="0096242A" w:rsidRPr="00353D10" w:rsidRDefault="0096242A" w:rsidP="007B4003">
            <w:pPr>
              <w:rPr>
                <w:rFonts w:eastAsia="华文中宋"/>
                <w:b/>
                <w:sz w:val="36"/>
                <w:szCs w:val="36"/>
              </w:rPr>
            </w:pPr>
          </w:p>
          <w:p w:rsidR="0096242A" w:rsidRPr="00353D10" w:rsidRDefault="0096242A" w:rsidP="007B4003">
            <w:pPr>
              <w:rPr>
                <w:rFonts w:eastAsia="仿宋_GB2312"/>
                <w:sz w:val="28"/>
                <w:szCs w:val="28"/>
              </w:rPr>
            </w:pPr>
            <w:r w:rsidRPr="00353D10">
              <w:rPr>
                <w:rFonts w:eastAsia="仿宋_GB2312"/>
                <w:sz w:val="28"/>
                <w:szCs w:val="28"/>
              </w:rPr>
              <w:t>1</w:t>
            </w:r>
          </w:p>
        </w:tc>
        <w:tc>
          <w:tcPr>
            <w:tcW w:w="1296" w:type="dxa"/>
          </w:tcPr>
          <w:p w:rsidR="0096242A" w:rsidRPr="00353D10" w:rsidRDefault="0096242A" w:rsidP="007B4003">
            <w:pPr>
              <w:rPr>
                <w:rFonts w:eastAsia="仿宋_GB2312"/>
                <w:sz w:val="24"/>
              </w:rPr>
            </w:pPr>
            <w:r w:rsidRPr="00353D10">
              <w:rPr>
                <w:rFonts w:eastAsia="仿宋_GB2312"/>
                <w:sz w:val="24"/>
              </w:rPr>
              <w:t>101001001</w:t>
            </w:r>
          </w:p>
          <w:p w:rsidR="0096242A" w:rsidRPr="00353D10" w:rsidRDefault="0096242A" w:rsidP="007B4003">
            <w:pPr>
              <w:rPr>
                <w:rFonts w:eastAsia="仿宋_GB2312"/>
                <w:sz w:val="28"/>
                <w:szCs w:val="28"/>
              </w:rPr>
            </w:pPr>
          </w:p>
        </w:tc>
        <w:tc>
          <w:tcPr>
            <w:tcW w:w="1165" w:type="dxa"/>
          </w:tcPr>
          <w:p w:rsidR="0096242A" w:rsidRPr="00353D10" w:rsidRDefault="0096242A" w:rsidP="007B4003">
            <w:pPr>
              <w:jc w:val="left"/>
              <w:rPr>
                <w:rFonts w:eastAsia="仿宋_GB2312"/>
                <w:sz w:val="24"/>
              </w:rPr>
            </w:pPr>
            <w:r w:rsidRPr="00353D10">
              <w:rPr>
                <w:rFonts w:eastAsia="仿宋_GB2312"/>
                <w:sz w:val="24"/>
              </w:rPr>
              <w:t>专业技</w:t>
            </w:r>
          </w:p>
          <w:p w:rsidR="0096242A" w:rsidRPr="00353D10" w:rsidRDefault="0096242A" w:rsidP="007B4003">
            <w:pPr>
              <w:jc w:val="left"/>
              <w:rPr>
                <w:rFonts w:eastAsia="仿宋_GB2312"/>
                <w:sz w:val="24"/>
              </w:rPr>
            </w:pPr>
            <w:proofErr w:type="gramStart"/>
            <w:r w:rsidRPr="00353D10">
              <w:rPr>
                <w:rFonts w:eastAsia="仿宋_GB2312"/>
                <w:sz w:val="24"/>
              </w:rPr>
              <w:t>术岗位</w:t>
            </w:r>
            <w:proofErr w:type="gramEnd"/>
          </w:p>
        </w:tc>
        <w:tc>
          <w:tcPr>
            <w:tcW w:w="3052" w:type="dxa"/>
          </w:tcPr>
          <w:p w:rsidR="0096242A" w:rsidRPr="00353D10" w:rsidRDefault="0096242A" w:rsidP="007B4003">
            <w:pPr>
              <w:rPr>
                <w:rFonts w:eastAsia="仿宋_GB2312"/>
                <w:sz w:val="24"/>
              </w:rPr>
            </w:pPr>
            <w:r w:rsidRPr="00353D10">
              <w:rPr>
                <w:rFonts w:eastAsia="仿宋_GB2312"/>
                <w:sz w:val="24"/>
              </w:rPr>
              <w:t>赣州市地质队</w:t>
            </w:r>
            <w:r w:rsidRPr="00353D10">
              <w:rPr>
                <w:rFonts w:eastAsia="仿宋_GB2312"/>
                <w:b/>
                <w:sz w:val="24"/>
              </w:rPr>
              <w:t>1</w:t>
            </w:r>
            <w:r w:rsidRPr="00353D10">
              <w:rPr>
                <w:rFonts w:eastAsia="仿宋_GB2312"/>
                <w:sz w:val="24"/>
              </w:rPr>
              <w:t>人。</w:t>
            </w:r>
          </w:p>
        </w:tc>
        <w:tc>
          <w:tcPr>
            <w:tcW w:w="2287" w:type="dxa"/>
          </w:tcPr>
          <w:p w:rsidR="0096242A" w:rsidRPr="00353D10" w:rsidRDefault="0096242A" w:rsidP="007B4003">
            <w:pPr>
              <w:rPr>
                <w:rFonts w:eastAsia="仿宋_GB2312"/>
                <w:sz w:val="24"/>
              </w:rPr>
            </w:pPr>
            <w:r w:rsidRPr="00353D10">
              <w:rPr>
                <w:rFonts w:eastAsia="仿宋_GB2312"/>
                <w:sz w:val="24"/>
              </w:rPr>
              <w:t>地质学、地质工程、勘查技术与工程、资源勘查工程、地球化学、地球信息科学与技术、地下水科学与工程、矿产普查与勘探</w:t>
            </w:r>
          </w:p>
        </w:tc>
        <w:tc>
          <w:tcPr>
            <w:tcW w:w="1415" w:type="dxa"/>
          </w:tcPr>
          <w:p w:rsidR="0096242A" w:rsidRPr="00353D10" w:rsidRDefault="0096242A" w:rsidP="007B4003">
            <w:pPr>
              <w:jc w:val="left"/>
              <w:rPr>
                <w:rFonts w:eastAsia="仿宋_GB2312"/>
                <w:sz w:val="24"/>
              </w:rPr>
            </w:pPr>
          </w:p>
          <w:p w:rsidR="0096242A" w:rsidRPr="00353D10" w:rsidRDefault="0096242A" w:rsidP="007B4003">
            <w:pPr>
              <w:jc w:val="left"/>
              <w:rPr>
                <w:rFonts w:eastAsia="仿宋_GB2312"/>
                <w:sz w:val="24"/>
              </w:rPr>
            </w:pPr>
          </w:p>
          <w:p w:rsidR="0096242A" w:rsidRPr="00353D10" w:rsidRDefault="0096242A" w:rsidP="007B4003">
            <w:pPr>
              <w:jc w:val="left"/>
              <w:rPr>
                <w:rFonts w:eastAsia="仿宋_GB2312"/>
                <w:sz w:val="24"/>
              </w:rPr>
            </w:pPr>
            <w:r w:rsidRPr="00353D10">
              <w:rPr>
                <w:rFonts w:eastAsia="仿宋_GB2312"/>
                <w:sz w:val="24"/>
              </w:rPr>
              <w:t>全日制本科及以上</w:t>
            </w:r>
          </w:p>
          <w:p w:rsidR="0096242A" w:rsidRPr="00353D10" w:rsidRDefault="0096242A" w:rsidP="007B4003">
            <w:pPr>
              <w:jc w:val="left"/>
              <w:rPr>
                <w:rFonts w:eastAsia="仿宋_GB2312"/>
                <w:sz w:val="24"/>
              </w:rPr>
            </w:pPr>
          </w:p>
          <w:p w:rsidR="0096242A" w:rsidRPr="00353D10" w:rsidRDefault="0096242A" w:rsidP="007B4003">
            <w:pPr>
              <w:jc w:val="left"/>
              <w:rPr>
                <w:rFonts w:eastAsia="仿宋_GB2312"/>
                <w:sz w:val="24"/>
              </w:rPr>
            </w:pPr>
          </w:p>
        </w:tc>
        <w:tc>
          <w:tcPr>
            <w:tcW w:w="1526" w:type="dxa"/>
          </w:tcPr>
          <w:p w:rsidR="0096242A" w:rsidRPr="00353D10" w:rsidRDefault="0096242A" w:rsidP="007B4003">
            <w:pPr>
              <w:rPr>
                <w:rFonts w:eastAsia="华文中宋"/>
                <w:b/>
                <w:sz w:val="24"/>
              </w:rPr>
            </w:pPr>
            <w:r w:rsidRPr="00353D10">
              <w:rPr>
                <w:rFonts w:eastAsia="仿宋_GB2312"/>
                <w:sz w:val="24"/>
              </w:rPr>
              <w:t>18</w:t>
            </w:r>
            <w:r w:rsidRPr="00353D10">
              <w:rPr>
                <w:rFonts w:eastAsia="仿宋_GB2312"/>
                <w:sz w:val="24"/>
              </w:rPr>
              <w:t>周岁以上、</w:t>
            </w:r>
            <w:r w:rsidRPr="00353D10">
              <w:rPr>
                <w:rFonts w:eastAsia="仿宋_GB2312"/>
                <w:sz w:val="24"/>
              </w:rPr>
              <w:t>35</w:t>
            </w:r>
            <w:r w:rsidRPr="00353D10">
              <w:rPr>
                <w:rFonts w:eastAsia="仿宋_GB2312"/>
                <w:sz w:val="24"/>
              </w:rPr>
              <w:t>周岁以下（具有地质矿产类专业高级技术职称的放宽到</w:t>
            </w:r>
            <w:r w:rsidRPr="00353D10">
              <w:rPr>
                <w:rFonts w:eastAsia="仿宋_GB2312"/>
                <w:sz w:val="24"/>
              </w:rPr>
              <w:t>40</w:t>
            </w:r>
            <w:r w:rsidRPr="00353D10">
              <w:rPr>
                <w:rFonts w:eastAsia="仿宋_GB2312"/>
                <w:sz w:val="24"/>
              </w:rPr>
              <w:t>周岁）</w:t>
            </w:r>
          </w:p>
        </w:tc>
        <w:tc>
          <w:tcPr>
            <w:tcW w:w="1440" w:type="dxa"/>
          </w:tcPr>
          <w:p w:rsidR="0096242A" w:rsidRPr="00353D10" w:rsidRDefault="0096242A" w:rsidP="007B4003">
            <w:pPr>
              <w:widowControl/>
              <w:jc w:val="left"/>
              <w:rPr>
                <w:rFonts w:eastAsia="仿宋_GB2312"/>
                <w:sz w:val="24"/>
              </w:rPr>
            </w:pPr>
            <w:r w:rsidRPr="00353D10">
              <w:rPr>
                <w:rFonts w:eastAsia="仿宋_GB2312"/>
                <w:sz w:val="24"/>
              </w:rPr>
              <w:t>具有地质矿产类专业中级及以上技术职称、</w:t>
            </w:r>
            <w:r w:rsidRPr="00353D10">
              <w:rPr>
                <w:rFonts w:eastAsia="仿宋_GB2312"/>
                <w:sz w:val="24"/>
              </w:rPr>
              <w:t>3</w:t>
            </w:r>
          </w:p>
          <w:p w:rsidR="0096242A" w:rsidRPr="00353D10" w:rsidRDefault="0096242A" w:rsidP="007B4003">
            <w:pPr>
              <w:widowControl/>
              <w:jc w:val="left"/>
              <w:rPr>
                <w:rFonts w:eastAsia="仿宋_GB2312"/>
                <w:sz w:val="24"/>
              </w:rPr>
            </w:pPr>
            <w:r w:rsidRPr="00353D10">
              <w:rPr>
                <w:rFonts w:eastAsia="仿宋_GB2312"/>
                <w:sz w:val="24"/>
              </w:rPr>
              <w:t>年及以上野外地质勘查工作经历</w:t>
            </w:r>
          </w:p>
        </w:tc>
        <w:tc>
          <w:tcPr>
            <w:tcW w:w="1620" w:type="dxa"/>
            <w:vMerge w:val="restart"/>
          </w:tcPr>
          <w:p w:rsidR="0096242A" w:rsidRPr="00353D10" w:rsidRDefault="0096242A" w:rsidP="007B4003">
            <w:pPr>
              <w:widowControl/>
              <w:jc w:val="left"/>
              <w:rPr>
                <w:rFonts w:eastAsia="华文中宋"/>
                <w:sz w:val="24"/>
              </w:rPr>
            </w:pPr>
            <w:r w:rsidRPr="00353D10">
              <w:rPr>
                <w:rFonts w:eastAsia="仿宋_GB2312"/>
                <w:shd w:val="clear" w:color="auto" w:fill="FFFFFF"/>
              </w:rPr>
              <w:t>专业以教育部门的《研究生学科专业目录》、《高等学校本科专业目录》、《全国普通高等学校高职高专专业目录》和《综合性专业分类指导目录》规定为准，并结合《江西省</w:t>
            </w:r>
            <w:r w:rsidRPr="00353D10">
              <w:rPr>
                <w:rFonts w:eastAsia="仿宋_GB2312"/>
                <w:shd w:val="clear" w:color="auto" w:fill="FFFFFF"/>
              </w:rPr>
              <w:t>2015</w:t>
            </w:r>
            <w:r w:rsidRPr="00353D10">
              <w:rPr>
                <w:rFonts w:eastAsia="仿宋_GB2312"/>
                <w:shd w:val="clear" w:color="auto" w:fill="FFFFFF"/>
              </w:rPr>
              <w:t>年度考试录用公务员专业条件设置指导目录》执行</w:t>
            </w:r>
          </w:p>
          <w:p w:rsidR="0096242A" w:rsidRPr="00353D10" w:rsidRDefault="0096242A" w:rsidP="007B4003">
            <w:pPr>
              <w:widowControl/>
              <w:jc w:val="left"/>
              <w:rPr>
                <w:rFonts w:eastAsia="华文中宋"/>
                <w:b/>
                <w:sz w:val="24"/>
              </w:rPr>
            </w:pPr>
          </w:p>
        </w:tc>
        <w:tc>
          <w:tcPr>
            <w:tcW w:w="1676" w:type="dxa"/>
            <w:vMerge/>
          </w:tcPr>
          <w:p w:rsidR="0096242A" w:rsidRPr="00353D10" w:rsidRDefault="0096242A" w:rsidP="007B4003">
            <w:pPr>
              <w:widowControl/>
              <w:jc w:val="left"/>
              <w:rPr>
                <w:rFonts w:eastAsia="华文中宋"/>
                <w:b/>
                <w:sz w:val="24"/>
              </w:rPr>
            </w:pPr>
          </w:p>
        </w:tc>
      </w:tr>
      <w:tr w:rsidR="0096242A" w:rsidRPr="00353D10" w:rsidTr="007B4003">
        <w:trPr>
          <w:trHeight w:val="1254"/>
        </w:trPr>
        <w:tc>
          <w:tcPr>
            <w:tcW w:w="527" w:type="dxa"/>
          </w:tcPr>
          <w:p w:rsidR="0096242A" w:rsidRPr="00353D10" w:rsidRDefault="0096242A" w:rsidP="007B4003">
            <w:pPr>
              <w:rPr>
                <w:rFonts w:eastAsia="仿宋_GB2312"/>
                <w:sz w:val="28"/>
                <w:szCs w:val="28"/>
              </w:rPr>
            </w:pPr>
            <w:r w:rsidRPr="00353D10">
              <w:rPr>
                <w:rFonts w:eastAsia="仿宋_GB2312"/>
                <w:sz w:val="28"/>
                <w:szCs w:val="28"/>
              </w:rPr>
              <w:t>2</w:t>
            </w:r>
          </w:p>
        </w:tc>
        <w:tc>
          <w:tcPr>
            <w:tcW w:w="1296" w:type="dxa"/>
          </w:tcPr>
          <w:p w:rsidR="0096242A" w:rsidRPr="00353D10" w:rsidRDefault="0096242A" w:rsidP="007B4003">
            <w:pPr>
              <w:rPr>
                <w:rFonts w:eastAsia="仿宋_GB2312" w:hint="eastAsia"/>
                <w:sz w:val="24"/>
              </w:rPr>
            </w:pPr>
            <w:r w:rsidRPr="00353D10">
              <w:rPr>
                <w:rFonts w:eastAsia="仿宋_GB2312"/>
                <w:sz w:val="24"/>
              </w:rPr>
              <w:t>10100100</w:t>
            </w:r>
            <w:r w:rsidRPr="00353D10">
              <w:rPr>
                <w:rFonts w:eastAsia="仿宋_GB2312" w:hint="eastAsia"/>
                <w:sz w:val="24"/>
              </w:rPr>
              <w:t>2</w:t>
            </w:r>
          </w:p>
        </w:tc>
        <w:tc>
          <w:tcPr>
            <w:tcW w:w="1165" w:type="dxa"/>
          </w:tcPr>
          <w:p w:rsidR="0096242A" w:rsidRPr="00353D10" w:rsidRDefault="0096242A" w:rsidP="007B4003">
            <w:pPr>
              <w:jc w:val="left"/>
              <w:rPr>
                <w:rFonts w:eastAsia="仿宋_GB2312"/>
                <w:sz w:val="24"/>
              </w:rPr>
            </w:pPr>
            <w:r w:rsidRPr="00353D10">
              <w:rPr>
                <w:rFonts w:eastAsia="仿宋_GB2312"/>
                <w:sz w:val="24"/>
              </w:rPr>
              <w:t>专业技</w:t>
            </w:r>
          </w:p>
          <w:p w:rsidR="0096242A" w:rsidRPr="00353D10" w:rsidRDefault="0096242A" w:rsidP="007B4003">
            <w:pPr>
              <w:jc w:val="left"/>
              <w:rPr>
                <w:rFonts w:eastAsia="仿宋_GB2312"/>
                <w:sz w:val="24"/>
              </w:rPr>
            </w:pPr>
            <w:proofErr w:type="gramStart"/>
            <w:r w:rsidRPr="00353D10">
              <w:rPr>
                <w:rFonts w:eastAsia="仿宋_GB2312"/>
                <w:sz w:val="24"/>
              </w:rPr>
              <w:t>术岗位</w:t>
            </w:r>
            <w:proofErr w:type="gramEnd"/>
          </w:p>
        </w:tc>
        <w:tc>
          <w:tcPr>
            <w:tcW w:w="3052" w:type="dxa"/>
          </w:tcPr>
          <w:p w:rsidR="0096242A" w:rsidRPr="00353D10" w:rsidRDefault="0096242A" w:rsidP="007B4003">
            <w:pPr>
              <w:rPr>
                <w:rFonts w:eastAsia="华文中宋"/>
                <w:b/>
                <w:sz w:val="36"/>
                <w:szCs w:val="36"/>
              </w:rPr>
            </w:pPr>
            <w:r w:rsidRPr="00353D10">
              <w:rPr>
                <w:rFonts w:eastAsia="仿宋_GB2312"/>
                <w:sz w:val="24"/>
              </w:rPr>
              <w:t>共</w:t>
            </w:r>
            <w:r w:rsidRPr="00353D10">
              <w:rPr>
                <w:rFonts w:eastAsia="仿宋_GB2312"/>
                <w:b/>
                <w:sz w:val="24"/>
              </w:rPr>
              <w:t>4</w:t>
            </w:r>
            <w:r w:rsidRPr="00353D10">
              <w:rPr>
                <w:rFonts w:eastAsia="仿宋_GB2312"/>
                <w:sz w:val="24"/>
              </w:rPr>
              <w:t>人。其中：信丰县矿产资源执法监察大队</w:t>
            </w:r>
            <w:r w:rsidRPr="00353D10">
              <w:rPr>
                <w:rFonts w:eastAsia="仿宋_GB2312"/>
                <w:sz w:val="24"/>
              </w:rPr>
              <w:t>1</w:t>
            </w:r>
            <w:r w:rsidRPr="00353D10">
              <w:rPr>
                <w:rFonts w:eastAsia="仿宋_GB2312"/>
                <w:sz w:val="24"/>
              </w:rPr>
              <w:t>人；全南县矿产资源执法监察大队</w:t>
            </w:r>
            <w:r w:rsidRPr="00353D10">
              <w:rPr>
                <w:rFonts w:eastAsia="仿宋_GB2312"/>
                <w:sz w:val="24"/>
              </w:rPr>
              <w:t>1</w:t>
            </w:r>
            <w:r w:rsidRPr="00353D10">
              <w:rPr>
                <w:rFonts w:eastAsia="仿宋_GB2312"/>
                <w:sz w:val="24"/>
              </w:rPr>
              <w:t>人；会昌县矿产资源执法监察大队</w:t>
            </w:r>
            <w:r w:rsidRPr="00353D10">
              <w:rPr>
                <w:rFonts w:eastAsia="仿宋_GB2312"/>
                <w:sz w:val="24"/>
              </w:rPr>
              <w:t>2</w:t>
            </w:r>
            <w:r w:rsidRPr="00353D10">
              <w:rPr>
                <w:rFonts w:eastAsia="仿宋_GB2312"/>
                <w:sz w:val="24"/>
              </w:rPr>
              <w:t>人。</w:t>
            </w:r>
          </w:p>
        </w:tc>
        <w:tc>
          <w:tcPr>
            <w:tcW w:w="2287" w:type="dxa"/>
          </w:tcPr>
          <w:p w:rsidR="0096242A" w:rsidRPr="00353D10" w:rsidRDefault="0096242A" w:rsidP="007B4003">
            <w:pPr>
              <w:rPr>
                <w:rFonts w:eastAsia="仿宋_GB2312"/>
                <w:sz w:val="24"/>
              </w:rPr>
            </w:pPr>
            <w:r w:rsidRPr="00353D10">
              <w:rPr>
                <w:rFonts w:eastAsia="仿宋_GB2312"/>
                <w:sz w:val="24"/>
              </w:rPr>
              <w:t>地质矿产类专业</w:t>
            </w:r>
          </w:p>
          <w:p w:rsidR="0096242A" w:rsidRPr="00353D10" w:rsidRDefault="0096242A" w:rsidP="007B4003">
            <w:pPr>
              <w:rPr>
                <w:rFonts w:eastAsia="仿宋_GB2312"/>
                <w:sz w:val="24"/>
              </w:rPr>
            </w:pPr>
          </w:p>
          <w:p w:rsidR="0096242A" w:rsidRPr="00353D10" w:rsidRDefault="0096242A" w:rsidP="007B4003">
            <w:pPr>
              <w:rPr>
                <w:rFonts w:eastAsia="仿宋_GB2312"/>
                <w:sz w:val="24"/>
              </w:rPr>
            </w:pPr>
          </w:p>
          <w:p w:rsidR="0096242A" w:rsidRPr="00353D10" w:rsidRDefault="0096242A" w:rsidP="007B4003">
            <w:pPr>
              <w:rPr>
                <w:rFonts w:eastAsia="仿宋_GB2312"/>
                <w:sz w:val="24"/>
              </w:rPr>
            </w:pPr>
          </w:p>
        </w:tc>
        <w:tc>
          <w:tcPr>
            <w:tcW w:w="1415" w:type="dxa"/>
            <w:vMerge w:val="restart"/>
          </w:tcPr>
          <w:p w:rsidR="0096242A" w:rsidRPr="00353D10" w:rsidRDefault="0096242A" w:rsidP="007B4003">
            <w:pPr>
              <w:jc w:val="left"/>
              <w:rPr>
                <w:rFonts w:eastAsia="仿宋_GB2312"/>
                <w:sz w:val="24"/>
              </w:rPr>
            </w:pPr>
          </w:p>
          <w:p w:rsidR="0096242A" w:rsidRPr="00353D10" w:rsidRDefault="0096242A" w:rsidP="007B4003">
            <w:pPr>
              <w:jc w:val="left"/>
              <w:rPr>
                <w:rFonts w:eastAsia="仿宋_GB2312"/>
                <w:sz w:val="24"/>
              </w:rPr>
            </w:pPr>
          </w:p>
          <w:p w:rsidR="0096242A" w:rsidRPr="00353D10" w:rsidRDefault="0096242A" w:rsidP="007B4003">
            <w:pPr>
              <w:jc w:val="left"/>
              <w:rPr>
                <w:rFonts w:eastAsia="仿宋_GB2312"/>
                <w:sz w:val="24"/>
              </w:rPr>
            </w:pPr>
          </w:p>
          <w:p w:rsidR="0096242A" w:rsidRPr="00353D10" w:rsidRDefault="0096242A" w:rsidP="007B4003">
            <w:pPr>
              <w:jc w:val="left"/>
              <w:rPr>
                <w:rFonts w:eastAsia="仿宋_GB2312"/>
                <w:sz w:val="24"/>
              </w:rPr>
            </w:pPr>
            <w:r w:rsidRPr="00353D10">
              <w:rPr>
                <w:rFonts w:eastAsia="仿宋_GB2312"/>
                <w:sz w:val="24"/>
              </w:rPr>
              <w:t>全日制大专及以上</w:t>
            </w:r>
          </w:p>
          <w:p w:rsidR="0096242A" w:rsidRPr="00353D10" w:rsidRDefault="0096242A" w:rsidP="007B4003">
            <w:pPr>
              <w:jc w:val="left"/>
              <w:rPr>
                <w:rFonts w:eastAsia="仿宋_GB2312"/>
                <w:sz w:val="24"/>
              </w:rPr>
            </w:pPr>
          </w:p>
        </w:tc>
        <w:tc>
          <w:tcPr>
            <w:tcW w:w="1526" w:type="dxa"/>
            <w:vMerge w:val="restart"/>
          </w:tcPr>
          <w:p w:rsidR="0096242A" w:rsidRPr="00353D10" w:rsidRDefault="0096242A" w:rsidP="007B4003">
            <w:pPr>
              <w:rPr>
                <w:rFonts w:eastAsia="仿宋_GB2312"/>
                <w:sz w:val="24"/>
              </w:rPr>
            </w:pPr>
          </w:p>
          <w:p w:rsidR="0096242A" w:rsidRPr="00353D10" w:rsidRDefault="0096242A" w:rsidP="007B4003">
            <w:pPr>
              <w:rPr>
                <w:rFonts w:eastAsia="仿宋_GB2312"/>
                <w:sz w:val="24"/>
              </w:rPr>
            </w:pPr>
          </w:p>
          <w:p w:rsidR="0096242A" w:rsidRPr="00353D10" w:rsidRDefault="0096242A" w:rsidP="007B4003">
            <w:pPr>
              <w:rPr>
                <w:rFonts w:eastAsia="仿宋_GB2312"/>
                <w:sz w:val="24"/>
              </w:rPr>
            </w:pPr>
          </w:p>
          <w:p w:rsidR="0096242A" w:rsidRPr="00353D10" w:rsidRDefault="0096242A" w:rsidP="007B4003">
            <w:pPr>
              <w:rPr>
                <w:rFonts w:eastAsia="仿宋_GB2312"/>
                <w:sz w:val="24"/>
              </w:rPr>
            </w:pPr>
            <w:r w:rsidRPr="00353D10">
              <w:rPr>
                <w:rFonts w:eastAsia="仿宋_GB2312"/>
                <w:sz w:val="24"/>
              </w:rPr>
              <w:t>18</w:t>
            </w:r>
            <w:r w:rsidRPr="00353D10">
              <w:rPr>
                <w:rFonts w:eastAsia="仿宋_GB2312"/>
                <w:sz w:val="24"/>
              </w:rPr>
              <w:t>周岁以上、</w:t>
            </w:r>
            <w:r w:rsidRPr="00353D10">
              <w:rPr>
                <w:rFonts w:eastAsia="仿宋_GB2312"/>
                <w:sz w:val="24"/>
              </w:rPr>
              <w:t>35</w:t>
            </w:r>
            <w:r w:rsidRPr="00353D10">
              <w:rPr>
                <w:rFonts w:eastAsia="仿宋_GB2312"/>
                <w:sz w:val="24"/>
              </w:rPr>
              <w:t>周岁以下</w:t>
            </w:r>
          </w:p>
        </w:tc>
        <w:tc>
          <w:tcPr>
            <w:tcW w:w="1440" w:type="dxa"/>
          </w:tcPr>
          <w:p w:rsidR="0096242A" w:rsidRPr="00353D10" w:rsidRDefault="0096242A" w:rsidP="007B4003">
            <w:pPr>
              <w:rPr>
                <w:rFonts w:eastAsia="仿宋_GB2312"/>
                <w:sz w:val="24"/>
              </w:rPr>
            </w:pPr>
          </w:p>
        </w:tc>
        <w:tc>
          <w:tcPr>
            <w:tcW w:w="1620" w:type="dxa"/>
            <w:vMerge/>
          </w:tcPr>
          <w:p w:rsidR="0096242A" w:rsidRPr="00353D10" w:rsidRDefault="0096242A" w:rsidP="007B4003">
            <w:pPr>
              <w:rPr>
                <w:rFonts w:eastAsia="华文中宋"/>
                <w:b/>
                <w:sz w:val="36"/>
                <w:szCs w:val="36"/>
              </w:rPr>
            </w:pPr>
          </w:p>
        </w:tc>
        <w:tc>
          <w:tcPr>
            <w:tcW w:w="1676" w:type="dxa"/>
            <w:vMerge/>
          </w:tcPr>
          <w:p w:rsidR="0096242A" w:rsidRPr="00353D10" w:rsidRDefault="0096242A" w:rsidP="007B4003">
            <w:pPr>
              <w:rPr>
                <w:rFonts w:eastAsia="华文中宋"/>
                <w:b/>
                <w:sz w:val="36"/>
                <w:szCs w:val="36"/>
              </w:rPr>
            </w:pPr>
          </w:p>
        </w:tc>
      </w:tr>
      <w:tr w:rsidR="0096242A" w:rsidRPr="00353D10" w:rsidTr="007B4003">
        <w:trPr>
          <w:trHeight w:val="1254"/>
        </w:trPr>
        <w:tc>
          <w:tcPr>
            <w:tcW w:w="527" w:type="dxa"/>
            <w:tcBorders>
              <w:bottom w:val="single" w:sz="4" w:space="0" w:color="auto"/>
            </w:tcBorders>
          </w:tcPr>
          <w:p w:rsidR="0096242A" w:rsidRPr="00353D10" w:rsidRDefault="0096242A" w:rsidP="007B4003">
            <w:pPr>
              <w:rPr>
                <w:rFonts w:eastAsia="仿宋_GB2312"/>
                <w:sz w:val="28"/>
                <w:szCs w:val="28"/>
              </w:rPr>
            </w:pPr>
            <w:r w:rsidRPr="00353D10">
              <w:rPr>
                <w:rFonts w:eastAsia="仿宋_GB2312"/>
                <w:sz w:val="28"/>
                <w:szCs w:val="28"/>
              </w:rPr>
              <w:t>3</w:t>
            </w:r>
          </w:p>
        </w:tc>
        <w:tc>
          <w:tcPr>
            <w:tcW w:w="1296" w:type="dxa"/>
            <w:tcBorders>
              <w:bottom w:val="single" w:sz="4" w:space="0" w:color="auto"/>
            </w:tcBorders>
          </w:tcPr>
          <w:p w:rsidR="0096242A" w:rsidRPr="00353D10" w:rsidRDefault="0096242A" w:rsidP="007B4003">
            <w:pPr>
              <w:rPr>
                <w:rFonts w:eastAsia="仿宋_GB2312" w:hint="eastAsia"/>
                <w:sz w:val="24"/>
              </w:rPr>
            </w:pPr>
            <w:r w:rsidRPr="00353D10">
              <w:rPr>
                <w:rFonts w:eastAsia="仿宋_GB2312"/>
                <w:sz w:val="24"/>
              </w:rPr>
              <w:t>10100100</w:t>
            </w:r>
            <w:r w:rsidRPr="00353D10">
              <w:rPr>
                <w:rFonts w:eastAsia="仿宋_GB2312" w:hint="eastAsia"/>
                <w:sz w:val="24"/>
              </w:rPr>
              <w:t>3</w:t>
            </w:r>
          </w:p>
        </w:tc>
        <w:tc>
          <w:tcPr>
            <w:tcW w:w="1165" w:type="dxa"/>
            <w:tcBorders>
              <w:bottom w:val="single" w:sz="4" w:space="0" w:color="auto"/>
            </w:tcBorders>
          </w:tcPr>
          <w:p w:rsidR="0096242A" w:rsidRPr="00353D10" w:rsidRDefault="0096242A" w:rsidP="007B4003">
            <w:pPr>
              <w:jc w:val="left"/>
              <w:rPr>
                <w:rFonts w:eastAsia="仿宋_GB2312"/>
                <w:sz w:val="24"/>
              </w:rPr>
            </w:pPr>
            <w:r w:rsidRPr="00353D10">
              <w:rPr>
                <w:rFonts w:eastAsia="仿宋_GB2312"/>
                <w:sz w:val="24"/>
              </w:rPr>
              <w:t>专业技</w:t>
            </w:r>
          </w:p>
          <w:p w:rsidR="0096242A" w:rsidRPr="00353D10" w:rsidRDefault="0096242A" w:rsidP="007B4003">
            <w:pPr>
              <w:jc w:val="left"/>
              <w:rPr>
                <w:rFonts w:eastAsia="仿宋_GB2312"/>
                <w:sz w:val="24"/>
              </w:rPr>
            </w:pPr>
            <w:proofErr w:type="gramStart"/>
            <w:r w:rsidRPr="00353D10">
              <w:rPr>
                <w:rFonts w:eastAsia="仿宋_GB2312"/>
                <w:sz w:val="24"/>
              </w:rPr>
              <w:t>术岗位</w:t>
            </w:r>
            <w:proofErr w:type="gramEnd"/>
          </w:p>
        </w:tc>
        <w:tc>
          <w:tcPr>
            <w:tcW w:w="3052" w:type="dxa"/>
            <w:tcBorders>
              <w:bottom w:val="single" w:sz="4" w:space="0" w:color="auto"/>
            </w:tcBorders>
          </w:tcPr>
          <w:p w:rsidR="0096242A" w:rsidRPr="00353D10" w:rsidRDefault="0096242A" w:rsidP="007B4003">
            <w:pPr>
              <w:rPr>
                <w:rFonts w:eastAsia="仿宋_GB2312"/>
                <w:sz w:val="24"/>
              </w:rPr>
            </w:pPr>
            <w:r w:rsidRPr="00353D10">
              <w:rPr>
                <w:rFonts w:eastAsia="仿宋_GB2312"/>
                <w:sz w:val="24"/>
              </w:rPr>
              <w:t>共</w:t>
            </w:r>
            <w:r w:rsidRPr="00353D10">
              <w:rPr>
                <w:rFonts w:eastAsia="仿宋_GB2312"/>
                <w:b/>
                <w:sz w:val="24"/>
              </w:rPr>
              <w:t>2</w:t>
            </w:r>
            <w:r w:rsidRPr="00353D10">
              <w:rPr>
                <w:rFonts w:eastAsia="仿宋_GB2312"/>
                <w:sz w:val="24"/>
              </w:rPr>
              <w:t>人。其中：全南县矿产资源执法监察大队</w:t>
            </w:r>
            <w:r w:rsidRPr="00353D10">
              <w:rPr>
                <w:rFonts w:eastAsia="仿宋_GB2312"/>
                <w:sz w:val="24"/>
              </w:rPr>
              <w:t>1</w:t>
            </w:r>
            <w:r w:rsidRPr="00353D10">
              <w:rPr>
                <w:rFonts w:eastAsia="仿宋_GB2312"/>
                <w:sz w:val="24"/>
              </w:rPr>
              <w:t>人；石城县矿产资源执法监察大队</w:t>
            </w:r>
            <w:r w:rsidRPr="00353D10">
              <w:rPr>
                <w:rFonts w:eastAsia="仿宋_GB2312"/>
                <w:b/>
                <w:sz w:val="24"/>
              </w:rPr>
              <w:t>1</w:t>
            </w:r>
            <w:r w:rsidRPr="00353D10">
              <w:rPr>
                <w:rFonts w:eastAsia="仿宋_GB2312"/>
                <w:sz w:val="24"/>
              </w:rPr>
              <w:t>人。</w:t>
            </w:r>
          </w:p>
        </w:tc>
        <w:tc>
          <w:tcPr>
            <w:tcW w:w="2287" w:type="dxa"/>
            <w:tcBorders>
              <w:bottom w:val="single" w:sz="4" w:space="0" w:color="auto"/>
            </w:tcBorders>
          </w:tcPr>
          <w:p w:rsidR="0096242A" w:rsidRPr="00353D10" w:rsidRDefault="0096242A" w:rsidP="007B4003">
            <w:pPr>
              <w:rPr>
                <w:rFonts w:eastAsia="仿宋_GB2312"/>
                <w:sz w:val="24"/>
              </w:rPr>
            </w:pPr>
            <w:r w:rsidRPr="00353D10">
              <w:rPr>
                <w:rFonts w:eastAsia="仿宋_GB2312"/>
                <w:sz w:val="24"/>
              </w:rPr>
              <w:t>会计与审计类专业或具有会计从业资格证</w:t>
            </w:r>
          </w:p>
        </w:tc>
        <w:tc>
          <w:tcPr>
            <w:tcW w:w="1415" w:type="dxa"/>
            <w:vMerge/>
          </w:tcPr>
          <w:p w:rsidR="0096242A" w:rsidRPr="00353D10" w:rsidRDefault="0096242A" w:rsidP="007B4003">
            <w:pPr>
              <w:jc w:val="left"/>
              <w:rPr>
                <w:rFonts w:eastAsia="仿宋_GB2312"/>
                <w:sz w:val="24"/>
              </w:rPr>
            </w:pPr>
          </w:p>
        </w:tc>
        <w:tc>
          <w:tcPr>
            <w:tcW w:w="1526" w:type="dxa"/>
            <w:vMerge/>
            <w:tcBorders>
              <w:bottom w:val="single" w:sz="4" w:space="0" w:color="auto"/>
            </w:tcBorders>
          </w:tcPr>
          <w:p w:rsidR="0096242A" w:rsidRPr="00353D10" w:rsidRDefault="0096242A" w:rsidP="007B4003">
            <w:pPr>
              <w:rPr>
                <w:rFonts w:eastAsia="仿宋_GB2312"/>
                <w:sz w:val="24"/>
              </w:rPr>
            </w:pPr>
          </w:p>
        </w:tc>
        <w:tc>
          <w:tcPr>
            <w:tcW w:w="1440" w:type="dxa"/>
          </w:tcPr>
          <w:p w:rsidR="0096242A" w:rsidRPr="00353D10" w:rsidRDefault="0096242A" w:rsidP="007B4003">
            <w:pPr>
              <w:rPr>
                <w:rFonts w:eastAsia="仿宋_GB2312"/>
                <w:sz w:val="24"/>
              </w:rPr>
            </w:pPr>
          </w:p>
        </w:tc>
        <w:tc>
          <w:tcPr>
            <w:tcW w:w="1620" w:type="dxa"/>
            <w:vMerge/>
          </w:tcPr>
          <w:p w:rsidR="0096242A" w:rsidRPr="00353D10" w:rsidRDefault="0096242A" w:rsidP="007B4003">
            <w:pPr>
              <w:rPr>
                <w:rFonts w:eastAsia="华文中宋"/>
                <w:b/>
                <w:sz w:val="36"/>
                <w:szCs w:val="36"/>
              </w:rPr>
            </w:pPr>
          </w:p>
        </w:tc>
        <w:tc>
          <w:tcPr>
            <w:tcW w:w="1676" w:type="dxa"/>
            <w:vMerge/>
            <w:tcBorders>
              <w:bottom w:val="nil"/>
            </w:tcBorders>
          </w:tcPr>
          <w:p w:rsidR="0096242A" w:rsidRPr="00353D10" w:rsidRDefault="0096242A" w:rsidP="007B4003">
            <w:pPr>
              <w:rPr>
                <w:rFonts w:eastAsia="华文中宋"/>
                <w:b/>
                <w:sz w:val="36"/>
                <w:szCs w:val="36"/>
              </w:rPr>
            </w:pPr>
          </w:p>
        </w:tc>
      </w:tr>
    </w:tbl>
    <w:p w:rsidR="0096242A" w:rsidRPr="00353D10" w:rsidRDefault="0096242A" w:rsidP="0096242A">
      <w:pPr>
        <w:spacing w:line="440" w:lineRule="exact"/>
        <w:jc w:val="center"/>
        <w:rPr>
          <w:rFonts w:eastAsia="华文中宋"/>
          <w:b/>
          <w:sz w:val="36"/>
          <w:szCs w:val="36"/>
        </w:rPr>
      </w:pPr>
    </w:p>
    <w:p w:rsidR="0096242A" w:rsidRPr="00353D10" w:rsidRDefault="0096242A" w:rsidP="0096242A">
      <w:pPr>
        <w:spacing w:line="440" w:lineRule="exact"/>
        <w:jc w:val="center"/>
        <w:rPr>
          <w:rFonts w:eastAsia="华文中宋"/>
          <w:b/>
          <w:sz w:val="36"/>
          <w:szCs w:val="36"/>
        </w:rPr>
      </w:pPr>
    </w:p>
    <w:p w:rsidR="0096242A" w:rsidRPr="00353D10" w:rsidRDefault="0096242A" w:rsidP="0096242A">
      <w:pPr>
        <w:spacing w:line="440" w:lineRule="exact"/>
        <w:jc w:val="center"/>
        <w:rPr>
          <w:rFonts w:eastAsia="华文中宋"/>
          <w:b/>
          <w:sz w:val="36"/>
          <w:szCs w:val="36"/>
        </w:rPr>
      </w:pPr>
      <w:r w:rsidRPr="00353D10">
        <w:rPr>
          <w:rFonts w:eastAsia="华文中宋" w:hAnsi="华文中宋"/>
          <w:b/>
          <w:sz w:val="36"/>
          <w:szCs w:val="36"/>
        </w:rPr>
        <w:t>赣州市矿产资源管理局下属事业单位面向社会公开招聘工作人员岗位表（二）</w:t>
      </w:r>
    </w:p>
    <w:tbl>
      <w:tblPr>
        <w:tblStyle w:val="a3"/>
        <w:tblW w:w="14328" w:type="dxa"/>
        <w:tblLook w:val="01E0"/>
      </w:tblPr>
      <w:tblGrid>
        <w:gridCol w:w="528"/>
        <w:gridCol w:w="1296"/>
        <w:gridCol w:w="1165"/>
        <w:gridCol w:w="3054"/>
        <w:gridCol w:w="2288"/>
        <w:gridCol w:w="1416"/>
        <w:gridCol w:w="1521"/>
        <w:gridCol w:w="1440"/>
        <w:gridCol w:w="1620"/>
      </w:tblGrid>
      <w:tr w:rsidR="0096242A" w:rsidRPr="00353D10" w:rsidTr="007B4003">
        <w:trPr>
          <w:trHeight w:val="1263"/>
        </w:trPr>
        <w:tc>
          <w:tcPr>
            <w:tcW w:w="528" w:type="dxa"/>
          </w:tcPr>
          <w:p w:rsidR="0096242A" w:rsidRPr="00353D10" w:rsidRDefault="0096242A" w:rsidP="007B4003">
            <w:pPr>
              <w:rPr>
                <w:rFonts w:eastAsia="仿宋_GB2312"/>
                <w:b/>
                <w:sz w:val="28"/>
                <w:szCs w:val="28"/>
              </w:rPr>
            </w:pPr>
            <w:r w:rsidRPr="00353D10">
              <w:rPr>
                <w:rFonts w:eastAsia="仿宋_GB2312"/>
                <w:b/>
                <w:sz w:val="28"/>
                <w:szCs w:val="28"/>
              </w:rPr>
              <w:t>序号</w:t>
            </w:r>
          </w:p>
        </w:tc>
        <w:tc>
          <w:tcPr>
            <w:tcW w:w="1296" w:type="dxa"/>
          </w:tcPr>
          <w:p w:rsidR="0096242A" w:rsidRPr="00353D10" w:rsidRDefault="0096242A" w:rsidP="007B4003">
            <w:pPr>
              <w:ind w:firstLineChars="50" w:firstLine="141"/>
              <w:rPr>
                <w:rFonts w:eastAsia="仿宋_GB2312"/>
                <w:b/>
                <w:sz w:val="28"/>
                <w:szCs w:val="28"/>
              </w:rPr>
            </w:pPr>
            <w:r w:rsidRPr="00353D10">
              <w:rPr>
                <w:rFonts w:eastAsia="仿宋_GB2312"/>
                <w:b/>
                <w:sz w:val="28"/>
                <w:szCs w:val="28"/>
              </w:rPr>
              <w:t>岗位</w:t>
            </w:r>
          </w:p>
          <w:p w:rsidR="0096242A" w:rsidRPr="00353D10" w:rsidRDefault="0096242A" w:rsidP="007B4003">
            <w:pPr>
              <w:ind w:firstLineChars="50" w:firstLine="141"/>
              <w:rPr>
                <w:rFonts w:eastAsia="仿宋_GB2312"/>
                <w:b/>
                <w:sz w:val="28"/>
                <w:szCs w:val="28"/>
              </w:rPr>
            </w:pPr>
            <w:r w:rsidRPr="00353D10">
              <w:rPr>
                <w:rFonts w:eastAsia="仿宋_GB2312"/>
                <w:b/>
                <w:sz w:val="28"/>
                <w:szCs w:val="28"/>
              </w:rPr>
              <w:t>代码</w:t>
            </w:r>
          </w:p>
        </w:tc>
        <w:tc>
          <w:tcPr>
            <w:tcW w:w="1165" w:type="dxa"/>
          </w:tcPr>
          <w:p w:rsidR="0096242A" w:rsidRPr="00353D10" w:rsidRDefault="0096242A" w:rsidP="007B4003">
            <w:pPr>
              <w:ind w:firstLineChars="49" w:firstLine="138"/>
              <w:jc w:val="left"/>
              <w:rPr>
                <w:rFonts w:eastAsia="仿宋_GB2312"/>
                <w:b/>
                <w:sz w:val="28"/>
                <w:szCs w:val="28"/>
              </w:rPr>
            </w:pPr>
            <w:r w:rsidRPr="00353D10">
              <w:rPr>
                <w:rFonts w:eastAsia="仿宋_GB2312"/>
                <w:b/>
                <w:sz w:val="28"/>
                <w:szCs w:val="28"/>
              </w:rPr>
              <w:t>招聘</w:t>
            </w:r>
          </w:p>
          <w:p w:rsidR="0096242A" w:rsidRPr="00353D10" w:rsidRDefault="0096242A" w:rsidP="007B4003">
            <w:pPr>
              <w:ind w:firstLineChars="49" w:firstLine="138"/>
              <w:jc w:val="left"/>
              <w:rPr>
                <w:rFonts w:eastAsia="仿宋_GB2312"/>
                <w:b/>
                <w:sz w:val="28"/>
                <w:szCs w:val="28"/>
              </w:rPr>
            </w:pPr>
            <w:r w:rsidRPr="00353D10">
              <w:rPr>
                <w:rFonts w:eastAsia="仿宋_GB2312"/>
                <w:b/>
                <w:sz w:val="28"/>
                <w:szCs w:val="28"/>
              </w:rPr>
              <w:t>岗位</w:t>
            </w:r>
          </w:p>
        </w:tc>
        <w:tc>
          <w:tcPr>
            <w:tcW w:w="3054" w:type="dxa"/>
          </w:tcPr>
          <w:p w:rsidR="0096242A" w:rsidRPr="00353D10" w:rsidRDefault="0096242A" w:rsidP="007B4003">
            <w:pPr>
              <w:ind w:firstLineChars="147" w:firstLine="413"/>
              <w:rPr>
                <w:rFonts w:eastAsia="华文中宋"/>
                <w:b/>
                <w:sz w:val="36"/>
                <w:szCs w:val="36"/>
              </w:rPr>
            </w:pPr>
            <w:r w:rsidRPr="00353D10">
              <w:rPr>
                <w:rFonts w:eastAsia="仿宋_GB2312"/>
                <w:b/>
                <w:sz w:val="28"/>
                <w:szCs w:val="28"/>
              </w:rPr>
              <w:t>招聘人数及单位</w:t>
            </w:r>
          </w:p>
        </w:tc>
        <w:tc>
          <w:tcPr>
            <w:tcW w:w="2288" w:type="dxa"/>
          </w:tcPr>
          <w:p w:rsidR="0096242A" w:rsidRPr="00353D10" w:rsidRDefault="0096242A" w:rsidP="007B4003">
            <w:pPr>
              <w:ind w:firstLineChars="147" w:firstLine="413"/>
              <w:rPr>
                <w:rFonts w:eastAsia="仿宋_GB2312"/>
                <w:b/>
                <w:sz w:val="28"/>
                <w:szCs w:val="28"/>
              </w:rPr>
            </w:pPr>
            <w:r w:rsidRPr="00353D10">
              <w:rPr>
                <w:rFonts w:eastAsia="仿宋_GB2312"/>
                <w:b/>
                <w:sz w:val="28"/>
                <w:szCs w:val="28"/>
              </w:rPr>
              <w:t>专业要求</w:t>
            </w:r>
          </w:p>
        </w:tc>
        <w:tc>
          <w:tcPr>
            <w:tcW w:w="1416" w:type="dxa"/>
          </w:tcPr>
          <w:p w:rsidR="0096242A" w:rsidRPr="00353D10" w:rsidRDefault="0096242A" w:rsidP="007B4003">
            <w:pPr>
              <w:ind w:firstLineChars="100" w:firstLine="281"/>
              <w:rPr>
                <w:rFonts w:eastAsia="仿宋_GB2312"/>
                <w:b/>
                <w:sz w:val="28"/>
                <w:szCs w:val="28"/>
              </w:rPr>
            </w:pPr>
            <w:r w:rsidRPr="00353D10">
              <w:rPr>
                <w:rFonts w:eastAsia="仿宋_GB2312"/>
                <w:b/>
                <w:sz w:val="28"/>
                <w:szCs w:val="28"/>
              </w:rPr>
              <w:t>学历</w:t>
            </w:r>
          </w:p>
          <w:p w:rsidR="0096242A" w:rsidRPr="00353D10" w:rsidRDefault="0096242A" w:rsidP="007B4003">
            <w:pPr>
              <w:ind w:firstLineChars="100" w:firstLine="281"/>
              <w:rPr>
                <w:rFonts w:eastAsia="仿宋_GB2312"/>
                <w:b/>
                <w:sz w:val="28"/>
                <w:szCs w:val="28"/>
              </w:rPr>
            </w:pPr>
            <w:r w:rsidRPr="00353D10">
              <w:rPr>
                <w:rFonts w:eastAsia="仿宋_GB2312"/>
                <w:b/>
                <w:sz w:val="28"/>
                <w:szCs w:val="28"/>
              </w:rPr>
              <w:t>要求</w:t>
            </w:r>
          </w:p>
        </w:tc>
        <w:tc>
          <w:tcPr>
            <w:tcW w:w="1521" w:type="dxa"/>
          </w:tcPr>
          <w:p w:rsidR="0096242A" w:rsidRPr="00353D10" w:rsidRDefault="0096242A" w:rsidP="007B4003">
            <w:pPr>
              <w:ind w:firstLineChars="49" w:firstLine="138"/>
              <w:rPr>
                <w:rFonts w:eastAsia="仿宋_GB2312"/>
                <w:b/>
                <w:sz w:val="28"/>
                <w:szCs w:val="28"/>
              </w:rPr>
            </w:pPr>
            <w:r w:rsidRPr="00353D10">
              <w:rPr>
                <w:rFonts w:eastAsia="仿宋_GB2312"/>
                <w:b/>
                <w:sz w:val="28"/>
                <w:szCs w:val="28"/>
              </w:rPr>
              <w:t>年龄要求</w:t>
            </w:r>
          </w:p>
        </w:tc>
        <w:tc>
          <w:tcPr>
            <w:tcW w:w="1440" w:type="dxa"/>
          </w:tcPr>
          <w:p w:rsidR="0096242A" w:rsidRPr="00353D10" w:rsidRDefault="0096242A" w:rsidP="007B4003">
            <w:pPr>
              <w:jc w:val="center"/>
              <w:rPr>
                <w:rFonts w:eastAsia="仿宋_GB2312"/>
                <w:b/>
                <w:sz w:val="28"/>
                <w:szCs w:val="28"/>
              </w:rPr>
            </w:pPr>
            <w:r w:rsidRPr="00353D10">
              <w:rPr>
                <w:rFonts w:eastAsia="仿宋_GB2312"/>
                <w:b/>
                <w:sz w:val="28"/>
                <w:szCs w:val="28"/>
              </w:rPr>
              <w:t>其他</w:t>
            </w:r>
          </w:p>
          <w:p w:rsidR="0096242A" w:rsidRPr="00353D10" w:rsidRDefault="0096242A" w:rsidP="007B4003">
            <w:pPr>
              <w:jc w:val="center"/>
              <w:rPr>
                <w:rFonts w:eastAsia="仿宋_GB2312"/>
                <w:b/>
                <w:sz w:val="28"/>
                <w:szCs w:val="28"/>
              </w:rPr>
            </w:pPr>
            <w:r w:rsidRPr="00353D10">
              <w:rPr>
                <w:rFonts w:eastAsia="仿宋_GB2312"/>
                <w:b/>
                <w:sz w:val="28"/>
                <w:szCs w:val="28"/>
              </w:rPr>
              <w:t>条件</w:t>
            </w:r>
          </w:p>
        </w:tc>
        <w:tc>
          <w:tcPr>
            <w:tcW w:w="1620" w:type="dxa"/>
          </w:tcPr>
          <w:p w:rsidR="0096242A" w:rsidRPr="00353D10" w:rsidRDefault="0096242A" w:rsidP="007B4003">
            <w:pPr>
              <w:widowControl/>
              <w:jc w:val="left"/>
              <w:rPr>
                <w:rFonts w:eastAsia="仿宋_GB2312"/>
                <w:b/>
                <w:sz w:val="28"/>
                <w:szCs w:val="28"/>
              </w:rPr>
            </w:pPr>
            <w:r w:rsidRPr="00353D10">
              <w:rPr>
                <w:rFonts w:eastAsia="仿宋_GB2312"/>
                <w:b/>
                <w:sz w:val="28"/>
                <w:szCs w:val="28"/>
              </w:rPr>
              <w:t>备注</w:t>
            </w:r>
          </w:p>
        </w:tc>
      </w:tr>
      <w:tr w:rsidR="0096242A" w:rsidRPr="00353D10" w:rsidTr="007B4003">
        <w:trPr>
          <w:trHeight w:val="746"/>
        </w:trPr>
        <w:tc>
          <w:tcPr>
            <w:tcW w:w="528" w:type="dxa"/>
          </w:tcPr>
          <w:p w:rsidR="0096242A" w:rsidRPr="00353D10" w:rsidRDefault="0096242A" w:rsidP="007B4003">
            <w:pPr>
              <w:rPr>
                <w:rFonts w:eastAsia="仿宋_GB2312" w:hint="eastAsia"/>
                <w:sz w:val="28"/>
                <w:szCs w:val="28"/>
              </w:rPr>
            </w:pPr>
            <w:r w:rsidRPr="00353D10">
              <w:rPr>
                <w:rFonts w:eastAsia="仿宋_GB2312" w:hint="eastAsia"/>
                <w:sz w:val="28"/>
                <w:szCs w:val="28"/>
              </w:rPr>
              <w:t>4</w:t>
            </w:r>
          </w:p>
        </w:tc>
        <w:tc>
          <w:tcPr>
            <w:tcW w:w="1296" w:type="dxa"/>
          </w:tcPr>
          <w:p w:rsidR="0096242A" w:rsidRPr="00353D10" w:rsidRDefault="0096242A" w:rsidP="007B4003">
            <w:pPr>
              <w:rPr>
                <w:rFonts w:eastAsia="仿宋_GB2312" w:hint="eastAsia"/>
                <w:sz w:val="24"/>
              </w:rPr>
            </w:pPr>
            <w:r w:rsidRPr="00353D10">
              <w:rPr>
                <w:rFonts w:eastAsia="仿宋_GB2312"/>
                <w:sz w:val="24"/>
              </w:rPr>
              <w:t>10100100</w:t>
            </w:r>
            <w:r w:rsidRPr="00353D10">
              <w:rPr>
                <w:rFonts w:eastAsia="仿宋_GB2312" w:hint="eastAsia"/>
                <w:sz w:val="24"/>
              </w:rPr>
              <w:t>4</w:t>
            </w:r>
          </w:p>
        </w:tc>
        <w:tc>
          <w:tcPr>
            <w:tcW w:w="1165" w:type="dxa"/>
          </w:tcPr>
          <w:p w:rsidR="0096242A" w:rsidRPr="00353D10" w:rsidRDefault="0096242A" w:rsidP="007B4003">
            <w:pPr>
              <w:jc w:val="left"/>
              <w:rPr>
                <w:rFonts w:eastAsia="仿宋_GB2312"/>
                <w:sz w:val="24"/>
              </w:rPr>
            </w:pPr>
            <w:r w:rsidRPr="00353D10">
              <w:rPr>
                <w:rFonts w:eastAsia="仿宋_GB2312"/>
                <w:sz w:val="24"/>
              </w:rPr>
              <w:t>专业技</w:t>
            </w:r>
          </w:p>
          <w:p w:rsidR="0096242A" w:rsidRPr="00353D10" w:rsidRDefault="0096242A" w:rsidP="007B4003">
            <w:pPr>
              <w:jc w:val="left"/>
              <w:rPr>
                <w:rFonts w:eastAsia="仿宋_GB2312"/>
                <w:sz w:val="24"/>
              </w:rPr>
            </w:pPr>
            <w:proofErr w:type="gramStart"/>
            <w:r w:rsidRPr="00353D10">
              <w:rPr>
                <w:rFonts w:eastAsia="仿宋_GB2312"/>
                <w:sz w:val="24"/>
              </w:rPr>
              <w:t>术岗位</w:t>
            </w:r>
            <w:proofErr w:type="gramEnd"/>
          </w:p>
        </w:tc>
        <w:tc>
          <w:tcPr>
            <w:tcW w:w="3054" w:type="dxa"/>
          </w:tcPr>
          <w:p w:rsidR="0096242A" w:rsidRPr="00353D10" w:rsidRDefault="0096242A" w:rsidP="007B4003">
            <w:pPr>
              <w:rPr>
                <w:rFonts w:eastAsia="仿宋_GB2312"/>
                <w:sz w:val="24"/>
              </w:rPr>
            </w:pPr>
            <w:r w:rsidRPr="00353D10">
              <w:rPr>
                <w:rFonts w:eastAsia="仿宋_GB2312"/>
                <w:sz w:val="24"/>
              </w:rPr>
              <w:t>共</w:t>
            </w:r>
            <w:r w:rsidRPr="00353D10">
              <w:rPr>
                <w:rFonts w:eastAsia="仿宋_GB2312"/>
                <w:b/>
                <w:sz w:val="24"/>
              </w:rPr>
              <w:t>2</w:t>
            </w:r>
            <w:r w:rsidRPr="00353D10">
              <w:rPr>
                <w:rFonts w:eastAsia="仿宋_GB2312"/>
                <w:sz w:val="24"/>
              </w:rPr>
              <w:t>人。其中：全南县矿产资源执法监察大队</w:t>
            </w:r>
            <w:r w:rsidRPr="00353D10">
              <w:rPr>
                <w:rFonts w:eastAsia="仿宋_GB2312"/>
                <w:b/>
                <w:sz w:val="24"/>
              </w:rPr>
              <w:t>1</w:t>
            </w:r>
            <w:r w:rsidRPr="00353D10">
              <w:rPr>
                <w:rFonts w:eastAsia="仿宋_GB2312"/>
                <w:sz w:val="24"/>
              </w:rPr>
              <w:t>人；会昌县矿产资源执法监察大队</w:t>
            </w:r>
            <w:r w:rsidRPr="00353D10">
              <w:rPr>
                <w:rFonts w:eastAsia="仿宋_GB2312"/>
                <w:b/>
                <w:sz w:val="24"/>
              </w:rPr>
              <w:t>1</w:t>
            </w:r>
            <w:r w:rsidRPr="00353D10">
              <w:rPr>
                <w:rFonts w:eastAsia="仿宋_GB2312"/>
                <w:sz w:val="24"/>
              </w:rPr>
              <w:t>人。</w:t>
            </w:r>
          </w:p>
        </w:tc>
        <w:tc>
          <w:tcPr>
            <w:tcW w:w="2288" w:type="dxa"/>
          </w:tcPr>
          <w:p w:rsidR="0096242A" w:rsidRPr="00353D10" w:rsidRDefault="0096242A" w:rsidP="007B4003">
            <w:pPr>
              <w:rPr>
                <w:rFonts w:eastAsia="仿宋_GB2312"/>
                <w:sz w:val="24"/>
              </w:rPr>
            </w:pPr>
            <w:r w:rsidRPr="00353D10">
              <w:rPr>
                <w:rFonts w:eastAsia="仿宋_GB2312"/>
                <w:sz w:val="24"/>
              </w:rPr>
              <w:t>计算机类专业</w:t>
            </w:r>
          </w:p>
          <w:p w:rsidR="0096242A" w:rsidRPr="00353D10" w:rsidRDefault="0096242A" w:rsidP="007B4003">
            <w:pPr>
              <w:rPr>
                <w:rFonts w:eastAsia="仿宋_GB2312"/>
                <w:sz w:val="24"/>
              </w:rPr>
            </w:pPr>
          </w:p>
        </w:tc>
        <w:tc>
          <w:tcPr>
            <w:tcW w:w="1416" w:type="dxa"/>
          </w:tcPr>
          <w:p w:rsidR="0096242A" w:rsidRPr="00353D10" w:rsidRDefault="0096242A" w:rsidP="007B4003">
            <w:pPr>
              <w:jc w:val="left"/>
              <w:rPr>
                <w:rFonts w:eastAsia="仿宋_GB2312"/>
                <w:sz w:val="24"/>
              </w:rPr>
            </w:pPr>
            <w:r w:rsidRPr="00353D10">
              <w:rPr>
                <w:rFonts w:eastAsia="仿宋_GB2312"/>
                <w:sz w:val="24"/>
              </w:rPr>
              <w:t>全日制本科及以上</w:t>
            </w:r>
          </w:p>
          <w:p w:rsidR="0096242A" w:rsidRPr="00353D10" w:rsidRDefault="0096242A" w:rsidP="007B4003">
            <w:pPr>
              <w:jc w:val="left"/>
              <w:rPr>
                <w:rFonts w:eastAsia="仿宋_GB2312"/>
                <w:sz w:val="24"/>
              </w:rPr>
            </w:pPr>
          </w:p>
          <w:p w:rsidR="0096242A" w:rsidRPr="00353D10" w:rsidRDefault="0096242A" w:rsidP="007B4003">
            <w:pPr>
              <w:jc w:val="left"/>
              <w:rPr>
                <w:rFonts w:eastAsia="仿宋_GB2312"/>
                <w:sz w:val="24"/>
              </w:rPr>
            </w:pPr>
          </w:p>
        </w:tc>
        <w:tc>
          <w:tcPr>
            <w:tcW w:w="1521" w:type="dxa"/>
            <w:vMerge w:val="restart"/>
          </w:tcPr>
          <w:p w:rsidR="0096242A" w:rsidRPr="00353D10" w:rsidRDefault="0096242A" w:rsidP="007B4003">
            <w:pPr>
              <w:rPr>
                <w:rFonts w:eastAsia="仿宋_GB2312"/>
                <w:sz w:val="24"/>
              </w:rPr>
            </w:pPr>
          </w:p>
          <w:p w:rsidR="0096242A" w:rsidRPr="00353D10" w:rsidRDefault="0096242A" w:rsidP="007B4003">
            <w:pPr>
              <w:rPr>
                <w:rFonts w:eastAsia="仿宋_GB2312"/>
                <w:sz w:val="24"/>
              </w:rPr>
            </w:pPr>
          </w:p>
          <w:p w:rsidR="0096242A" w:rsidRPr="00353D10" w:rsidRDefault="0096242A" w:rsidP="007B4003">
            <w:pPr>
              <w:rPr>
                <w:rFonts w:eastAsia="仿宋_GB2312"/>
                <w:sz w:val="24"/>
              </w:rPr>
            </w:pPr>
          </w:p>
          <w:p w:rsidR="0096242A" w:rsidRPr="00353D10" w:rsidRDefault="0096242A" w:rsidP="007B4003">
            <w:pPr>
              <w:rPr>
                <w:rFonts w:eastAsia="仿宋_GB2312"/>
                <w:sz w:val="24"/>
              </w:rPr>
            </w:pPr>
          </w:p>
          <w:p w:rsidR="0096242A" w:rsidRPr="00353D10" w:rsidRDefault="0096242A" w:rsidP="007B4003">
            <w:pPr>
              <w:rPr>
                <w:rFonts w:eastAsia="仿宋_GB2312"/>
                <w:sz w:val="24"/>
              </w:rPr>
            </w:pPr>
          </w:p>
          <w:p w:rsidR="0096242A" w:rsidRPr="00353D10" w:rsidRDefault="0096242A" w:rsidP="007B4003">
            <w:pPr>
              <w:rPr>
                <w:rFonts w:eastAsia="仿宋_GB2312"/>
                <w:sz w:val="24"/>
              </w:rPr>
            </w:pPr>
          </w:p>
          <w:p w:rsidR="0096242A" w:rsidRPr="00353D10" w:rsidRDefault="0096242A" w:rsidP="007B4003">
            <w:pPr>
              <w:rPr>
                <w:rFonts w:eastAsia="仿宋_GB2312"/>
                <w:sz w:val="24"/>
              </w:rPr>
            </w:pPr>
            <w:r w:rsidRPr="00353D10">
              <w:rPr>
                <w:rFonts w:eastAsia="仿宋_GB2312"/>
                <w:sz w:val="24"/>
              </w:rPr>
              <w:t>18</w:t>
            </w:r>
            <w:r w:rsidRPr="00353D10">
              <w:rPr>
                <w:rFonts w:eastAsia="仿宋_GB2312"/>
                <w:sz w:val="24"/>
              </w:rPr>
              <w:t>周岁以上、</w:t>
            </w:r>
            <w:r w:rsidRPr="00353D10">
              <w:rPr>
                <w:rFonts w:eastAsia="仿宋_GB2312"/>
                <w:sz w:val="24"/>
              </w:rPr>
              <w:t>35</w:t>
            </w:r>
            <w:r w:rsidRPr="00353D10">
              <w:rPr>
                <w:rFonts w:eastAsia="仿宋_GB2312"/>
                <w:sz w:val="24"/>
              </w:rPr>
              <w:t>周岁以下</w:t>
            </w:r>
          </w:p>
        </w:tc>
        <w:tc>
          <w:tcPr>
            <w:tcW w:w="1440" w:type="dxa"/>
          </w:tcPr>
          <w:p w:rsidR="0096242A" w:rsidRPr="00353D10" w:rsidRDefault="0096242A" w:rsidP="007B4003">
            <w:pPr>
              <w:rPr>
                <w:rFonts w:eastAsia="仿宋_GB2312"/>
                <w:sz w:val="24"/>
              </w:rPr>
            </w:pPr>
          </w:p>
        </w:tc>
        <w:tc>
          <w:tcPr>
            <w:tcW w:w="1620" w:type="dxa"/>
            <w:vMerge w:val="restart"/>
          </w:tcPr>
          <w:p w:rsidR="0096242A" w:rsidRPr="00353D10" w:rsidRDefault="0096242A" w:rsidP="007B4003">
            <w:pPr>
              <w:widowControl/>
              <w:jc w:val="left"/>
              <w:rPr>
                <w:rFonts w:eastAsia="华文中宋"/>
                <w:sz w:val="24"/>
              </w:rPr>
            </w:pPr>
            <w:r w:rsidRPr="00353D10">
              <w:rPr>
                <w:rFonts w:eastAsia="仿宋_GB2312"/>
                <w:shd w:val="clear" w:color="auto" w:fill="FFFFFF"/>
              </w:rPr>
              <w:t>专业以教育部门的《研究生学科专业目录》、《高等学校本科专业目录》、《全国普通高等学校高职高专专业目录》和《综合性专业分类指导目录》规定为准，并结合《江西省</w:t>
            </w:r>
            <w:r w:rsidRPr="00353D10">
              <w:rPr>
                <w:rFonts w:eastAsia="仿宋_GB2312"/>
                <w:shd w:val="clear" w:color="auto" w:fill="FFFFFF"/>
              </w:rPr>
              <w:t>2015</w:t>
            </w:r>
            <w:r w:rsidRPr="00353D10">
              <w:rPr>
                <w:rFonts w:eastAsia="仿宋_GB2312"/>
                <w:shd w:val="clear" w:color="auto" w:fill="FFFFFF"/>
              </w:rPr>
              <w:t>年度考试录用公务员专业条件设置指导目录》执行</w:t>
            </w:r>
          </w:p>
          <w:p w:rsidR="0096242A" w:rsidRPr="00353D10" w:rsidRDefault="0096242A" w:rsidP="007B4003">
            <w:pPr>
              <w:rPr>
                <w:rFonts w:eastAsia="华文中宋"/>
                <w:b/>
                <w:sz w:val="36"/>
                <w:szCs w:val="36"/>
              </w:rPr>
            </w:pPr>
          </w:p>
        </w:tc>
      </w:tr>
      <w:tr w:rsidR="0096242A" w:rsidRPr="00353D10" w:rsidTr="007B4003">
        <w:trPr>
          <w:trHeight w:val="942"/>
        </w:trPr>
        <w:tc>
          <w:tcPr>
            <w:tcW w:w="528" w:type="dxa"/>
          </w:tcPr>
          <w:p w:rsidR="0096242A" w:rsidRPr="00353D10" w:rsidRDefault="0096242A" w:rsidP="007B4003">
            <w:pPr>
              <w:rPr>
                <w:rFonts w:eastAsia="仿宋_GB2312" w:hint="eastAsia"/>
                <w:sz w:val="28"/>
                <w:szCs w:val="28"/>
              </w:rPr>
            </w:pPr>
            <w:r w:rsidRPr="00353D10">
              <w:rPr>
                <w:rFonts w:eastAsia="仿宋_GB2312" w:hint="eastAsia"/>
                <w:sz w:val="28"/>
                <w:szCs w:val="28"/>
              </w:rPr>
              <w:t>5</w:t>
            </w:r>
          </w:p>
        </w:tc>
        <w:tc>
          <w:tcPr>
            <w:tcW w:w="1296" w:type="dxa"/>
          </w:tcPr>
          <w:p w:rsidR="0096242A" w:rsidRPr="00353D10" w:rsidRDefault="0096242A" w:rsidP="007B4003">
            <w:pPr>
              <w:rPr>
                <w:rFonts w:eastAsia="仿宋_GB2312" w:hint="eastAsia"/>
                <w:sz w:val="24"/>
              </w:rPr>
            </w:pPr>
            <w:r w:rsidRPr="00353D10">
              <w:rPr>
                <w:rFonts w:eastAsia="仿宋_GB2312"/>
                <w:sz w:val="24"/>
              </w:rPr>
              <w:t>10100100</w:t>
            </w:r>
            <w:r w:rsidRPr="00353D10">
              <w:rPr>
                <w:rFonts w:eastAsia="仿宋_GB2312" w:hint="eastAsia"/>
                <w:sz w:val="24"/>
              </w:rPr>
              <w:t>5</w:t>
            </w:r>
          </w:p>
        </w:tc>
        <w:tc>
          <w:tcPr>
            <w:tcW w:w="1165" w:type="dxa"/>
          </w:tcPr>
          <w:p w:rsidR="0096242A" w:rsidRPr="00353D10" w:rsidRDefault="0096242A" w:rsidP="007B4003">
            <w:pPr>
              <w:jc w:val="left"/>
              <w:rPr>
                <w:rFonts w:eastAsia="仿宋_GB2312"/>
                <w:sz w:val="24"/>
              </w:rPr>
            </w:pPr>
            <w:r w:rsidRPr="00353D10">
              <w:rPr>
                <w:rFonts w:eastAsia="仿宋_GB2312"/>
                <w:sz w:val="24"/>
              </w:rPr>
              <w:t>专业技</w:t>
            </w:r>
          </w:p>
          <w:p w:rsidR="0096242A" w:rsidRPr="00353D10" w:rsidRDefault="0096242A" w:rsidP="007B4003">
            <w:pPr>
              <w:jc w:val="left"/>
              <w:rPr>
                <w:rFonts w:eastAsia="仿宋_GB2312"/>
                <w:sz w:val="24"/>
              </w:rPr>
            </w:pPr>
            <w:r w:rsidRPr="00353D10">
              <w:rPr>
                <w:rFonts w:eastAsia="仿宋_GB2312"/>
                <w:sz w:val="24"/>
              </w:rPr>
              <w:t>术或管</w:t>
            </w:r>
          </w:p>
          <w:p w:rsidR="0096242A" w:rsidRPr="00353D10" w:rsidRDefault="0096242A" w:rsidP="007B4003">
            <w:pPr>
              <w:jc w:val="left"/>
              <w:rPr>
                <w:rFonts w:eastAsia="仿宋_GB2312"/>
                <w:sz w:val="24"/>
              </w:rPr>
            </w:pPr>
            <w:proofErr w:type="gramStart"/>
            <w:r w:rsidRPr="00353D10">
              <w:rPr>
                <w:rFonts w:eastAsia="仿宋_GB2312"/>
                <w:sz w:val="24"/>
              </w:rPr>
              <w:t>理岗位</w:t>
            </w:r>
            <w:proofErr w:type="gramEnd"/>
          </w:p>
        </w:tc>
        <w:tc>
          <w:tcPr>
            <w:tcW w:w="3054" w:type="dxa"/>
          </w:tcPr>
          <w:p w:rsidR="0096242A" w:rsidRPr="00353D10" w:rsidRDefault="0096242A" w:rsidP="007B4003">
            <w:pPr>
              <w:rPr>
                <w:rFonts w:eastAsia="仿宋_GB2312"/>
                <w:sz w:val="24"/>
              </w:rPr>
            </w:pPr>
            <w:r w:rsidRPr="00353D10">
              <w:rPr>
                <w:rFonts w:eastAsia="仿宋_GB2312"/>
                <w:sz w:val="24"/>
              </w:rPr>
              <w:t>石城县矿产资源执法监察大队</w:t>
            </w:r>
            <w:r w:rsidRPr="00353D10">
              <w:rPr>
                <w:rFonts w:eastAsia="仿宋_GB2312"/>
                <w:b/>
                <w:sz w:val="24"/>
              </w:rPr>
              <w:t>1</w:t>
            </w:r>
            <w:r w:rsidRPr="00353D10">
              <w:rPr>
                <w:rFonts w:eastAsia="仿宋_GB2312"/>
                <w:sz w:val="24"/>
              </w:rPr>
              <w:t>人。</w:t>
            </w:r>
          </w:p>
        </w:tc>
        <w:tc>
          <w:tcPr>
            <w:tcW w:w="2288" w:type="dxa"/>
          </w:tcPr>
          <w:p w:rsidR="0096242A" w:rsidRPr="00353D10" w:rsidRDefault="0096242A" w:rsidP="007B4003">
            <w:pPr>
              <w:rPr>
                <w:rFonts w:eastAsia="仿宋_GB2312"/>
                <w:sz w:val="24"/>
              </w:rPr>
            </w:pPr>
            <w:r w:rsidRPr="00353D10">
              <w:rPr>
                <w:rFonts w:eastAsia="仿宋_GB2312"/>
                <w:sz w:val="24"/>
              </w:rPr>
              <w:t>地质矿产类、测绘类、法律类、中文类专业</w:t>
            </w:r>
          </w:p>
        </w:tc>
        <w:tc>
          <w:tcPr>
            <w:tcW w:w="1416" w:type="dxa"/>
            <w:vMerge w:val="restart"/>
          </w:tcPr>
          <w:p w:rsidR="0096242A" w:rsidRPr="00353D10" w:rsidRDefault="0096242A" w:rsidP="007B4003">
            <w:pPr>
              <w:jc w:val="left"/>
              <w:rPr>
                <w:rFonts w:eastAsia="仿宋_GB2312"/>
                <w:sz w:val="24"/>
              </w:rPr>
            </w:pPr>
          </w:p>
          <w:p w:rsidR="0096242A" w:rsidRPr="00353D10" w:rsidRDefault="0096242A" w:rsidP="007B4003">
            <w:pPr>
              <w:jc w:val="left"/>
              <w:rPr>
                <w:rFonts w:eastAsia="仿宋_GB2312"/>
                <w:sz w:val="24"/>
              </w:rPr>
            </w:pPr>
          </w:p>
          <w:p w:rsidR="0096242A" w:rsidRPr="00353D10" w:rsidRDefault="0096242A" w:rsidP="007B4003">
            <w:pPr>
              <w:jc w:val="left"/>
              <w:rPr>
                <w:rFonts w:eastAsia="仿宋_GB2312"/>
                <w:sz w:val="24"/>
              </w:rPr>
            </w:pPr>
          </w:p>
          <w:p w:rsidR="0096242A" w:rsidRPr="00353D10" w:rsidRDefault="0096242A" w:rsidP="007B4003">
            <w:pPr>
              <w:jc w:val="left"/>
              <w:rPr>
                <w:rFonts w:eastAsia="仿宋_GB2312"/>
                <w:sz w:val="24"/>
              </w:rPr>
            </w:pPr>
          </w:p>
          <w:p w:rsidR="0096242A" w:rsidRPr="00353D10" w:rsidRDefault="0096242A" w:rsidP="007B4003">
            <w:pPr>
              <w:jc w:val="left"/>
              <w:rPr>
                <w:rFonts w:eastAsia="仿宋_GB2312"/>
                <w:sz w:val="24"/>
              </w:rPr>
            </w:pPr>
          </w:p>
          <w:p w:rsidR="0096242A" w:rsidRPr="00353D10" w:rsidRDefault="0096242A" w:rsidP="007B4003">
            <w:pPr>
              <w:jc w:val="left"/>
              <w:rPr>
                <w:rFonts w:eastAsia="仿宋_GB2312"/>
                <w:sz w:val="24"/>
              </w:rPr>
            </w:pPr>
            <w:r w:rsidRPr="00353D10">
              <w:rPr>
                <w:rFonts w:eastAsia="仿宋_GB2312"/>
                <w:sz w:val="24"/>
              </w:rPr>
              <w:t>全日制大专及以上</w:t>
            </w:r>
          </w:p>
          <w:p w:rsidR="0096242A" w:rsidRPr="00353D10" w:rsidRDefault="0096242A" w:rsidP="007B4003">
            <w:pPr>
              <w:jc w:val="left"/>
              <w:rPr>
                <w:rFonts w:eastAsia="仿宋_GB2312"/>
                <w:sz w:val="24"/>
              </w:rPr>
            </w:pPr>
          </w:p>
        </w:tc>
        <w:tc>
          <w:tcPr>
            <w:tcW w:w="1521" w:type="dxa"/>
            <w:vMerge/>
          </w:tcPr>
          <w:p w:rsidR="0096242A" w:rsidRPr="00353D10" w:rsidRDefault="0096242A" w:rsidP="007B4003">
            <w:pPr>
              <w:rPr>
                <w:rFonts w:eastAsia="仿宋_GB2312"/>
                <w:sz w:val="24"/>
              </w:rPr>
            </w:pPr>
          </w:p>
        </w:tc>
        <w:tc>
          <w:tcPr>
            <w:tcW w:w="1440" w:type="dxa"/>
          </w:tcPr>
          <w:p w:rsidR="0096242A" w:rsidRPr="00353D10" w:rsidRDefault="0096242A" w:rsidP="007B4003">
            <w:pPr>
              <w:rPr>
                <w:rFonts w:eastAsia="仿宋_GB2312"/>
                <w:sz w:val="24"/>
              </w:rPr>
            </w:pPr>
          </w:p>
        </w:tc>
        <w:tc>
          <w:tcPr>
            <w:tcW w:w="1620" w:type="dxa"/>
            <w:vMerge/>
          </w:tcPr>
          <w:p w:rsidR="0096242A" w:rsidRPr="00353D10" w:rsidRDefault="0096242A" w:rsidP="007B4003">
            <w:pPr>
              <w:rPr>
                <w:rFonts w:eastAsia="华文中宋"/>
                <w:b/>
                <w:sz w:val="36"/>
                <w:szCs w:val="36"/>
              </w:rPr>
            </w:pPr>
          </w:p>
        </w:tc>
      </w:tr>
      <w:tr w:rsidR="0096242A" w:rsidRPr="00353D10" w:rsidTr="007B4003">
        <w:trPr>
          <w:trHeight w:val="558"/>
        </w:trPr>
        <w:tc>
          <w:tcPr>
            <w:tcW w:w="528" w:type="dxa"/>
          </w:tcPr>
          <w:p w:rsidR="0096242A" w:rsidRPr="00353D10" w:rsidRDefault="0096242A" w:rsidP="007B4003">
            <w:pPr>
              <w:rPr>
                <w:rFonts w:eastAsia="仿宋_GB2312" w:hint="eastAsia"/>
                <w:sz w:val="28"/>
                <w:szCs w:val="28"/>
              </w:rPr>
            </w:pPr>
            <w:r w:rsidRPr="00353D10">
              <w:rPr>
                <w:rFonts w:eastAsia="仿宋_GB2312" w:hint="eastAsia"/>
                <w:sz w:val="28"/>
                <w:szCs w:val="28"/>
              </w:rPr>
              <w:t>6</w:t>
            </w:r>
          </w:p>
        </w:tc>
        <w:tc>
          <w:tcPr>
            <w:tcW w:w="1296" w:type="dxa"/>
          </w:tcPr>
          <w:p w:rsidR="0096242A" w:rsidRPr="00353D10" w:rsidRDefault="0096242A" w:rsidP="007B4003">
            <w:pPr>
              <w:rPr>
                <w:rFonts w:eastAsia="仿宋_GB2312" w:hint="eastAsia"/>
                <w:sz w:val="24"/>
              </w:rPr>
            </w:pPr>
            <w:r w:rsidRPr="00353D10">
              <w:rPr>
                <w:rFonts w:eastAsia="仿宋_GB2312"/>
                <w:sz w:val="24"/>
              </w:rPr>
              <w:t>10100100</w:t>
            </w:r>
            <w:r w:rsidRPr="00353D10">
              <w:rPr>
                <w:rFonts w:eastAsia="仿宋_GB2312" w:hint="eastAsia"/>
                <w:sz w:val="24"/>
              </w:rPr>
              <w:t>6</w:t>
            </w:r>
          </w:p>
        </w:tc>
        <w:tc>
          <w:tcPr>
            <w:tcW w:w="1165" w:type="dxa"/>
          </w:tcPr>
          <w:p w:rsidR="0096242A" w:rsidRPr="00353D10" w:rsidRDefault="0096242A" w:rsidP="007B4003">
            <w:pPr>
              <w:jc w:val="left"/>
              <w:rPr>
                <w:rFonts w:eastAsia="仿宋_GB2312"/>
                <w:sz w:val="24"/>
              </w:rPr>
            </w:pPr>
            <w:r w:rsidRPr="00353D10">
              <w:rPr>
                <w:rFonts w:eastAsia="仿宋_GB2312"/>
                <w:sz w:val="24"/>
              </w:rPr>
              <w:t>专业技</w:t>
            </w:r>
          </w:p>
          <w:p w:rsidR="0096242A" w:rsidRPr="00353D10" w:rsidRDefault="0096242A" w:rsidP="007B4003">
            <w:pPr>
              <w:jc w:val="left"/>
              <w:rPr>
                <w:rFonts w:eastAsia="仿宋_GB2312"/>
                <w:sz w:val="24"/>
              </w:rPr>
            </w:pPr>
            <w:r w:rsidRPr="00353D10">
              <w:rPr>
                <w:rFonts w:eastAsia="仿宋_GB2312"/>
                <w:sz w:val="24"/>
              </w:rPr>
              <w:t>术或管</w:t>
            </w:r>
          </w:p>
          <w:p w:rsidR="0096242A" w:rsidRPr="00353D10" w:rsidRDefault="0096242A" w:rsidP="007B4003">
            <w:pPr>
              <w:jc w:val="left"/>
              <w:rPr>
                <w:rFonts w:eastAsia="仿宋_GB2312"/>
                <w:sz w:val="24"/>
              </w:rPr>
            </w:pPr>
            <w:proofErr w:type="gramStart"/>
            <w:r w:rsidRPr="00353D10">
              <w:rPr>
                <w:rFonts w:eastAsia="仿宋_GB2312"/>
                <w:sz w:val="24"/>
              </w:rPr>
              <w:t>理岗位</w:t>
            </w:r>
            <w:proofErr w:type="gramEnd"/>
          </w:p>
        </w:tc>
        <w:tc>
          <w:tcPr>
            <w:tcW w:w="3054" w:type="dxa"/>
          </w:tcPr>
          <w:p w:rsidR="0096242A" w:rsidRPr="00353D10" w:rsidRDefault="0096242A" w:rsidP="007B4003">
            <w:pPr>
              <w:rPr>
                <w:rFonts w:eastAsia="仿宋_GB2312"/>
                <w:sz w:val="24"/>
              </w:rPr>
            </w:pPr>
            <w:r w:rsidRPr="00353D10">
              <w:rPr>
                <w:rFonts w:eastAsia="仿宋_GB2312"/>
                <w:sz w:val="24"/>
              </w:rPr>
              <w:t>龙南县矿产资源执法监察大队</w:t>
            </w:r>
            <w:r w:rsidRPr="00353D10">
              <w:rPr>
                <w:rFonts w:eastAsia="仿宋_GB2312"/>
                <w:b/>
                <w:sz w:val="24"/>
              </w:rPr>
              <w:t>1</w:t>
            </w:r>
            <w:r w:rsidRPr="00353D10">
              <w:rPr>
                <w:rFonts w:eastAsia="仿宋_GB2312"/>
                <w:sz w:val="24"/>
              </w:rPr>
              <w:t>人。</w:t>
            </w:r>
          </w:p>
        </w:tc>
        <w:tc>
          <w:tcPr>
            <w:tcW w:w="2288" w:type="dxa"/>
          </w:tcPr>
          <w:p w:rsidR="0096242A" w:rsidRPr="00353D10" w:rsidRDefault="0096242A" w:rsidP="007B4003">
            <w:pPr>
              <w:rPr>
                <w:rFonts w:eastAsia="仿宋_GB2312"/>
                <w:sz w:val="24"/>
              </w:rPr>
            </w:pPr>
            <w:r w:rsidRPr="00353D10">
              <w:rPr>
                <w:rFonts w:eastAsia="仿宋_GB2312"/>
                <w:sz w:val="24"/>
              </w:rPr>
              <w:t>法律类、中文类、会计与审计类专业</w:t>
            </w:r>
          </w:p>
        </w:tc>
        <w:tc>
          <w:tcPr>
            <w:tcW w:w="1416" w:type="dxa"/>
            <w:vMerge/>
          </w:tcPr>
          <w:p w:rsidR="0096242A" w:rsidRPr="00353D10" w:rsidRDefault="0096242A" w:rsidP="007B4003">
            <w:pPr>
              <w:jc w:val="left"/>
              <w:rPr>
                <w:rFonts w:eastAsia="仿宋_GB2312"/>
                <w:sz w:val="24"/>
              </w:rPr>
            </w:pPr>
          </w:p>
        </w:tc>
        <w:tc>
          <w:tcPr>
            <w:tcW w:w="1521" w:type="dxa"/>
            <w:vMerge/>
          </w:tcPr>
          <w:p w:rsidR="0096242A" w:rsidRPr="00353D10" w:rsidRDefault="0096242A" w:rsidP="007B4003">
            <w:pPr>
              <w:rPr>
                <w:rFonts w:eastAsia="仿宋_GB2312"/>
                <w:sz w:val="24"/>
              </w:rPr>
            </w:pPr>
          </w:p>
        </w:tc>
        <w:tc>
          <w:tcPr>
            <w:tcW w:w="1440" w:type="dxa"/>
          </w:tcPr>
          <w:p w:rsidR="0096242A" w:rsidRPr="00353D10" w:rsidRDefault="0096242A" w:rsidP="007B4003">
            <w:pPr>
              <w:rPr>
                <w:rFonts w:eastAsia="仿宋_GB2312"/>
                <w:sz w:val="24"/>
              </w:rPr>
            </w:pPr>
          </w:p>
        </w:tc>
        <w:tc>
          <w:tcPr>
            <w:tcW w:w="1620" w:type="dxa"/>
            <w:vMerge/>
          </w:tcPr>
          <w:p w:rsidR="0096242A" w:rsidRPr="00353D10" w:rsidRDefault="0096242A" w:rsidP="007B4003">
            <w:pPr>
              <w:rPr>
                <w:rFonts w:eastAsia="华文中宋"/>
                <w:b/>
                <w:sz w:val="36"/>
                <w:szCs w:val="36"/>
              </w:rPr>
            </w:pPr>
          </w:p>
        </w:tc>
      </w:tr>
      <w:tr w:rsidR="0096242A" w:rsidRPr="00353D10" w:rsidTr="007B4003">
        <w:trPr>
          <w:trHeight w:val="543"/>
        </w:trPr>
        <w:tc>
          <w:tcPr>
            <w:tcW w:w="528" w:type="dxa"/>
          </w:tcPr>
          <w:p w:rsidR="0096242A" w:rsidRPr="00353D10" w:rsidRDefault="0096242A" w:rsidP="007B4003">
            <w:pPr>
              <w:rPr>
                <w:rFonts w:eastAsia="仿宋_GB2312" w:hint="eastAsia"/>
                <w:sz w:val="28"/>
                <w:szCs w:val="28"/>
              </w:rPr>
            </w:pPr>
            <w:r w:rsidRPr="00353D10">
              <w:rPr>
                <w:rFonts w:eastAsia="仿宋_GB2312" w:hint="eastAsia"/>
                <w:sz w:val="28"/>
                <w:szCs w:val="28"/>
              </w:rPr>
              <w:t>7</w:t>
            </w:r>
          </w:p>
        </w:tc>
        <w:tc>
          <w:tcPr>
            <w:tcW w:w="1296" w:type="dxa"/>
          </w:tcPr>
          <w:p w:rsidR="0096242A" w:rsidRPr="00353D10" w:rsidRDefault="0096242A" w:rsidP="007B4003">
            <w:pPr>
              <w:rPr>
                <w:rFonts w:eastAsia="仿宋_GB2312" w:hint="eastAsia"/>
                <w:sz w:val="24"/>
              </w:rPr>
            </w:pPr>
            <w:r w:rsidRPr="00353D10">
              <w:rPr>
                <w:rFonts w:eastAsia="仿宋_GB2312"/>
                <w:sz w:val="24"/>
              </w:rPr>
              <w:t>10100100</w:t>
            </w:r>
            <w:r w:rsidRPr="00353D10">
              <w:rPr>
                <w:rFonts w:eastAsia="仿宋_GB2312" w:hint="eastAsia"/>
                <w:sz w:val="24"/>
              </w:rPr>
              <w:t>7</w:t>
            </w:r>
          </w:p>
        </w:tc>
        <w:tc>
          <w:tcPr>
            <w:tcW w:w="1165" w:type="dxa"/>
          </w:tcPr>
          <w:p w:rsidR="0096242A" w:rsidRPr="00353D10" w:rsidRDefault="0096242A" w:rsidP="007B4003">
            <w:pPr>
              <w:jc w:val="left"/>
              <w:rPr>
                <w:rFonts w:eastAsia="仿宋_GB2312"/>
                <w:sz w:val="24"/>
              </w:rPr>
            </w:pPr>
            <w:r w:rsidRPr="00353D10">
              <w:rPr>
                <w:rFonts w:eastAsia="仿宋_GB2312"/>
                <w:sz w:val="24"/>
              </w:rPr>
              <w:t>管理</w:t>
            </w:r>
          </w:p>
          <w:p w:rsidR="0096242A" w:rsidRPr="00353D10" w:rsidRDefault="0096242A" w:rsidP="007B4003">
            <w:pPr>
              <w:jc w:val="left"/>
              <w:rPr>
                <w:rFonts w:eastAsia="仿宋_GB2312"/>
                <w:sz w:val="24"/>
              </w:rPr>
            </w:pPr>
            <w:r w:rsidRPr="00353D10">
              <w:rPr>
                <w:rFonts w:eastAsia="仿宋_GB2312"/>
                <w:sz w:val="24"/>
              </w:rPr>
              <w:t>岗位</w:t>
            </w:r>
          </w:p>
        </w:tc>
        <w:tc>
          <w:tcPr>
            <w:tcW w:w="3054" w:type="dxa"/>
          </w:tcPr>
          <w:p w:rsidR="0096242A" w:rsidRPr="00353D10" w:rsidRDefault="0096242A" w:rsidP="007B4003">
            <w:pPr>
              <w:rPr>
                <w:rFonts w:eastAsia="仿宋_GB2312"/>
                <w:sz w:val="24"/>
              </w:rPr>
            </w:pPr>
            <w:r w:rsidRPr="00353D10">
              <w:rPr>
                <w:rFonts w:eastAsia="仿宋_GB2312"/>
                <w:sz w:val="24"/>
              </w:rPr>
              <w:t>安远县矿产资源执法监察大队</w:t>
            </w:r>
            <w:r w:rsidRPr="00353D10">
              <w:rPr>
                <w:rFonts w:eastAsia="仿宋_GB2312"/>
                <w:b/>
                <w:sz w:val="24"/>
              </w:rPr>
              <w:t>1</w:t>
            </w:r>
            <w:r w:rsidRPr="00353D10">
              <w:rPr>
                <w:rFonts w:eastAsia="仿宋_GB2312"/>
                <w:sz w:val="24"/>
              </w:rPr>
              <w:t>人。</w:t>
            </w:r>
          </w:p>
        </w:tc>
        <w:tc>
          <w:tcPr>
            <w:tcW w:w="2288" w:type="dxa"/>
          </w:tcPr>
          <w:p w:rsidR="0096242A" w:rsidRPr="00353D10" w:rsidRDefault="0096242A" w:rsidP="007B4003">
            <w:pPr>
              <w:rPr>
                <w:rFonts w:eastAsia="仿宋_GB2312"/>
                <w:sz w:val="24"/>
              </w:rPr>
            </w:pPr>
            <w:r w:rsidRPr="00353D10">
              <w:rPr>
                <w:rFonts w:eastAsia="仿宋_GB2312"/>
                <w:sz w:val="24"/>
              </w:rPr>
              <w:t>中文类、法律类专业</w:t>
            </w:r>
          </w:p>
        </w:tc>
        <w:tc>
          <w:tcPr>
            <w:tcW w:w="1416" w:type="dxa"/>
            <w:vMerge/>
          </w:tcPr>
          <w:p w:rsidR="0096242A" w:rsidRPr="00353D10" w:rsidRDefault="0096242A" w:rsidP="007B4003">
            <w:pPr>
              <w:jc w:val="left"/>
              <w:rPr>
                <w:rFonts w:eastAsia="仿宋_GB2312"/>
                <w:sz w:val="24"/>
              </w:rPr>
            </w:pPr>
          </w:p>
        </w:tc>
        <w:tc>
          <w:tcPr>
            <w:tcW w:w="1521" w:type="dxa"/>
            <w:vMerge/>
          </w:tcPr>
          <w:p w:rsidR="0096242A" w:rsidRPr="00353D10" w:rsidRDefault="0096242A" w:rsidP="007B4003">
            <w:pPr>
              <w:rPr>
                <w:rFonts w:eastAsia="仿宋_GB2312"/>
                <w:sz w:val="24"/>
              </w:rPr>
            </w:pPr>
          </w:p>
        </w:tc>
        <w:tc>
          <w:tcPr>
            <w:tcW w:w="1440" w:type="dxa"/>
          </w:tcPr>
          <w:p w:rsidR="0096242A" w:rsidRPr="00353D10" w:rsidRDefault="0096242A" w:rsidP="007B4003">
            <w:pPr>
              <w:rPr>
                <w:rFonts w:eastAsia="仿宋_GB2312"/>
                <w:sz w:val="24"/>
              </w:rPr>
            </w:pPr>
          </w:p>
        </w:tc>
        <w:tc>
          <w:tcPr>
            <w:tcW w:w="1620" w:type="dxa"/>
            <w:vMerge/>
          </w:tcPr>
          <w:p w:rsidR="0096242A" w:rsidRPr="00353D10" w:rsidRDefault="0096242A" w:rsidP="007B4003">
            <w:pPr>
              <w:rPr>
                <w:rFonts w:eastAsia="华文中宋"/>
                <w:b/>
                <w:sz w:val="36"/>
                <w:szCs w:val="36"/>
              </w:rPr>
            </w:pPr>
          </w:p>
        </w:tc>
      </w:tr>
      <w:tr w:rsidR="0096242A" w:rsidRPr="00353D10" w:rsidTr="007B4003">
        <w:trPr>
          <w:trHeight w:val="547"/>
        </w:trPr>
        <w:tc>
          <w:tcPr>
            <w:tcW w:w="528" w:type="dxa"/>
          </w:tcPr>
          <w:p w:rsidR="0096242A" w:rsidRPr="00353D10" w:rsidRDefault="0096242A" w:rsidP="007B4003">
            <w:pPr>
              <w:rPr>
                <w:rFonts w:eastAsia="仿宋_GB2312" w:hint="eastAsia"/>
                <w:sz w:val="28"/>
                <w:szCs w:val="28"/>
              </w:rPr>
            </w:pPr>
            <w:r w:rsidRPr="00353D10">
              <w:rPr>
                <w:rFonts w:eastAsia="仿宋_GB2312" w:hint="eastAsia"/>
                <w:sz w:val="28"/>
                <w:szCs w:val="28"/>
              </w:rPr>
              <w:t>8</w:t>
            </w:r>
          </w:p>
        </w:tc>
        <w:tc>
          <w:tcPr>
            <w:tcW w:w="1296" w:type="dxa"/>
          </w:tcPr>
          <w:p w:rsidR="0096242A" w:rsidRPr="00353D10" w:rsidRDefault="0096242A" w:rsidP="007B4003">
            <w:pPr>
              <w:rPr>
                <w:rFonts w:eastAsia="仿宋_GB2312" w:hint="eastAsia"/>
                <w:sz w:val="24"/>
              </w:rPr>
            </w:pPr>
            <w:r w:rsidRPr="00353D10">
              <w:rPr>
                <w:rFonts w:eastAsia="仿宋_GB2312"/>
                <w:sz w:val="24"/>
              </w:rPr>
              <w:t>10100100</w:t>
            </w:r>
            <w:r w:rsidRPr="00353D10">
              <w:rPr>
                <w:rFonts w:eastAsia="仿宋_GB2312" w:hint="eastAsia"/>
                <w:sz w:val="24"/>
              </w:rPr>
              <w:t>8</w:t>
            </w:r>
          </w:p>
        </w:tc>
        <w:tc>
          <w:tcPr>
            <w:tcW w:w="1165" w:type="dxa"/>
          </w:tcPr>
          <w:p w:rsidR="0096242A" w:rsidRPr="00353D10" w:rsidRDefault="0096242A" w:rsidP="007B4003">
            <w:pPr>
              <w:jc w:val="left"/>
              <w:rPr>
                <w:rFonts w:eastAsia="仿宋_GB2312"/>
                <w:sz w:val="24"/>
              </w:rPr>
            </w:pPr>
            <w:r w:rsidRPr="00353D10">
              <w:rPr>
                <w:rFonts w:eastAsia="仿宋_GB2312"/>
                <w:sz w:val="24"/>
              </w:rPr>
              <w:t>管理</w:t>
            </w:r>
          </w:p>
          <w:p w:rsidR="0096242A" w:rsidRPr="00353D10" w:rsidRDefault="0096242A" w:rsidP="007B4003">
            <w:pPr>
              <w:jc w:val="left"/>
              <w:rPr>
                <w:rFonts w:eastAsia="仿宋_GB2312"/>
                <w:sz w:val="24"/>
              </w:rPr>
            </w:pPr>
            <w:r w:rsidRPr="00353D10">
              <w:rPr>
                <w:rFonts w:eastAsia="仿宋_GB2312"/>
                <w:sz w:val="24"/>
              </w:rPr>
              <w:t>岗位</w:t>
            </w:r>
          </w:p>
        </w:tc>
        <w:tc>
          <w:tcPr>
            <w:tcW w:w="3054" w:type="dxa"/>
          </w:tcPr>
          <w:p w:rsidR="0096242A" w:rsidRPr="00353D10" w:rsidRDefault="0096242A" w:rsidP="007B4003">
            <w:pPr>
              <w:rPr>
                <w:rFonts w:eastAsia="仿宋_GB2312"/>
                <w:sz w:val="24"/>
              </w:rPr>
            </w:pPr>
            <w:r w:rsidRPr="00353D10">
              <w:rPr>
                <w:rFonts w:eastAsia="仿宋_GB2312"/>
                <w:sz w:val="24"/>
              </w:rPr>
              <w:t>于都县矿产资源执法监察大队</w:t>
            </w:r>
            <w:r w:rsidRPr="00353D10">
              <w:rPr>
                <w:rFonts w:eastAsia="仿宋_GB2312"/>
                <w:b/>
                <w:sz w:val="24"/>
              </w:rPr>
              <w:t>1</w:t>
            </w:r>
            <w:r w:rsidRPr="00353D10">
              <w:rPr>
                <w:rFonts w:eastAsia="仿宋_GB2312"/>
                <w:sz w:val="24"/>
              </w:rPr>
              <w:t>人。</w:t>
            </w:r>
          </w:p>
        </w:tc>
        <w:tc>
          <w:tcPr>
            <w:tcW w:w="2288" w:type="dxa"/>
          </w:tcPr>
          <w:p w:rsidR="0096242A" w:rsidRPr="00353D10" w:rsidRDefault="0096242A" w:rsidP="007B4003">
            <w:pPr>
              <w:rPr>
                <w:rFonts w:eastAsia="仿宋_GB2312"/>
                <w:sz w:val="24"/>
              </w:rPr>
            </w:pPr>
            <w:r w:rsidRPr="00353D10">
              <w:rPr>
                <w:rFonts w:eastAsia="仿宋_GB2312"/>
                <w:sz w:val="24"/>
              </w:rPr>
              <w:t>中文类专业</w:t>
            </w:r>
          </w:p>
        </w:tc>
        <w:tc>
          <w:tcPr>
            <w:tcW w:w="1416" w:type="dxa"/>
            <w:vMerge/>
          </w:tcPr>
          <w:p w:rsidR="0096242A" w:rsidRPr="00353D10" w:rsidRDefault="0096242A" w:rsidP="007B4003">
            <w:pPr>
              <w:jc w:val="left"/>
              <w:rPr>
                <w:rFonts w:eastAsia="仿宋_GB2312"/>
                <w:sz w:val="24"/>
              </w:rPr>
            </w:pPr>
          </w:p>
        </w:tc>
        <w:tc>
          <w:tcPr>
            <w:tcW w:w="1521" w:type="dxa"/>
            <w:vMerge/>
          </w:tcPr>
          <w:p w:rsidR="0096242A" w:rsidRPr="00353D10" w:rsidRDefault="0096242A" w:rsidP="007B4003">
            <w:pPr>
              <w:rPr>
                <w:rFonts w:eastAsia="仿宋_GB2312"/>
                <w:sz w:val="24"/>
              </w:rPr>
            </w:pPr>
          </w:p>
        </w:tc>
        <w:tc>
          <w:tcPr>
            <w:tcW w:w="1440" w:type="dxa"/>
          </w:tcPr>
          <w:p w:rsidR="0096242A" w:rsidRPr="00353D10" w:rsidRDefault="0096242A" w:rsidP="007B4003">
            <w:pPr>
              <w:rPr>
                <w:rFonts w:eastAsia="仿宋_GB2312"/>
                <w:sz w:val="24"/>
              </w:rPr>
            </w:pPr>
          </w:p>
        </w:tc>
        <w:tc>
          <w:tcPr>
            <w:tcW w:w="1620" w:type="dxa"/>
            <w:vMerge/>
          </w:tcPr>
          <w:p w:rsidR="0096242A" w:rsidRPr="00353D10" w:rsidRDefault="0096242A" w:rsidP="007B4003">
            <w:pPr>
              <w:rPr>
                <w:rFonts w:eastAsia="华文中宋"/>
                <w:b/>
                <w:sz w:val="36"/>
                <w:szCs w:val="36"/>
              </w:rPr>
            </w:pPr>
          </w:p>
        </w:tc>
      </w:tr>
      <w:tr w:rsidR="0096242A" w:rsidRPr="00353D10" w:rsidTr="007B4003">
        <w:trPr>
          <w:trHeight w:val="375"/>
        </w:trPr>
        <w:tc>
          <w:tcPr>
            <w:tcW w:w="528" w:type="dxa"/>
          </w:tcPr>
          <w:p w:rsidR="0096242A" w:rsidRPr="00353D10" w:rsidRDefault="0096242A" w:rsidP="007B4003">
            <w:pPr>
              <w:rPr>
                <w:rFonts w:eastAsia="仿宋_GB2312" w:hint="eastAsia"/>
                <w:sz w:val="28"/>
                <w:szCs w:val="28"/>
              </w:rPr>
            </w:pPr>
            <w:r w:rsidRPr="00353D10">
              <w:rPr>
                <w:rFonts w:eastAsia="仿宋_GB2312" w:hint="eastAsia"/>
                <w:sz w:val="28"/>
                <w:szCs w:val="28"/>
              </w:rPr>
              <w:t>9</w:t>
            </w:r>
          </w:p>
        </w:tc>
        <w:tc>
          <w:tcPr>
            <w:tcW w:w="1296" w:type="dxa"/>
          </w:tcPr>
          <w:p w:rsidR="0096242A" w:rsidRPr="00353D10" w:rsidRDefault="0096242A" w:rsidP="007B4003">
            <w:pPr>
              <w:rPr>
                <w:rFonts w:eastAsia="仿宋_GB2312" w:hint="eastAsia"/>
                <w:sz w:val="24"/>
              </w:rPr>
            </w:pPr>
            <w:r w:rsidRPr="00353D10">
              <w:rPr>
                <w:rFonts w:eastAsia="仿宋_GB2312"/>
                <w:sz w:val="24"/>
              </w:rPr>
              <w:t>10100100</w:t>
            </w:r>
            <w:r w:rsidRPr="00353D10">
              <w:rPr>
                <w:rFonts w:eastAsia="仿宋_GB2312" w:hint="eastAsia"/>
                <w:sz w:val="24"/>
              </w:rPr>
              <w:t>9</w:t>
            </w:r>
          </w:p>
        </w:tc>
        <w:tc>
          <w:tcPr>
            <w:tcW w:w="1165" w:type="dxa"/>
          </w:tcPr>
          <w:p w:rsidR="0096242A" w:rsidRPr="00353D10" w:rsidRDefault="0096242A" w:rsidP="007B4003">
            <w:pPr>
              <w:jc w:val="left"/>
              <w:rPr>
                <w:rFonts w:eastAsia="仿宋_GB2312"/>
                <w:sz w:val="24"/>
              </w:rPr>
            </w:pPr>
            <w:r w:rsidRPr="00353D10">
              <w:rPr>
                <w:rFonts w:eastAsia="仿宋_GB2312"/>
                <w:sz w:val="24"/>
              </w:rPr>
              <w:t>专业技</w:t>
            </w:r>
          </w:p>
          <w:p w:rsidR="0096242A" w:rsidRPr="00353D10" w:rsidRDefault="0096242A" w:rsidP="007B4003">
            <w:pPr>
              <w:jc w:val="left"/>
              <w:rPr>
                <w:rFonts w:eastAsia="仿宋_GB2312"/>
                <w:sz w:val="24"/>
              </w:rPr>
            </w:pPr>
            <w:proofErr w:type="gramStart"/>
            <w:r w:rsidRPr="00353D10">
              <w:rPr>
                <w:rFonts w:eastAsia="仿宋_GB2312"/>
                <w:sz w:val="24"/>
              </w:rPr>
              <w:t>术岗位</w:t>
            </w:r>
            <w:proofErr w:type="gramEnd"/>
          </w:p>
        </w:tc>
        <w:tc>
          <w:tcPr>
            <w:tcW w:w="3054" w:type="dxa"/>
          </w:tcPr>
          <w:p w:rsidR="0096242A" w:rsidRPr="00353D10" w:rsidRDefault="0096242A" w:rsidP="007B4003">
            <w:pPr>
              <w:rPr>
                <w:rFonts w:eastAsia="仿宋_GB2312"/>
                <w:sz w:val="24"/>
              </w:rPr>
            </w:pPr>
            <w:r w:rsidRPr="00353D10">
              <w:rPr>
                <w:rFonts w:eastAsia="仿宋_GB2312"/>
                <w:sz w:val="24"/>
              </w:rPr>
              <w:t>寻乌县矿产资源执法监察大队</w:t>
            </w:r>
            <w:r w:rsidRPr="00353D10">
              <w:rPr>
                <w:rFonts w:eastAsia="仿宋_GB2312"/>
                <w:b/>
                <w:sz w:val="24"/>
              </w:rPr>
              <w:t>1</w:t>
            </w:r>
            <w:r w:rsidRPr="00353D10">
              <w:rPr>
                <w:rFonts w:eastAsia="仿宋_GB2312"/>
                <w:sz w:val="24"/>
              </w:rPr>
              <w:t>人。</w:t>
            </w:r>
          </w:p>
        </w:tc>
        <w:tc>
          <w:tcPr>
            <w:tcW w:w="2288" w:type="dxa"/>
          </w:tcPr>
          <w:p w:rsidR="0096242A" w:rsidRPr="00353D10" w:rsidRDefault="0096242A" w:rsidP="007B4003">
            <w:pPr>
              <w:rPr>
                <w:rFonts w:eastAsia="仿宋_GB2312"/>
                <w:sz w:val="24"/>
              </w:rPr>
            </w:pPr>
            <w:r w:rsidRPr="00353D10">
              <w:rPr>
                <w:rFonts w:eastAsia="仿宋_GB2312"/>
                <w:sz w:val="24"/>
              </w:rPr>
              <w:t>环境工程类专业</w:t>
            </w:r>
          </w:p>
        </w:tc>
        <w:tc>
          <w:tcPr>
            <w:tcW w:w="1416" w:type="dxa"/>
            <w:vMerge/>
          </w:tcPr>
          <w:p w:rsidR="0096242A" w:rsidRPr="00353D10" w:rsidRDefault="0096242A" w:rsidP="007B4003">
            <w:pPr>
              <w:jc w:val="left"/>
              <w:rPr>
                <w:rFonts w:eastAsia="仿宋_GB2312"/>
                <w:sz w:val="24"/>
              </w:rPr>
            </w:pPr>
          </w:p>
        </w:tc>
        <w:tc>
          <w:tcPr>
            <w:tcW w:w="1521" w:type="dxa"/>
            <w:vMerge/>
          </w:tcPr>
          <w:p w:rsidR="0096242A" w:rsidRPr="00353D10" w:rsidRDefault="0096242A" w:rsidP="007B4003">
            <w:pPr>
              <w:rPr>
                <w:rFonts w:eastAsia="仿宋_GB2312"/>
                <w:sz w:val="24"/>
              </w:rPr>
            </w:pPr>
          </w:p>
        </w:tc>
        <w:tc>
          <w:tcPr>
            <w:tcW w:w="1440" w:type="dxa"/>
          </w:tcPr>
          <w:p w:rsidR="0096242A" w:rsidRPr="00353D10" w:rsidRDefault="0096242A" w:rsidP="007B4003">
            <w:pPr>
              <w:rPr>
                <w:rFonts w:eastAsia="仿宋_GB2312"/>
                <w:sz w:val="24"/>
              </w:rPr>
            </w:pPr>
          </w:p>
        </w:tc>
        <w:tc>
          <w:tcPr>
            <w:tcW w:w="1620" w:type="dxa"/>
            <w:vMerge/>
          </w:tcPr>
          <w:p w:rsidR="0096242A" w:rsidRPr="00353D10" w:rsidRDefault="0096242A" w:rsidP="007B4003">
            <w:pPr>
              <w:rPr>
                <w:rFonts w:eastAsia="华文中宋"/>
                <w:b/>
                <w:sz w:val="36"/>
                <w:szCs w:val="36"/>
              </w:rPr>
            </w:pPr>
          </w:p>
        </w:tc>
      </w:tr>
    </w:tbl>
    <w:p w:rsidR="0096242A" w:rsidRPr="00353D10" w:rsidRDefault="0096242A" w:rsidP="0096242A">
      <w:pPr>
        <w:spacing w:line="440" w:lineRule="exact"/>
        <w:rPr>
          <w:rFonts w:eastAsia="华文中宋"/>
          <w:b/>
          <w:sz w:val="36"/>
          <w:szCs w:val="36"/>
        </w:rPr>
      </w:pPr>
    </w:p>
    <w:p w:rsidR="00CA1FBD" w:rsidRDefault="00CA1FBD"/>
    <w:sectPr w:rsidR="00CA1FBD" w:rsidSect="0096242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242A"/>
    <w:rsid w:val="0096242A"/>
    <w:rsid w:val="00CA1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4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96242A"/>
    <w:rPr>
      <w:rFonts w:eastAsia="仿宋_GB2312"/>
      <w:sz w:val="32"/>
      <w:szCs w:val="32"/>
    </w:rPr>
  </w:style>
  <w:style w:type="table" w:styleId="a3">
    <w:name w:val="Table Grid"/>
    <w:basedOn w:val="a1"/>
    <w:rsid w:val="0096242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989</Characters>
  <Application>Microsoft Office Word</Application>
  <DocSecurity>0</DocSecurity>
  <Lines>8</Lines>
  <Paragraphs>2</Paragraphs>
  <ScaleCrop>false</ScaleCrop>
  <Company>Microsoft</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 Kang</dc:creator>
  <cp:lastModifiedBy>Xie Kang</cp:lastModifiedBy>
  <cp:revision>1</cp:revision>
  <dcterms:created xsi:type="dcterms:W3CDTF">2016-02-16T03:16:00Z</dcterms:created>
  <dcterms:modified xsi:type="dcterms:W3CDTF">2016-02-16T03:17:00Z</dcterms:modified>
</cp:coreProperties>
</file>