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b/>
          <w:sz w:val="36"/>
          <w:szCs w:val="44"/>
        </w:rPr>
        <w:t>附件2：事业单位公开招</w:t>
      </w:r>
      <w:r>
        <w:rPr>
          <w:rFonts w:hint="eastAsia" w:ascii="仿宋" w:hAnsi="仿宋" w:eastAsia="仿宋"/>
          <w:b/>
          <w:sz w:val="36"/>
          <w:szCs w:val="44"/>
          <w:lang w:eastAsia="zh-CN"/>
        </w:rPr>
        <w:t>考</w:t>
      </w:r>
      <w:r>
        <w:rPr>
          <w:rFonts w:hint="eastAsia" w:ascii="仿宋" w:hAnsi="仿宋" w:eastAsia="仿宋"/>
          <w:b/>
          <w:sz w:val="36"/>
          <w:szCs w:val="44"/>
        </w:rPr>
        <w:t>工作人员公共基本能力笔试同步考试准考证</w:t>
      </w:r>
    </w:p>
    <w:tbl>
      <w:tblPr>
        <w:tblStyle w:val="5"/>
        <w:tblpPr w:leftFromText="180" w:rightFromText="180" w:vertAnchor="text" w:tblpXSpec="center" w:tblpY="1"/>
        <w:tblOverlap w:val="never"/>
        <w:tblW w:w="14508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4"/>
        <w:gridCol w:w="725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5" w:hRule="atLeast"/>
          <w:jc w:val="center"/>
        </w:trPr>
        <w:tc>
          <w:tcPr>
            <w:tcW w:w="7254" w:type="dxa"/>
            <w:vAlign w:val="top"/>
          </w:tcPr>
          <w:p>
            <w:pPr>
              <w:spacing w:line="600" w:lineRule="exact"/>
            </w:pPr>
          </w:p>
          <w:tbl>
            <w:tblPr>
              <w:tblStyle w:val="5"/>
              <w:tblpPr w:leftFromText="180" w:rightFromText="180" w:vertAnchor="text" w:tblpX="279" w:tblpY="1"/>
              <w:tblOverlap w:val="never"/>
              <w:tblW w:w="25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3" w:hRule="atLeast"/>
              </w:trPr>
              <w:tc>
                <w:tcPr>
                  <w:tcW w:w="2560" w:type="dxa"/>
                  <w:vAlign w:val="center"/>
                </w:tcPr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考生</w:t>
                  </w:r>
                </w:p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相片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spacing w:line="600" w:lineRule="exact"/>
              <w:rPr>
                <w:sz w:val="36"/>
                <w:szCs w:val="36"/>
              </w:rPr>
            </w:pPr>
          </w:p>
          <w:p>
            <w:pPr>
              <w:spacing w:line="600" w:lineRule="exact"/>
              <w:rPr>
                <w:sz w:val="20"/>
              </w:rPr>
            </w:pPr>
          </w:p>
          <w:p>
            <w:pPr>
              <w:spacing w:line="600" w:lineRule="exact"/>
              <w:rPr>
                <w:sz w:val="32"/>
                <w:szCs w:val="36"/>
              </w:rPr>
            </w:pPr>
          </w:p>
          <w:p>
            <w:pPr>
              <w:spacing w:line="600" w:lineRule="exact"/>
              <w:jc w:val="left"/>
              <w:rPr>
                <w:sz w:val="36"/>
                <w:szCs w:val="36"/>
              </w:rPr>
            </w:pPr>
          </w:p>
          <w:p>
            <w:pPr>
              <w:spacing w:line="600" w:lineRule="exact"/>
              <w:rPr>
                <w:sz w:val="32"/>
                <w:szCs w:val="36"/>
              </w:rPr>
            </w:pPr>
          </w:p>
          <w:p>
            <w:pPr>
              <w:spacing w:line="600" w:lineRule="exact"/>
              <w:rPr>
                <w:sz w:val="32"/>
                <w:szCs w:val="36"/>
              </w:rPr>
            </w:pPr>
          </w:p>
          <w:p>
            <w:pPr>
              <w:spacing w:line="600" w:lineRule="exact"/>
              <w:rPr>
                <w:sz w:val="32"/>
                <w:szCs w:val="36"/>
              </w:rPr>
            </w:pPr>
          </w:p>
          <w:p>
            <w:pPr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考生姓名：________________________________</w:t>
            </w:r>
          </w:p>
          <w:p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准考证号：________________________________</w:t>
            </w:r>
          </w:p>
          <w:p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身份证号：________________________________</w:t>
            </w:r>
          </w:p>
          <w:p>
            <w:pPr>
              <w:rPr>
                <w:sz w:val="32"/>
                <w:szCs w:val="36"/>
                <w:u w:val="single" w:color="auto"/>
              </w:rPr>
            </w:pPr>
            <w:r>
              <w:rPr>
                <w:rFonts w:hint="eastAsia"/>
                <w:sz w:val="32"/>
                <w:szCs w:val="36"/>
              </w:rPr>
              <w:t>考试时间：</w:t>
            </w:r>
            <w:r>
              <w:rPr>
                <w:rFonts w:hint="eastAsia"/>
                <w:sz w:val="32"/>
                <w:szCs w:val="36"/>
                <w:u w:val="single" w:color="auto"/>
                <w:lang w:val="en-US" w:eastAsia="zh-CN"/>
              </w:rPr>
              <w:t xml:space="preserve">       2016年2月28日          </w:t>
            </w:r>
          </w:p>
          <w:p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考 场 号：___________座 位 号：___________</w: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6"/>
                <w:lang w:eastAsia="zh-CN"/>
              </w:rPr>
              <w:t>考试地点</w:t>
            </w:r>
            <w:r>
              <w:rPr>
                <w:rFonts w:hint="eastAsia"/>
                <w:sz w:val="32"/>
                <w:szCs w:val="36"/>
              </w:rPr>
              <w:t>：</w:t>
            </w:r>
            <w:r>
              <w:rPr>
                <w:rFonts w:hint="eastAsia"/>
                <w:sz w:val="32"/>
                <w:szCs w:val="36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/>
                <w:sz w:val="32"/>
                <w:szCs w:val="36"/>
                <w:u w:val="single" w:color="auto"/>
              </w:rPr>
              <w:t>北京市对外贸易学校</w:t>
            </w:r>
            <w:r>
              <w:rPr>
                <w:rFonts w:hint="eastAsia"/>
                <w:sz w:val="32"/>
                <w:szCs w:val="36"/>
                <w:u w:val="single" w:color="auto"/>
                <w:lang w:val="en-US" w:eastAsia="zh-CN"/>
              </w:rPr>
              <w:t xml:space="preserve">         </w:t>
            </w:r>
          </w:p>
        </w:tc>
        <w:tc>
          <w:tcPr>
            <w:tcW w:w="72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 场 规 则</w:t>
            </w: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、考试开始前20分钟持本人准考证、身份证明（身份证或临时身份证、机动车驾驶证、军官证、文职干部证）办理入场手续，进入考场在本人座位就座。就座后，不得离开座位。不在规定座位应试，考试成绩无效。</w:t>
            </w:r>
          </w:p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二、考试开始铃响30分钟后，不允许迟到考生进入考场。考试开始铃响60分钟后，考生可交卷出考场。   </w:t>
            </w:r>
          </w:p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三、进入考场，只准携带黑色字迹签字笔、2B铅笔、橡皮参加考试。随身携带的计算器、电子记事本、寻呼机、移动电话（应处于关闭状态）与其他物品一起放到考场内的存包处。</w:t>
            </w:r>
          </w:p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四、进入考场，按规定座位号入座后，将本人的身份证明和准考证放在课桌右上角，以备监考员查验。</w:t>
            </w:r>
          </w:p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五、考试开始后，应在试题本、专用答题卡规定位置正确书写、填涂本人的姓名、准考证号等内容。</w:t>
            </w:r>
          </w:p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六、开考信号发出后才能答题。开考后不得互相借用文具。</w:t>
            </w:r>
          </w:p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七、考试时，考场内应保持安静，不得喧哗，不得吸烟。考试过程中，不准交头接耳、左顾右盼，不准打手势做暗号，不准偷看、抄袭或有意让他人抄袭答案，不准传递答案、交换试卷。</w:t>
            </w: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八、在填写试卷前发现试卷印刷字迹不清、缺页短码、页码颠倒等问题，须举手示意，请监考员判别、处理。</w:t>
            </w: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九、提前交卷，须举手示意，经监考员查验试卷无误后，经允许，方可离开考场。离开考场后不准在考场周围逗留。</w:t>
            </w:r>
          </w:p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十、考试结束铃响，必须停止答卷，整理并保管好自己的试卷，静候监考员收试卷，待监考员将本考场全部试卷收齐后，经允许，才能离开考场。</w:t>
            </w:r>
          </w:p>
          <w:p>
            <w:pPr>
              <w:spacing w:line="0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十一、考生不得将试题本、专用答题卡、草稿纸及考试相关信息带出考场。</w:t>
            </w: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十二、考试期间的违纪违规行为按照《北京市事业单位公开招聘工作人员实施办法》（京人社专技发[2010]102号）中有关规定处理。</w:t>
            </w:r>
          </w:p>
        </w:tc>
      </w:tr>
    </w:tbl>
    <w:p/>
    <w:sectPr>
      <w:pgSz w:w="16838" w:h="11906" w:orient="landscape"/>
      <w:pgMar w:top="340" w:right="1440" w:bottom="24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1150"/>
    <w:rsid w:val="00141724"/>
    <w:rsid w:val="001918CF"/>
    <w:rsid w:val="00287BD4"/>
    <w:rsid w:val="00731150"/>
    <w:rsid w:val="00C50240"/>
    <w:rsid w:val="17FF4373"/>
    <w:rsid w:val="65544358"/>
    <w:rsid w:val="69E21BF9"/>
    <w:rsid w:val="78F7590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h3c</Company>
  <Pages>1</Pages>
  <Words>162</Words>
  <Characters>929</Characters>
  <Lines>7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2015-04-29T09:01:00Z</dcterms:created>
  <dc:creator>张莉</dc:creator>
  <cp:lastModifiedBy>张莉</cp:lastModifiedBy>
  <dcterms:modified xsi:type="dcterms:W3CDTF">2016-02-16T03:49:53Z</dcterms:modified>
  <dc:title>附件2：事业单位公开招聘工作人员公共基本能力笔试同步考试准考证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