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center"/>
        <w:rPr>
          <w:rFonts w:ascii="黑体" w:hAnsi="Times New Roman" w:eastAsia="黑体" w:cs="Times New Roman"/>
          <w:w w:val="96"/>
          <w:kern w:val="0"/>
          <w:sz w:val="44"/>
          <w:szCs w:val="44"/>
        </w:rPr>
      </w:pPr>
      <w:r>
        <w:rPr>
          <w:rFonts w:hint="eastAsia" w:ascii="黑体" w:hAnsi="Times New Roman" w:eastAsia="黑体" w:cs="Times New Roman"/>
          <w:w w:val="96"/>
          <w:kern w:val="0"/>
          <w:sz w:val="44"/>
          <w:szCs w:val="44"/>
        </w:rPr>
        <w:t>常州市钟楼区南大街街道办事处</w:t>
      </w:r>
    </w:p>
    <w:p>
      <w:pPr>
        <w:spacing w:line="520" w:lineRule="exact"/>
        <w:jc w:val="center"/>
        <w:rPr>
          <w:rFonts w:ascii="黑体" w:hAnsi="Times New Roman" w:eastAsia="黑体" w:cs="Times New Roman"/>
          <w:w w:val="96"/>
          <w:kern w:val="0"/>
          <w:sz w:val="44"/>
          <w:szCs w:val="44"/>
        </w:rPr>
      </w:pPr>
      <w:r>
        <w:rPr>
          <w:rFonts w:hint="eastAsia" w:ascii="黑体" w:hAnsi="Times New Roman" w:eastAsia="黑体" w:cs="Times New Roman"/>
          <w:w w:val="96"/>
          <w:kern w:val="0"/>
          <w:sz w:val="44"/>
          <w:szCs w:val="44"/>
        </w:rPr>
        <w:t>社会化用工人员招聘简章</w:t>
      </w: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pStyle w:val="4"/>
        <w:widowControl/>
        <w:spacing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因工作需要，常州市钟楼区南大街街道公开招聘社会化用工工作人员，</w:t>
      </w:r>
      <w:r>
        <w:rPr>
          <w:rFonts w:ascii="Times New Roman" w:hAnsi="仿宋_GB2312" w:eastAsia="仿宋_GB2312"/>
          <w:color w:val="000000"/>
          <w:sz w:val="32"/>
          <w:szCs w:val="32"/>
        </w:rPr>
        <w:t>现将有关事项公告如下：</w:t>
      </w:r>
    </w:p>
    <w:p>
      <w:pPr>
        <w:spacing w:line="560" w:lineRule="exact"/>
        <w:ind w:firstLine="627" w:firstLineChars="196"/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仿宋_GB2312" w:eastAsia="黑体" w:cs="Times New Roman"/>
          <w:color w:val="000000"/>
          <w:sz w:val="32"/>
          <w:szCs w:val="32"/>
        </w:rPr>
        <w:t>一、应聘条件</w:t>
      </w:r>
    </w:p>
    <w:p>
      <w:pPr>
        <w:pStyle w:val="5"/>
        <w:tabs>
          <w:tab w:val="left" w:pos="0"/>
          <w:tab w:val="left" w:pos="180"/>
        </w:tabs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1</w:t>
      </w:r>
      <w:r>
        <w:rPr>
          <w:rFonts w:ascii="Times New Roman" w:hAnsi="仿宋_GB2312" w:eastAsia="仿宋_GB2312" w:cs="Times New Roman"/>
          <w:color w:val="333333"/>
          <w:sz w:val="32"/>
          <w:szCs w:val="32"/>
        </w:rPr>
        <w:t>、</w:t>
      </w:r>
      <w:r>
        <w:rPr>
          <w:rFonts w:ascii="Times New Roman" w:hAnsi="仿宋_GB2312" w:eastAsia="仿宋_GB2312" w:cs="Times New Roman"/>
          <w:color w:val="auto"/>
          <w:sz w:val="32"/>
          <w:szCs w:val="32"/>
        </w:rPr>
        <w:t>具备</w:t>
      </w:r>
      <w:r>
        <w:rPr>
          <w:rFonts w:ascii="Times New Roman" w:hAnsi="仿宋_GB2312" w:eastAsia="仿宋_GB2312" w:cs="Times New Roman"/>
          <w:color w:val="333333"/>
          <w:sz w:val="32"/>
          <w:szCs w:val="32"/>
        </w:rPr>
        <w:t>文化旅游、社会管理、经济工作（财税金融、投资管理和服务）、城市建设和管理、法律服务等方向专业背景和经历；</w:t>
      </w:r>
    </w:p>
    <w:p>
      <w:pPr>
        <w:pStyle w:val="5"/>
        <w:tabs>
          <w:tab w:val="left" w:pos="0"/>
          <w:tab w:val="left" w:pos="180"/>
        </w:tabs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2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、年龄在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30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周岁以下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(1986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  <w:lang w:val="en-US" w:eastAsia="zh-CN"/>
        </w:rPr>
        <w:t>1日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后出生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)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；</w:t>
      </w:r>
    </w:p>
    <w:p>
      <w:pPr>
        <w:pStyle w:val="5"/>
        <w:tabs>
          <w:tab w:val="left" w:pos="0"/>
          <w:tab w:val="left" w:pos="180"/>
        </w:tabs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3、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大学本科及以上学历；</w:t>
      </w:r>
    </w:p>
    <w:p>
      <w:pPr>
        <w:pStyle w:val="5"/>
        <w:tabs>
          <w:tab w:val="left" w:pos="0"/>
          <w:tab w:val="left" w:pos="180"/>
        </w:tabs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、</w:t>
      </w:r>
      <w:r>
        <w:rPr>
          <w:rFonts w:ascii="Times New Roman" w:hAnsi="仿宋_GB2312" w:eastAsia="仿宋_GB2312" w:cs="Times New Roman"/>
          <w:color w:val="auto"/>
          <w:sz w:val="32"/>
          <w:szCs w:val="32"/>
        </w:rPr>
        <w:t>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ascii="Times New Roman" w:hAnsi="仿宋_GB2312" w:eastAsia="仿宋_GB2312" w:cs="Times New Roman"/>
          <w:color w:val="auto"/>
          <w:sz w:val="32"/>
          <w:szCs w:val="32"/>
        </w:rPr>
        <w:t>年及以上社会工作经</w:t>
      </w:r>
      <w:r>
        <w:rPr>
          <w:rFonts w:hint="eastAsia" w:ascii="Times New Roman" w:hAnsi="仿宋_GB2312" w:eastAsia="仿宋_GB2312" w:cs="Times New Roman"/>
          <w:color w:val="auto"/>
          <w:sz w:val="32"/>
          <w:szCs w:val="32"/>
          <w:lang w:eastAsia="zh-CN"/>
        </w:rPr>
        <w:t>历</w:t>
      </w:r>
      <w:r>
        <w:rPr>
          <w:rFonts w:hint="eastAsia" w:ascii="Times New Roman" w:hAnsi="仿宋_GB2312" w:eastAsia="仿宋_GB2312" w:cs="Times New Roman"/>
          <w:color w:val="auto"/>
          <w:sz w:val="32"/>
          <w:szCs w:val="32"/>
          <w:lang w:val="en-US" w:eastAsia="zh-CN"/>
        </w:rPr>
        <w:t>(截止至2016年3月1日，工作满两整年)</w:t>
      </w:r>
      <w:r>
        <w:rPr>
          <w:rFonts w:ascii="Times New Roman" w:hAnsi="仿宋_GB2312" w:eastAsia="仿宋_GB2312" w:cs="Times New Roman"/>
          <w:color w:val="auto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pStyle w:val="5"/>
        <w:tabs>
          <w:tab w:val="left" w:pos="0"/>
          <w:tab w:val="left" w:pos="180"/>
        </w:tabs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、具有良好的文字写作和口头表达能力，有较强的组织协调能力，有良好的岗位适应能力和矛盾调处能力；</w:t>
      </w:r>
    </w:p>
    <w:p>
      <w:pPr>
        <w:pStyle w:val="5"/>
        <w:spacing w:before="0" w:beforeAutospacing="0" w:after="0" w:afterAutospacing="0"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6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、</w:t>
      </w:r>
      <w:r>
        <w:rPr>
          <w:rFonts w:ascii="Times New Roman" w:hAnsi="仿宋_GB2312" w:eastAsia="仿宋_GB2312" w:cs="Times New Roman"/>
          <w:color w:val="333333"/>
          <w:sz w:val="32"/>
          <w:szCs w:val="32"/>
        </w:rPr>
        <w:t>遵纪守</w:t>
      </w:r>
      <w:r>
        <w:rPr>
          <w:rFonts w:ascii="Times New Roman" w:hAnsi="仿宋_GB2312" w:eastAsia="仿宋_GB2312" w:cs="Times New Roman"/>
          <w:sz w:val="32"/>
          <w:szCs w:val="32"/>
        </w:rPr>
        <w:t>法，品行端正，有较强的事业心和责任心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；</w:t>
      </w:r>
      <w:bookmarkStart w:id="0" w:name="_GoBack"/>
      <w:bookmarkEnd w:id="0"/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Times New Roman" w:hAnsi="仿宋_GB2312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7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、中共党员在同等条件下优先录用</w:t>
      </w:r>
      <w:r>
        <w:rPr>
          <w:rFonts w:hint="eastAsia" w:ascii="Times New Roman" w:hAnsi="仿宋_GB2312" w:eastAsia="仿宋_GB2312" w:cs="Times New Roman"/>
          <w:sz w:val="32"/>
          <w:szCs w:val="32"/>
        </w:rPr>
        <w:t>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黑体" w:hAnsi="仿宋_GB2312" w:eastAsia="黑体" w:cs="Times New Roman"/>
          <w:color w:val="000000"/>
          <w:sz w:val="32"/>
          <w:szCs w:val="32"/>
        </w:rPr>
      </w:pPr>
      <w:r>
        <w:rPr>
          <w:rFonts w:ascii="黑体" w:hAnsi="仿宋_GB2312" w:eastAsia="黑体" w:cs="Times New Roman"/>
          <w:color w:val="000000"/>
          <w:sz w:val="32"/>
          <w:szCs w:val="32"/>
        </w:rPr>
        <w:t>二、招聘名额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本次计划招聘工作人员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仿宋_GB2312" w:eastAsia="仿宋_GB2312" w:cs="Times New Roman"/>
          <w:sz w:val="32"/>
          <w:szCs w:val="32"/>
        </w:rPr>
        <w:t>名</w:t>
      </w:r>
      <w:r>
        <w:rPr>
          <w:rFonts w:hint="eastAsia" w:ascii="Times New Roman" w:hAnsi="仿宋_GB2312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27" w:firstLineChars="196"/>
        <w:rPr>
          <w:rFonts w:ascii="黑体" w:hAnsi="仿宋_GB2312" w:eastAsia="黑体" w:cs="Times New Roman"/>
          <w:color w:val="000000"/>
          <w:sz w:val="32"/>
          <w:szCs w:val="32"/>
        </w:rPr>
      </w:pPr>
      <w:r>
        <w:rPr>
          <w:rFonts w:ascii="黑体" w:hAnsi="仿宋_GB2312" w:eastAsia="黑体" w:cs="Times New Roman"/>
          <w:color w:val="000000"/>
          <w:sz w:val="32"/>
          <w:szCs w:val="32"/>
        </w:rPr>
        <w:t>三、招聘程序和方法</w:t>
      </w:r>
    </w:p>
    <w:p>
      <w:pPr>
        <w:spacing w:line="560" w:lineRule="exact"/>
        <w:ind w:firstLine="630" w:firstLineChars="196"/>
        <w:rPr>
          <w:rFonts w:ascii="楷体_GB2312" w:hAnsi="仿宋_GB2312" w:eastAsia="楷体_GB2312" w:cs="Times New Roman"/>
          <w:b/>
          <w:color w:val="000000"/>
          <w:sz w:val="32"/>
          <w:szCs w:val="32"/>
        </w:rPr>
      </w:pPr>
      <w:r>
        <w:rPr>
          <w:rFonts w:hint="eastAsia" w:ascii="楷体_GB2312" w:hAnsi="仿宋_GB2312" w:eastAsia="楷体_GB2312" w:cs="Times New Roman"/>
          <w:b/>
          <w:color w:val="000000"/>
          <w:sz w:val="32"/>
          <w:szCs w:val="32"/>
        </w:rPr>
        <w:t>（一）网上报名与简历筛选</w:t>
      </w:r>
    </w:p>
    <w:p>
      <w:pPr>
        <w:spacing w:line="560" w:lineRule="exact"/>
        <w:ind w:firstLine="627" w:firstLineChars="196"/>
        <w:rPr>
          <w:rFonts w:ascii="Times New Roman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仿宋_GB2312" w:eastAsia="仿宋_GB2312" w:cs="Times New Roman"/>
          <w:color w:val="000000"/>
          <w:sz w:val="32"/>
          <w:szCs w:val="32"/>
        </w:rPr>
        <w:t>1、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报名时间：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2016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日至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2016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日（含双休日）</w:t>
      </w:r>
    </w:p>
    <w:p>
      <w:pPr>
        <w:spacing w:line="560" w:lineRule="exact"/>
        <w:ind w:firstLine="627" w:firstLineChars="196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仿宋_GB2312" w:eastAsia="仿宋_GB2312" w:cs="Times New Roman"/>
          <w:color w:val="000000"/>
          <w:sz w:val="32"/>
          <w:szCs w:val="32"/>
        </w:rPr>
        <w:t>2、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请将个人简历及报名表发送至ndjwsl@126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</w:rPr>
        <w:t>.com</w:t>
      </w:r>
    </w:p>
    <w:p>
      <w:pPr>
        <w:pStyle w:val="5"/>
        <w:spacing w:before="0" w:beforeAutospacing="0" w:after="0" w:afterAutospacing="0" w:line="560" w:lineRule="exact"/>
        <w:ind w:firstLine="579" w:firstLineChars="181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仿宋_GB2312" w:eastAsia="仿宋_GB2312" w:cs="Times New Roman"/>
          <w:color w:val="000000"/>
          <w:sz w:val="32"/>
          <w:szCs w:val="32"/>
        </w:rPr>
        <w:t>3、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联系人：周女士、江女士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</w:p>
    <w:p>
      <w:pPr>
        <w:pStyle w:val="5"/>
        <w:spacing w:before="0" w:beforeAutospacing="0" w:after="0" w:afterAutospacing="0" w:line="560" w:lineRule="exact"/>
        <w:ind w:firstLine="579" w:firstLineChars="181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86604202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86615573</w:t>
      </w:r>
    </w:p>
    <w:p>
      <w:pPr>
        <w:spacing w:line="560" w:lineRule="exact"/>
        <w:ind w:firstLine="630" w:firstLineChars="196"/>
        <w:rPr>
          <w:rFonts w:ascii="楷体_GB2312" w:hAnsi="仿宋_GB2312" w:eastAsia="楷体_GB2312" w:cs="Times New Roman"/>
          <w:b/>
          <w:color w:val="000000"/>
          <w:sz w:val="32"/>
          <w:szCs w:val="32"/>
        </w:rPr>
      </w:pPr>
      <w:r>
        <w:rPr>
          <w:rFonts w:ascii="楷体_GB2312" w:hAnsi="仿宋_GB2312" w:eastAsia="楷体_GB2312" w:cs="Times New Roman"/>
          <w:b/>
          <w:color w:val="000000"/>
          <w:sz w:val="32"/>
          <w:szCs w:val="32"/>
        </w:rPr>
        <w:t>（二）面试与资格审核</w:t>
      </w:r>
    </w:p>
    <w:p>
      <w:pPr>
        <w:pStyle w:val="5"/>
        <w:spacing w:before="0" w:beforeAutospacing="0" w:after="0" w:afterAutospacing="0" w:line="560" w:lineRule="exact"/>
        <w:ind w:firstLine="645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</w:rPr>
        <w:t>经初步审核后，通知应聘人员参加综合面试，具体时间和地点另行通知。</w:t>
      </w:r>
    </w:p>
    <w:p>
      <w:pPr>
        <w:pStyle w:val="5"/>
        <w:spacing w:before="0" w:beforeAutospacing="0" w:after="0" w:afterAutospacing="0" w:line="560" w:lineRule="exact"/>
        <w:ind w:firstLine="645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</w:rPr>
        <w:t>面试时需携带以下材料：</w:t>
      </w:r>
    </w:p>
    <w:p>
      <w:pPr>
        <w:pStyle w:val="5"/>
        <w:spacing w:before="0" w:beforeAutospacing="0" w:after="0" w:afterAutospacing="0" w:line="560" w:lineRule="exact"/>
        <w:ind w:firstLine="42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1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、身份证、户口簿原件和复印件；</w:t>
      </w:r>
    </w:p>
    <w:p>
      <w:pPr>
        <w:pStyle w:val="5"/>
        <w:spacing w:before="0" w:beforeAutospacing="0" w:after="0" w:afterAutospacing="0" w:line="560" w:lineRule="exact"/>
        <w:ind w:firstLine="42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2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、学历证明原件和复印件；</w:t>
      </w:r>
    </w:p>
    <w:p>
      <w:pPr>
        <w:pStyle w:val="5"/>
        <w:spacing w:before="0" w:beforeAutospacing="0" w:after="0" w:afterAutospacing="0" w:line="560" w:lineRule="exact"/>
        <w:ind w:firstLine="42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3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、近期正面免冠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寸彩照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张；</w:t>
      </w:r>
    </w:p>
    <w:p>
      <w:pPr>
        <w:pStyle w:val="5"/>
        <w:spacing w:before="0" w:beforeAutospacing="0" w:after="0" w:afterAutospacing="0" w:line="560" w:lineRule="exact"/>
        <w:ind w:left="576" w:leftChars="198" w:hanging="160" w:hangingChars="5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4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、其他能够证明自己专长或能力的材料原件和复印件。</w:t>
      </w:r>
      <w:r>
        <w:rPr>
          <w:rFonts w:ascii="楷体_GB2312" w:hAnsi="仿宋_GB2312" w:eastAsia="楷体_GB2312" w:cs="Times New Roman"/>
          <w:b/>
          <w:color w:val="000000"/>
          <w:kern w:val="2"/>
          <w:sz w:val="32"/>
          <w:szCs w:val="32"/>
        </w:rPr>
        <w:t>（三）体检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</w:rPr>
        <w:t>根据面试成绩确定参加体检的人选。如出现体检不合格或自动放弃录取资格的，则在其他应聘人员中进行递补。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体检时间地点另行通知，体检标准参照《公务员录用体检通用标准（试行）》执行，费用自理。</w:t>
      </w:r>
    </w:p>
    <w:p>
      <w:pPr>
        <w:spacing w:line="560" w:lineRule="exact"/>
        <w:ind w:firstLine="630" w:firstLineChars="196"/>
        <w:rPr>
          <w:rFonts w:ascii="楷体_GB2312" w:hAnsi="仿宋_GB2312" w:eastAsia="楷体_GB2312" w:cs="Times New Roman"/>
          <w:b/>
          <w:color w:val="000000"/>
          <w:sz w:val="32"/>
          <w:szCs w:val="32"/>
        </w:rPr>
      </w:pPr>
      <w:r>
        <w:rPr>
          <w:rFonts w:ascii="楷体_GB2312" w:hAnsi="仿宋_GB2312" w:eastAsia="楷体_GB2312" w:cs="Times New Roman"/>
          <w:b/>
          <w:color w:val="000000"/>
          <w:sz w:val="32"/>
          <w:szCs w:val="32"/>
        </w:rPr>
        <w:t>（四）考察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对体检合格者，按有关规定进行考察。对不符合本简章有关规定和弄虚作假者，一律取消录用资格。</w:t>
      </w:r>
    </w:p>
    <w:p>
      <w:pPr>
        <w:spacing w:line="560" w:lineRule="exact"/>
        <w:ind w:firstLine="627" w:firstLineChars="196"/>
        <w:rPr>
          <w:rFonts w:ascii="黑体" w:hAnsi="仿宋_GB2312" w:eastAsia="黑体" w:cs="Times New Roman"/>
          <w:color w:val="000000"/>
          <w:sz w:val="32"/>
          <w:szCs w:val="32"/>
        </w:rPr>
      </w:pPr>
      <w:r>
        <w:rPr>
          <w:rFonts w:ascii="黑体" w:hAnsi="仿宋_GB2312" w:eastAsia="黑体" w:cs="Times New Roman"/>
          <w:color w:val="000000"/>
          <w:sz w:val="32"/>
          <w:szCs w:val="32"/>
        </w:rPr>
        <w:t>四、相关待遇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仿宋_GB2312" w:eastAsia="仿宋_GB2312" w:cs="Times New Roman"/>
          <w:color w:val="000000"/>
          <w:sz w:val="32"/>
          <w:szCs w:val="32"/>
        </w:rPr>
        <w:t>一经录用，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按相关规定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</w:rPr>
        <w:t>与南大街街道下属全资企业“常州</w:t>
      </w:r>
      <w:r>
        <w:rPr>
          <w:rFonts w:ascii="Times New Roman" w:hAnsi="仿宋_GB2312" w:eastAsia="仿宋_GB2312" w:cs="Times New Roman"/>
          <w:sz w:val="32"/>
          <w:szCs w:val="32"/>
        </w:rPr>
        <w:t>南大街文商旅投资发展有限公司</w:t>
      </w:r>
      <w:r>
        <w:rPr>
          <w:rFonts w:hint="eastAsia" w:ascii="Times New Roman" w:hAnsi="仿宋_GB2312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签订劳动合同，试用期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个月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工资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</w:rPr>
        <w:t>由基本工资和绩效工资两部分组成，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年收入不少于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依法缴纳企业职工基本养老保险、医疗保险、工伤保险、失业保险、生育保险及住房公积金。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黑体" w:hAnsi="仿宋_GB2312" w:eastAsia="黑体" w:cs="Times New Roman"/>
          <w:color w:val="000000"/>
          <w:sz w:val="32"/>
          <w:szCs w:val="32"/>
        </w:rPr>
      </w:pPr>
      <w:r>
        <w:rPr>
          <w:rFonts w:hint="eastAsia" w:ascii="黑体" w:hAnsi="仿宋_GB2312" w:eastAsia="黑体" w:cs="Times New Roman"/>
          <w:color w:val="000000"/>
          <w:sz w:val="32"/>
          <w:szCs w:val="32"/>
        </w:rPr>
        <w:t>五、</w:t>
      </w:r>
      <w:r>
        <w:rPr>
          <w:rFonts w:ascii="黑体" w:hAnsi="仿宋_GB2312" w:eastAsia="黑体" w:cs="Times New Roman"/>
          <w:color w:val="000000"/>
          <w:sz w:val="32"/>
          <w:szCs w:val="32"/>
        </w:rPr>
        <w:t>本简章由常州市南大街街道办事处负责解释。</w:t>
      </w:r>
    </w:p>
    <w:p>
      <w:pPr>
        <w:pStyle w:val="5"/>
        <w:spacing w:before="0" w:beforeAutospacing="0" w:after="0" w:afterAutospacing="0" w:line="560" w:lineRule="exact"/>
        <w:ind w:left="380" w:leftChars="18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附件：</w:t>
      </w:r>
      <w:r>
        <w:rPr>
          <w:rFonts w:hint="eastAsia" w:ascii="Times New Roman" w:hAnsi="仿宋_GB2312" w:eastAsia="仿宋_GB2312" w:cs="Times New Roman"/>
          <w:sz w:val="32"/>
          <w:szCs w:val="32"/>
        </w:rPr>
        <w:t>常州市南大街街道</w:t>
      </w:r>
      <w:r>
        <w:rPr>
          <w:rFonts w:ascii="Times New Roman" w:hAnsi="仿宋_GB2312" w:eastAsia="仿宋_GB2312" w:cs="Times New Roman"/>
          <w:sz w:val="32"/>
          <w:szCs w:val="32"/>
        </w:rPr>
        <w:t>社会化</w:t>
      </w:r>
      <w:r>
        <w:rPr>
          <w:rFonts w:hint="eastAsia" w:ascii="Times New Roman" w:hAnsi="仿宋_GB2312" w:eastAsia="仿宋_GB2312" w:cs="Times New Roman"/>
          <w:sz w:val="32"/>
          <w:szCs w:val="32"/>
        </w:rPr>
        <w:t>用工</w:t>
      </w:r>
      <w:r>
        <w:rPr>
          <w:rFonts w:ascii="Times New Roman" w:hAnsi="仿宋_GB2312" w:eastAsia="仿宋_GB2312" w:cs="Times New Roman"/>
          <w:sz w:val="32"/>
          <w:szCs w:val="32"/>
        </w:rPr>
        <w:t>人员报名登记表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jc w:val="center"/>
        <w:rPr>
          <w:rFonts w:ascii="Times New Roman" w:hAnsi="仿宋_GB2312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常州市钟楼区南大街街道办事处</w:t>
      </w:r>
    </w:p>
    <w:p>
      <w:pPr>
        <w:spacing w:line="560" w:lineRule="exact"/>
        <w:ind w:right="5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2016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仿宋_GB2312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仿宋_GB2312" w:eastAsia="仿宋_GB2312" w:cs="Times New Roman"/>
          <w:sz w:val="32"/>
          <w:szCs w:val="32"/>
        </w:rPr>
        <w:t>日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w w:val="96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w w:val="96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w w:val="96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w w:val="96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w w:val="96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w w:val="96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w w:val="96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w w:val="96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w w:val="96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w w:val="96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w w:val="96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w w:val="96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w w:val="96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w w:val="96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w w:val="96"/>
          <w:kern w:val="0"/>
          <w:sz w:val="32"/>
          <w:szCs w:val="32"/>
        </w:rPr>
      </w:pPr>
    </w:p>
    <w:p>
      <w:pPr>
        <w:pStyle w:val="5"/>
        <w:spacing w:before="0" w:beforeAutospacing="0" w:after="0" w:afterAutospacing="0" w:line="400" w:lineRule="exact"/>
        <w:jc w:val="both"/>
        <w:rPr>
          <w:rFonts w:hint="eastAsia" w:ascii="黑体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400" w:lineRule="exact"/>
        <w:jc w:val="center"/>
        <w:rPr>
          <w:rFonts w:ascii="黑体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常州南大街街道社会化用工人员报名表</w:t>
      </w:r>
    </w:p>
    <w:p>
      <w:pPr>
        <w:pStyle w:val="5"/>
        <w:spacing w:before="0" w:beforeAutospacing="0" w:after="0" w:afterAutospacing="0" w:line="400" w:lineRule="exact"/>
        <w:jc w:val="center"/>
        <w:rPr>
          <w:rFonts w:ascii="黑体" w:hAnsi="Times New Roman" w:eastAsia="黑体" w:cs="Times New Roman"/>
          <w:color w:val="FF0000"/>
          <w:sz w:val="36"/>
          <w:szCs w:val="36"/>
        </w:rPr>
      </w:pPr>
    </w:p>
    <w:tbl>
      <w:tblPr>
        <w:tblStyle w:val="8"/>
        <w:tblW w:w="102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38"/>
        <w:gridCol w:w="497"/>
        <w:gridCol w:w="497"/>
        <w:gridCol w:w="497"/>
        <w:gridCol w:w="497"/>
        <w:gridCol w:w="497"/>
        <w:gridCol w:w="310"/>
        <w:gridCol w:w="187"/>
        <w:gridCol w:w="129"/>
        <w:gridCol w:w="368"/>
        <w:gridCol w:w="497"/>
        <w:gridCol w:w="497"/>
        <w:gridCol w:w="438"/>
        <w:gridCol w:w="59"/>
        <w:gridCol w:w="131"/>
        <w:gridCol w:w="133"/>
        <w:gridCol w:w="233"/>
        <w:gridCol w:w="488"/>
        <w:gridCol w:w="510"/>
        <w:gridCol w:w="57"/>
        <w:gridCol w:w="378"/>
        <w:gridCol w:w="75"/>
        <w:gridCol w:w="525"/>
        <w:gridCol w:w="510"/>
        <w:gridCol w:w="495"/>
        <w:gridCol w:w="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  名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性  别</w:t>
            </w:r>
          </w:p>
        </w:tc>
        <w:tc>
          <w:tcPr>
            <w:tcW w:w="118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5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8"/>
                <w:sz w:val="24"/>
              </w:rPr>
              <w:t>民   族</w:t>
            </w:r>
          </w:p>
        </w:tc>
        <w:tc>
          <w:tcPr>
            <w:tcW w:w="166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114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籍  贯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6"/>
                <w:sz w:val="24"/>
              </w:rPr>
              <w:t>出生年月</w:t>
            </w:r>
          </w:p>
        </w:tc>
        <w:tc>
          <w:tcPr>
            <w:tcW w:w="1181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</w:tc>
        <w:tc>
          <w:tcPr>
            <w:tcW w:w="125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6"/>
                <w:sz w:val="24"/>
              </w:rPr>
              <w:t>文化程度</w:t>
            </w:r>
          </w:p>
        </w:tc>
        <w:tc>
          <w:tcPr>
            <w:tcW w:w="166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</w:tc>
        <w:tc>
          <w:tcPr>
            <w:tcW w:w="2114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pacing w:val="-8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8"/>
                <w:sz w:val="24"/>
              </w:rPr>
              <w:t>入党（团）</w:t>
            </w:r>
          </w:p>
          <w:p>
            <w:pPr>
              <w:ind w:firstLine="112" w:firstLineChars="50"/>
              <w:rPr>
                <w:rFonts w:ascii="Times New Roman" w:hAnsi="Times New Roman" w:eastAsia="仿宋_GB2312" w:cs="Times New Roman"/>
                <w:bCs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8"/>
                <w:sz w:val="24"/>
              </w:rPr>
              <w:t xml:space="preserve"> 时间</w:t>
            </w:r>
          </w:p>
        </w:tc>
        <w:tc>
          <w:tcPr>
            <w:tcW w:w="118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5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婚姻状况</w:t>
            </w:r>
          </w:p>
        </w:tc>
        <w:tc>
          <w:tcPr>
            <w:tcW w:w="166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114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"/>
                <w:sz w:val="24"/>
              </w:rPr>
              <w:t>全日制教育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"/>
                <w:sz w:val="24"/>
              </w:rPr>
              <w:t>及专业</w:t>
            </w:r>
          </w:p>
        </w:tc>
        <w:tc>
          <w:tcPr>
            <w:tcW w:w="3976" w:type="dxa"/>
            <w:gridSpan w:val="10"/>
            <w:vAlign w:val="center"/>
          </w:tcPr>
          <w:p>
            <w:pPr>
              <w:spacing w:line="120" w:lineRule="atLeas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5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毕业时间</w:t>
            </w:r>
            <w:r>
              <w:rPr>
                <w:rFonts w:ascii="Times New Roman" w:hAnsi="Times New Roman" w:eastAsia="仿宋_GB2312" w:cs="Times New Roman"/>
                <w:bCs/>
                <w:spacing w:val="-8"/>
                <w:sz w:val="24"/>
              </w:rPr>
              <w:t xml:space="preserve">    </w:t>
            </w:r>
          </w:p>
        </w:tc>
        <w:tc>
          <w:tcPr>
            <w:tcW w:w="166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114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"/>
                <w:sz w:val="24"/>
              </w:rPr>
              <w:t>在职教育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"/>
                <w:sz w:val="24"/>
              </w:rPr>
              <w:t>及专业</w:t>
            </w:r>
          </w:p>
        </w:tc>
        <w:tc>
          <w:tcPr>
            <w:tcW w:w="3976" w:type="dxa"/>
            <w:gridSpan w:val="10"/>
            <w:vAlign w:val="center"/>
          </w:tcPr>
          <w:p>
            <w:pPr>
              <w:spacing w:line="120" w:lineRule="atLeas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5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毕业时间</w:t>
            </w:r>
          </w:p>
        </w:tc>
        <w:tc>
          <w:tcPr>
            <w:tcW w:w="166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114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"/>
                <w:sz w:val="24"/>
              </w:rPr>
              <w:t>专业技术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"/>
                <w:sz w:val="24"/>
              </w:rPr>
              <w:t>资格</w:t>
            </w:r>
          </w:p>
        </w:tc>
        <w:tc>
          <w:tcPr>
            <w:tcW w:w="3976" w:type="dxa"/>
            <w:gridSpan w:val="10"/>
            <w:vAlign w:val="center"/>
          </w:tcPr>
          <w:p>
            <w:pPr>
              <w:spacing w:line="120" w:lineRule="atLeas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5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8"/>
                <w:sz w:val="24"/>
              </w:rPr>
              <w:t>取得时间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身份证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号  码</w:t>
            </w:r>
          </w:p>
        </w:tc>
        <w:tc>
          <w:tcPr>
            <w:tcW w:w="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现工作单位、职务</w:t>
            </w:r>
          </w:p>
        </w:tc>
        <w:tc>
          <w:tcPr>
            <w:tcW w:w="9014" w:type="dxa"/>
            <w:gridSpan w:val="25"/>
            <w:vAlign w:val="center"/>
          </w:tcPr>
          <w:p>
            <w:pPr>
              <w:ind w:left="1031" w:leftChars="491" w:firstLine="360" w:firstLineChars="15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联系地址</w:t>
            </w:r>
          </w:p>
        </w:tc>
        <w:tc>
          <w:tcPr>
            <w:tcW w:w="5101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ind w:left="1031" w:leftChars="491" w:firstLine="240" w:firstLineChars="10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2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"/>
                <w:sz w:val="24"/>
              </w:rPr>
              <w:t>邮  编</w:t>
            </w:r>
          </w:p>
        </w:tc>
        <w:tc>
          <w:tcPr>
            <w:tcW w:w="2492" w:type="dxa"/>
            <w:gridSpan w:val="6"/>
            <w:vAlign w:val="center"/>
          </w:tcPr>
          <w:p>
            <w:pPr>
              <w:ind w:left="1031" w:leftChars="491" w:firstLine="240" w:firstLineChars="10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户籍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所在地</w:t>
            </w:r>
          </w:p>
        </w:tc>
        <w:tc>
          <w:tcPr>
            <w:tcW w:w="5101" w:type="dxa"/>
            <w:gridSpan w:val="1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2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联系电话</w:t>
            </w:r>
          </w:p>
        </w:tc>
        <w:tc>
          <w:tcPr>
            <w:tcW w:w="2492" w:type="dxa"/>
            <w:gridSpan w:val="6"/>
            <w:vAlign w:val="center"/>
          </w:tcPr>
          <w:p>
            <w:pPr>
              <w:ind w:left="-107" w:leftChars="-51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4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学习培训</w:t>
            </w:r>
          </w:p>
          <w:p>
            <w:pPr>
              <w:rPr>
                <w:rFonts w:ascii="Times New Roman" w:hAnsi="Times New Roman" w:eastAsia="仿宋_GB2312" w:cs="Times New Roman"/>
                <w:bCs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简历（从 高中开始填写）</w:t>
            </w:r>
          </w:p>
        </w:tc>
        <w:tc>
          <w:tcPr>
            <w:tcW w:w="9014" w:type="dxa"/>
            <w:gridSpan w:val="25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6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工作任职经历及能力特长</w:t>
            </w:r>
          </w:p>
        </w:tc>
        <w:tc>
          <w:tcPr>
            <w:tcW w:w="9014" w:type="dxa"/>
            <w:gridSpan w:val="25"/>
            <w:vAlign w:val="center"/>
          </w:tcPr>
          <w:p>
            <w:pPr>
              <w:ind w:firstLine="360" w:firstLineChars="150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个人奖惩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情   况</w:t>
            </w:r>
          </w:p>
        </w:tc>
        <w:tc>
          <w:tcPr>
            <w:tcW w:w="9014" w:type="dxa"/>
            <w:gridSpan w:val="2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家庭成员及社会关系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4103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03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03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03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03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03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1" w:hRule="atLeast"/>
          <w:jc w:val="center"/>
        </w:trPr>
        <w:tc>
          <w:tcPr>
            <w:tcW w:w="10289" w:type="dxa"/>
            <w:gridSpan w:val="27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  <w:p>
            <w:pPr>
              <w:rPr>
                <w:rFonts w:ascii="Times New Roman" w:hAnsi="Times New Roman" w:eastAsia="仿宋_GB2312" w:cs="Times New Roman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 本单位为应聘者保守个人机密，请应聘者本人如实填写！如有不实，取消资格，责任自负。</w:t>
            </w:r>
          </w:p>
          <w:p>
            <w:pPr>
              <w:rPr>
                <w:rFonts w:ascii="Times New Roman" w:hAnsi="Times New Roman" w:eastAsia="仿宋_GB2312" w:cs="Times New Roman"/>
              </w:rPr>
            </w:pPr>
          </w:p>
          <w:p>
            <w:pPr>
              <w:rPr>
                <w:rFonts w:ascii="Times New Roman" w:hAnsi="Times New Roman" w:eastAsia="仿宋_GB2312" w:cs="Times New Roman"/>
              </w:rPr>
            </w:pPr>
          </w:p>
          <w:p>
            <w:pPr>
              <w:rPr>
                <w:rFonts w:ascii="Times New Roman" w:hAnsi="Times New Roman" w:eastAsia="仿宋_GB2312" w:cs="Times New Roman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      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填表人：    </w:t>
            </w:r>
          </w:p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       填表时间：    </w:t>
            </w:r>
          </w:p>
        </w:tc>
      </w:tr>
    </w:tbl>
    <w:p>
      <w:pPr>
        <w:rPr>
          <w:rFonts w:ascii="Times New Roman" w:hAnsi="Times New Roman" w:eastAsia="仿宋_GB2312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55"/>
    <w:rsid w:val="001B191E"/>
    <w:rsid w:val="001D6078"/>
    <w:rsid w:val="001F4405"/>
    <w:rsid w:val="002B5080"/>
    <w:rsid w:val="002F50BC"/>
    <w:rsid w:val="00300EC5"/>
    <w:rsid w:val="00361F27"/>
    <w:rsid w:val="00394575"/>
    <w:rsid w:val="003A3B8B"/>
    <w:rsid w:val="003B1F53"/>
    <w:rsid w:val="003E60A4"/>
    <w:rsid w:val="00420306"/>
    <w:rsid w:val="0043683E"/>
    <w:rsid w:val="00491994"/>
    <w:rsid w:val="006876C7"/>
    <w:rsid w:val="006B3376"/>
    <w:rsid w:val="006E3105"/>
    <w:rsid w:val="0079307C"/>
    <w:rsid w:val="0079330C"/>
    <w:rsid w:val="0082728B"/>
    <w:rsid w:val="0083118A"/>
    <w:rsid w:val="00856BC1"/>
    <w:rsid w:val="008908AE"/>
    <w:rsid w:val="00A44F31"/>
    <w:rsid w:val="00CF2055"/>
    <w:rsid w:val="00D70D45"/>
    <w:rsid w:val="00D82D48"/>
    <w:rsid w:val="00DD2D2F"/>
    <w:rsid w:val="00DE2882"/>
    <w:rsid w:val="00DF1795"/>
    <w:rsid w:val="00E00A3C"/>
    <w:rsid w:val="00F302B5"/>
    <w:rsid w:val="00FC016B"/>
    <w:rsid w:val="090C307D"/>
    <w:rsid w:val="115C628C"/>
    <w:rsid w:val="232C2F1D"/>
    <w:rsid w:val="2773029E"/>
    <w:rsid w:val="29F42D41"/>
    <w:rsid w:val="36E8145F"/>
    <w:rsid w:val="379A02B5"/>
    <w:rsid w:val="3D6B3DA3"/>
    <w:rsid w:val="4A295537"/>
    <w:rsid w:val="4EAD7325"/>
    <w:rsid w:val="54AD4713"/>
    <w:rsid w:val="64EA57F0"/>
    <w:rsid w:val="6C3E0B26"/>
    <w:rsid w:val="75345DAA"/>
    <w:rsid w:val="7A49717C"/>
    <w:rsid w:val="7EDC17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Times New Roman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HTML 预设格式 Char"/>
    <w:basedOn w:val="6"/>
    <w:link w:val="4"/>
    <w:uiPriority w:val="0"/>
    <w:rPr>
      <w:rFonts w:ascii="Arial" w:hAnsi="Arial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226</Words>
  <Characters>1292</Characters>
  <Lines>10</Lines>
  <Paragraphs>3</Paragraphs>
  <ScaleCrop>false</ScaleCrop>
  <LinksUpToDate>false</LinksUpToDate>
  <CharactersWithSpaces>1515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2016-02-22T01:44:00Z</dcterms:created>
  <dc:creator>admin</dc:creator>
  <cp:lastModifiedBy>Administrator</cp:lastModifiedBy>
  <cp:lastPrinted>2016-02-26T02:34:09Z</cp:lastPrinted>
  <dcterms:modified xsi:type="dcterms:W3CDTF">2016-02-26T02:40:07Z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