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8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237"/>
        <w:gridCol w:w="1455"/>
        <w:gridCol w:w="1141"/>
        <w:gridCol w:w="823"/>
        <w:gridCol w:w="1649"/>
        <w:gridCol w:w="1266"/>
      </w:tblGrid>
      <w:tr w:rsidR="005A1681" w:rsidRPr="005A1681" w:rsidTr="005A1681">
        <w:trPr>
          <w:trHeight w:val="409"/>
          <w:jc w:val="center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职位代码</w:t>
            </w:r>
          </w:p>
        </w:tc>
        <w:tc>
          <w:tcPr>
            <w:tcW w:w="7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岗位等级</w:t>
            </w:r>
          </w:p>
        </w:tc>
        <w:tc>
          <w:tcPr>
            <w:tcW w:w="90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71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51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学位要求</w:t>
            </w:r>
          </w:p>
        </w:tc>
        <w:tc>
          <w:tcPr>
            <w:tcW w:w="18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专业及代码</w:t>
            </w:r>
          </w:p>
        </w:tc>
      </w:tr>
      <w:tr w:rsidR="005A1681" w:rsidRPr="005A1681" w:rsidTr="005A1681">
        <w:trPr>
          <w:trHeight w:val="4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1681" w:rsidRPr="005A1681" w:rsidRDefault="005A1681" w:rsidP="005A16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1681" w:rsidRPr="005A1681" w:rsidRDefault="005A1681" w:rsidP="005A16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1681" w:rsidRPr="005A1681" w:rsidRDefault="005A1681" w:rsidP="005A16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1681" w:rsidRPr="005A1681" w:rsidRDefault="005A1681" w:rsidP="005A16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1681" w:rsidRPr="005A1681" w:rsidRDefault="005A1681" w:rsidP="005A16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研究生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本科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九级职员（科员）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南沙医院总务科科员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项目管理(B110108),物业管理(B110212)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烧伤外科医生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博士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外科学(含：普外、骨外、泌尿外、胸心外、神外、整形(A100210)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1-12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麻醉科医生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博士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麻醉学(A100217),外科学(含：普外、骨外、泌尿外、胸心外、神外、整形(A100210)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1-18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妇产科医生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博士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妇产科学(A100211)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1-19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专业技术十一级岗位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儿科医生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儿科学(A100202),内科学(含：心血管病、血液病、呼吸系病、消化系病、(A100201)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1-29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专业技术十一级岗位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急诊科医生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急诊医学(A100218)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1-34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专业技术十二级岗位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放射科技师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学士及以上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影像医学与核医学(A100207)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医学影像学(B100303),医学技术(B100309)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1-43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专业技术十一级岗位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临床护士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护理学(A100209),护理学（可授医学、理学学位）(A1011)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lastRenderedPageBreak/>
              <w:t>1-50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专业技术十一级岗位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网络中心工程人员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信息与通信工程(A0810),计算机科学与技术（可授工学、理学学位）(A0812),软件工程(A0835)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1-52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专业技术十二级岗位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总务科工程人员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建筑环境与设备工程(B080704)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1-57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专业技术十二级岗位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鹤洞分院内科医生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学士及以上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内科学(含：心血管病、血液病、呼吸系病、消化系病、(A100201)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临床医学(B100301)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1-58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专业技术十一级岗位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鹤洞分院康复科医生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康复医学与理疗学(A100215),神经病学(A100204)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1-59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专业技术十一级岗位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鹤洞分院麻醉科医生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麻醉学(A100217),外科学(含：普外、骨外、泌尿外、胸心外、神外、整形(A100210)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1-60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专业技术十一级岗位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鹤洞分院放射科医生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影像医学与核医学(A100207)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1-61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专业技术十二级岗位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鹤洞分院超声医学科心电图医生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学士及以上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临床医学(A1002)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临床医学(B100301)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1-62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专业技术十一级岗位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鹤洞分院超声医学科超声医生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临床医学(A1002),影像医学与核医学(A100207)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1-66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专业技术七级岗位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南沙医院肾内科医生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学士及以上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内科学(含：心血管病、血液病、呼吸系病、消化系病、(A100201)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临床医学(B100301)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lastRenderedPageBreak/>
              <w:t>1-69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专业技术七级岗位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南沙医院心内科医生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内科学(含：心血管病、血液病、呼吸系病、消化系病、(A100201)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1-70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专业技术十二级岗位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南沙医院神经内科技师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学士及以上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神经病学(A100204)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临床医学(B100301)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1-72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专业技术十一级岗位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南沙医院烧伤外科医生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外科学(含：普外、骨外、泌尿外、胸心外、神外、整形(A100210)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1-73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专业技术七级岗位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南沙医院心胸外科医生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学士及以上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外科学(含：普外、骨外、泌尿外、胸心外、神外、整形(A100210)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临床医学(B100301)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1-74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专业技术七级岗位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南沙医院神经外科医生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外科学(含：普外、骨外、泌尿外、胸心外、神外、整形(A100210)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1-75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南沙医院神经外科医生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硕士研究生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外科学(含：普外、骨外、泌尿外、胸心外、神外、整形(A100210)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1-77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专业技术十一级岗位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南沙医院麻醉科医生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麻醉学(A100217)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1-78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专业技术十一级岗位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南沙医院麻醉科医生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麻醉学(A100217)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1-79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专业技术四级岗位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南沙医院妇产科医生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学士及以上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妇产科学(A100211)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临床医学(B100301)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1-80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专业技术十一级岗位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南沙医院妇产科医生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妇产科学(A100211)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1-81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专业技术十二级岗位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南沙医院妇产科医生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学士及以上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妇产科学(A100211)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临床医学(B100301)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lastRenderedPageBreak/>
              <w:t>1-83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专业技术七级岗位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南沙医院儿科医生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学士及以上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儿科学(A100202)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临床医学(B100301)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1-84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专业技术十一级岗位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南沙医院儿科医生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儿科学(A100202)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1-85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专业技术十二级岗位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南沙医院儿科医生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学士及以上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儿科学(A100202)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临床医学(B100301)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1-87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专业技术十一级岗位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南沙医院精神科医生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精神病与精神卫生学(A100205)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1-90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专业技术七级岗位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南沙医院口腔科医生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学士及以上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口腔临床医学(A100302)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口腔医学(B100401)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1-91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专业技术七级岗位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南沙医院皮肤科医生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博士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皮肤病与性病学(A100206)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1-97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专业技术十一级岗位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南沙医院康复医学科医生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神经病学(A100204),康复医学与理疗学(A100215)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1-99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南沙医院体检中心医生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学士及以上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内科学(含：心血管病、血液病、呼吸系病、消化系病、(A100201)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临床医学(B100301)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1-100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南沙医院体检中心医生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学士及以上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外科学(含：普外、骨外、泌尿外、胸心外、神外、整形(A100210)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临床医学(B100301)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1-101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南沙医院检验科技师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博士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临床检验诊断学(A100208)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1-105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南沙医院影像科医生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基础医学（可授医学、理学学位）(A1001),临床医学(A1002)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1-110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专业技术十一级岗位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南沙医院病案室质控员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临床医学(A1002)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lastRenderedPageBreak/>
              <w:t>1-114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专业技术四级岗位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南沙医院临床护士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学士及以上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护理学（可授医学、理学学位）(A1011),护理学(A100209)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护理学(B100701)</w:t>
            </w:r>
          </w:p>
        </w:tc>
      </w:tr>
      <w:tr w:rsidR="005A1681" w:rsidRPr="005A1681" w:rsidTr="005A1681">
        <w:trPr>
          <w:trHeight w:val="915"/>
          <w:jc w:val="center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1-115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专业技术七级岗位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南沙医院临床护士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学士及以上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护理学(A100209),护理学（可授医学、理学学位）(A1011)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护理学(B100701)</w:t>
            </w:r>
          </w:p>
        </w:tc>
      </w:tr>
    </w:tbl>
    <w:p w:rsidR="005A1681" w:rsidRPr="005A1681" w:rsidRDefault="005A1681" w:rsidP="005A16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1681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5A1681">
        <w:rPr>
          <w:rFonts w:ascii="宋体" w:eastAsia="宋体" w:hAnsi="宋体" w:cs="宋体"/>
          <w:b/>
          <w:bCs/>
          <w:kern w:val="0"/>
          <w:sz w:val="24"/>
          <w:szCs w:val="24"/>
        </w:rPr>
        <w:t>二、 调整下列岗位招聘人数</w:t>
      </w:r>
    </w:p>
    <w:tbl>
      <w:tblPr>
        <w:tblW w:w="488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232"/>
        <w:gridCol w:w="813"/>
        <w:gridCol w:w="916"/>
        <w:gridCol w:w="814"/>
        <w:gridCol w:w="1432"/>
        <w:gridCol w:w="1161"/>
        <w:gridCol w:w="602"/>
        <w:gridCol w:w="601"/>
      </w:tblGrid>
      <w:tr w:rsidR="005A1681" w:rsidRPr="005A1681" w:rsidTr="005A1681">
        <w:trPr>
          <w:trHeight w:val="409"/>
          <w:jc w:val="center"/>
        </w:trPr>
        <w:tc>
          <w:tcPr>
            <w:tcW w:w="2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职位代码</w:t>
            </w:r>
          </w:p>
        </w:tc>
        <w:tc>
          <w:tcPr>
            <w:tcW w:w="7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岗位等级</w:t>
            </w:r>
          </w:p>
        </w:tc>
        <w:tc>
          <w:tcPr>
            <w:tcW w:w="5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58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52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学位要求</w:t>
            </w:r>
          </w:p>
        </w:tc>
        <w:tc>
          <w:tcPr>
            <w:tcW w:w="155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专业及代码</w:t>
            </w:r>
          </w:p>
        </w:tc>
        <w:tc>
          <w:tcPr>
            <w:tcW w:w="39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原拟招聘人数</w:t>
            </w:r>
          </w:p>
        </w:tc>
        <w:tc>
          <w:tcPr>
            <w:tcW w:w="38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调整后拟聘人数</w:t>
            </w:r>
          </w:p>
        </w:tc>
      </w:tr>
      <w:tr w:rsidR="005A1681" w:rsidRPr="005A1681" w:rsidTr="005A1681">
        <w:trPr>
          <w:trHeight w:val="4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1681" w:rsidRPr="005A1681" w:rsidRDefault="005A1681" w:rsidP="005A16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1681" w:rsidRPr="005A1681" w:rsidRDefault="005A1681" w:rsidP="005A16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1681" w:rsidRPr="005A1681" w:rsidRDefault="005A1681" w:rsidP="005A16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1681" w:rsidRPr="005A1681" w:rsidRDefault="005A1681" w:rsidP="005A16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1681" w:rsidRPr="005A1681" w:rsidRDefault="005A1681" w:rsidP="005A16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研究生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681" w:rsidRPr="005A1681" w:rsidRDefault="005A1681" w:rsidP="005A16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1681" w:rsidRPr="005A1681" w:rsidRDefault="005A1681" w:rsidP="005A16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1681" w:rsidRPr="005A1681" w:rsidTr="005A1681">
        <w:trPr>
          <w:trHeight w:val="900"/>
          <w:jc w:val="center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1-39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专业技术十级岗位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检验科技师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博士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临床检验诊断学(A100208)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5A1681" w:rsidRPr="005A1681" w:rsidTr="005A1681">
        <w:trPr>
          <w:trHeight w:val="900"/>
          <w:jc w:val="center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1-104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专业技术七级岗位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南沙医院影像科医生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临床医学(A1002)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5A1681" w:rsidRPr="005A1681" w:rsidTr="005A1681">
        <w:trPr>
          <w:trHeight w:val="900"/>
          <w:jc w:val="center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1-116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专业技术十二级岗位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南沙医院临床护士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学士及以上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护理学(A100209),护理学（可授医学、理学学位）(A1011)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护理学(B100701)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81" w:rsidRPr="005A1681" w:rsidRDefault="005A1681" w:rsidP="005A16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681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</w:tr>
    </w:tbl>
    <w:p w:rsidR="0020794C" w:rsidRDefault="0020794C">
      <w:bookmarkStart w:id="0" w:name="_GoBack"/>
      <w:bookmarkEnd w:id="0"/>
    </w:p>
    <w:sectPr w:rsidR="00207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54"/>
    <w:rsid w:val="0020794C"/>
    <w:rsid w:val="005A1681"/>
    <w:rsid w:val="00B5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762C8-AF7D-4143-8D99-03F109AD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6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A1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2808</Characters>
  <Application>Microsoft Office Word</Application>
  <DocSecurity>0</DocSecurity>
  <Lines>23</Lines>
  <Paragraphs>6</Paragraphs>
  <ScaleCrop>false</ScaleCrop>
  <Company>CHINA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2016-02-26T13:39:00Z</dcterms:created>
  <dcterms:modified xsi:type="dcterms:W3CDTF">2016-02-26T13:39:00Z</dcterms:modified>
</cp:coreProperties>
</file>