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97" w:rsidRPr="001D6D97" w:rsidRDefault="001D6D97" w:rsidP="001D6D97">
      <w:pPr>
        <w:widowControl/>
        <w:shd w:val="clear" w:color="auto" w:fill="FFFFFF"/>
        <w:spacing w:line="302" w:lineRule="atLeast"/>
        <w:ind w:firstLine="444"/>
        <w:jc w:val="left"/>
        <w:rPr>
          <w:rFonts w:ascii="Arial" w:eastAsia="宋体" w:hAnsi="Arial" w:cs="Arial"/>
          <w:color w:val="616161"/>
          <w:kern w:val="0"/>
          <w:sz w:val="17"/>
          <w:szCs w:val="17"/>
        </w:rPr>
      </w:pPr>
      <w:r w:rsidRPr="001D6D97">
        <w:rPr>
          <w:rFonts w:ascii="宋体" w:eastAsia="宋体" w:hAnsi="宋体" w:cs="Arial" w:hint="eastAsia"/>
          <w:color w:val="616161"/>
          <w:kern w:val="0"/>
          <w:sz w:val="23"/>
          <w:szCs w:val="23"/>
        </w:rPr>
        <w:t>一、方案（一）面试成绩</w:t>
      </w:r>
    </w:p>
    <w:tbl>
      <w:tblPr>
        <w:tblW w:w="48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6"/>
        <w:gridCol w:w="1616"/>
        <w:gridCol w:w="1616"/>
      </w:tblGrid>
      <w:tr w:rsidR="001D6D97" w:rsidRPr="001D6D97" w:rsidTr="001D6D97">
        <w:trPr>
          <w:trHeight w:val="34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面试号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面试成绩</w:t>
            </w:r>
          </w:p>
        </w:tc>
      </w:tr>
      <w:tr w:rsidR="001D6D97" w:rsidRPr="001D6D97" w:rsidTr="001D6D97">
        <w:trPr>
          <w:trHeight w:val="39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口腔正畸学医师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85.8</w:t>
            </w:r>
          </w:p>
        </w:tc>
      </w:tr>
    </w:tbl>
    <w:p w:rsidR="001D6D97" w:rsidRPr="001D6D97" w:rsidRDefault="001D6D97" w:rsidP="001D6D97">
      <w:pPr>
        <w:widowControl/>
        <w:shd w:val="clear" w:color="auto" w:fill="FFFFFF"/>
        <w:spacing w:line="302" w:lineRule="atLeast"/>
        <w:ind w:firstLine="444"/>
        <w:jc w:val="left"/>
        <w:rPr>
          <w:rFonts w:ascii="Arial" w:eastAsia="宋体" w:hAnsi="Arial" w:cs="Arial"/>
          <w:color w:val="616161"/>
          <w:kern w:val="0"/>
          <w:sz w:val="17"/>
          <w:szCs w:val="17"/>
        </w:rPr>
      </w:pPr>
      <w:r w:rsidRPr="001D6D97">
        <w:rPr>
          <w:rFonts w:ascii="Times New Roman" w:eastAsia="宋体" w:hAnsi="Times New Roman" w:cs="Times New Roman"/>
          <w:color w:val="616161"/>
          <w:kern w:val="0"/>
          <w:sz w:val="23"/>
          <w:szCs w:val="23"/>
        </w:rPr>
        <w:t> </w:t>
      </w:r>
    </w:p>
    <w:p w:rsidR="001D6D97" w:rsidRPr="001D6D97" w:rsidRDefault="001D6D97" w:rsidP="001D6D97">
      <w:pPr>
        <w:widowControl/>
        <w:shd w:val="clear" w:color="auto" w:fill="FFFFFF"/>
        <w:spacing w:line="302" w:lineRule="atLeast"/>
        <w:ind w:firstLine="444"/>
        <w:jc w:val="left"/>
        <w:rPr>
          <w:rFonts w:ascii="Arial" w:eastAsia="宋体" w:hAnsi="Arial" w:cs="Arial"/>
          <w:color w:val="616161"/>
          <w:kern w:val="0"/>
          <w:sz w:val="17"/>
          <w:szCs w:val="17"/>
        </w:rPr>
      </w:pPr>
      <w:r w:rsidRPr="001D6D97">
        <w:rPr>
          <w:rFonts w:ascii="宋体" w:eastAsia="宋体" w:hAnsi="宋体" w:cs="Arial" w:hint="eastAsia"/>
          <w:color w:val="616161"/>
          <w:kern w:val="0"/>
          <w:sz w:val="23"/>
          <w:szCs w:val="23"/>
        </w:rPr>
        <w:t>二、方案（二）面试成绩及综合成绩</w:t>
      </w:r>
    </w:p>
    <w:tbl>
      <w:tblPr>
        <w:tblW w:w="47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94"/>
        <w:gridCol w:w="814"/>
        <w:gridCol w:w="1138"/>
        <w:gridCol w:w="994"/>
      </w:tblGrid>
      <w:tr w:rsidR="001D6D97" w:rsidRPr="001D6D97" w:rsidTr="001D6D97">
        <w:trPr>
          <w:trHeight w:val="34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面试号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lef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b/>
                <w:bCs/>
                <w:color w:val="E60000"/>
                <w:kern w:val="0"/>
                <w:sz w:val="19"/>
              </w:rPr>
              <w:t>综合成绩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牙体牙髓病学医师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67.8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牙体牙髓病学医师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78.4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74.6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口腔修复学医师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/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未参加面试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lef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 xml:space="preserve">　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口腔修复学医师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65.2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67.9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口腔黏膜病学医师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82.6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76.8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口腔黏膜病学医师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71.6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74.6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牙周病学医师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67.6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67.0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牙周病学医师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65.8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71.9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牙周病学医师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64.2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65.7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口腔预防医学医师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69.6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64.6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口腔预防医学医师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68.8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65.3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口腔预防医学医师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80.0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74.0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口腔儿童牙科学医师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67.0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63.4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口腔种植学医师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73.2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72.7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口腔种植学医师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73.2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75.5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口腔种植学医师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83.6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78.2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口腔颌面外科学医师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78.2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74.5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口腔颌面外科学医师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73.4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66.8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口腔颌面外科学医师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80.6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76.8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口腔正畸学医师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81.6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79.4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口腔正畸学医师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71.4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72.0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口腔正畸学医师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75.8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76.7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放射科医师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83.0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67.0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放射科医师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71.8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64.3</w:t>
            </w:r>
          </w:p>
        </w:tc>
      </w:tr>
      <w:tr w:rsidR="001D6D97" w:rsidRPr="001D6D97" w:rsidTr="001D6D97">
        <w:trPr>
          <w:trHeight w:val="38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8"/>
                <w:szCs w:val="18"/>
              </w:rPr>
              <w:t>放射科医师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center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68.2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D6D97" w:rsidRPr="001D6D97" w:rsidRDefault="001D6D97" w:rsidP="001D6D97">
            <w:pPr>
              <w:widowControl/>
              <w:spacing w:line="432" w:lineRule="atLeast"/>
              <w:jc w:val="right"/>
              <w:rPr>
                <w:rFonts w:ascii="Arial" w:eastAsia="宋体" w:hAnsi="Arial" w:cs="Arial"/>
                <w:color w:val="616161"/>
                <w:kern w:val="0"/>
                <w:sz w:val="17"/>
                <w:szCs w:val="17"/>
              </w:rPr>
            </w:pPr>
            <w:r w:rsidRPr="001D6D97">
              <w:rPr>
                <w:rFonts w:ascii="宋体" w:eastAsia="宋体" w:hAnsi="宋体" w:cs="Arial" w:hint="eastAsia"/>
                <w:color w:val="616161"/>
                <w:kern w:val="0"/>
                <w:sz w:val="19"/>
                <w:szCs w:val="19"/>
              </w:rPr>
              <w:t>61.7</w:t>
            </w:r>
          </w:p>
        </w:tc>
      </w:tr>
    </w:tbl>
    <w:p w:rsidR="00F352FF" w:rsidRDefault="00F352FF"/>
    <w:sectPr w:rsidR="00F35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2FF" w:rsidRDefault="00F352FF" w:rsidP="001D6D97">
      <w:r>
        <w:separator/>
      </w:r>
    </w:p>
  </w:endnote>
  <w:endnote w:type="continuationSeparator" w:id="1">
    <w:p w:rsidR="00F352FF" w:rsidRDefault="00F352FF" w:rsidP="001D6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2FF" w:rsidRDefault="00F352FF" w:rsidP="001D6D97">
      <w:r>
        <w:separator/>
      </w:r>
    </w:p>
  </w:footnote>
  <w:footnote w:type="continuationSeparator" w:id="1">
    <w:p w:rsidR="00F352FF" w:rsidRDefault="00F352FF" w:rsidP="001D6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D97"/>
    <w:rsid w:val="001D6D97"/>
    <w:rsid w:val="00F3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D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6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D97"/>
    <w:rPr>
      <w:sz w:val="18"/>
      <w:szCs w:val="18"/>
    </w:rPr>
  </w:style>
  <w:style w:type="paragraph" w:styleId="a5">
    <w:name w:val="Normal (Web)"/>
    <w:basedOn w:val="a"/>
    <w:uiPriority w:val="99"/>
    <w:unhideWhenUsed/>
    <w:rsid w:val="001D6D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D6D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2016-03-01T09:54:00Z</dcterms:created>
  <dcterms:modified xsi:type="dcterms:W3CDTF">2016-03-01T09:54:00Z</dcterms:modified>
</cp:coreProperties>
</file>