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800"/>
        <w:gridCol w:w="1800"/>
        <w:gridCol w:w="1676"/>
        <w:gridCol w:w="1630"/>
        <w:gridCol w:w="1194"/>
      </w:tblGrid>
      <w:tr w:rsidR="000030A0" w:rsidRPr="000030A0">
        <w:trPr>
          <w:trHeight w:val="7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黑体" w:eastAsia="黑体" w:hAnsi="ˎ̥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030A0" w:rsidRPr="000030A0">
        <w:trPr>
          <w:trHeight w:val="7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71.4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63.7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030A0" w:rsidRPr="000030A0">
        <w:trPr>
          <w:trHeight w:val="7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73.6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65.3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030A0" w:rsidRPr="000030A0">
        <w:trPr>
          <w:trHeight w:val="7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72.8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70.4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030A0" w:rsidRPr="000030A0">
        <w:trPr>
          <w:trHeight w:val="7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66.5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030A0" w:rsidRPr="000030A0">
        <w:trPr>
          <w:trHeight w:val="7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73.6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71.8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030A0" w:rsidRPr="000030A0">
        <w:trPr>
          <w:trHeight w:val="7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80.4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74.7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030A0" w:rsidRPr="000030A0">
        <w:trPr>
          <w:trHeight w:val="7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66.6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66.3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030A0" w:rsidRPr="000030A0">
        <w:trPr>
          <w:trHeight w:val="7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ˎ̥" w:eastAsia="仿宋_GB2312" w:hAnsi="ˎ̥" w:cs="宋体"/>
                <w:color w:val="000000"/>
                <w:kern w:val="0"/>
                <w:sz w:val="32"/>
                <w:szCs w:val="32"/>
              </w:rPr>
              <w:t>20160223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71.5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A0" w:rsidRPr="000030A0" w:rsidRDefault="000030A0" w:rsidP="000030A0">
            <w:pPr>
              <w:widowControl/>
              <w:spacing w:line="520" w:lineRule="exac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030A0">
              <w:rPr>
                <w:rFonts w:ascii="仿宋_GB2312" w:eastAsia="仿宋_GB2312" w:hAnsi="ˎ̥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0030A0" w:rsidRPr="000030A0" w:rsidRDefault="000030A0" w:rsidP="000030A0">
      <w:pPr>
        <w:widowControl/>
        <w:spacing w:line="414" w:lineRule="atLeast"/>
        <w:ind w:firstLine="480"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030A0">
        <w:rPr>
          <w:rFonts w:ascii="ˎ̥" w:eastAsia="宋体" w:hAnsi="ˎ̥" w:cs="宋体"/>
          <w:color w:val="000000"/>
          <w:kern w:val="0"/>
          <w:sz w:val="27"/>
          <w:szCs w:val="27"/>
        </w:rPr>
        <w:t xml:space="preserve">  </w:t>
      </w:r>
      <w:r w:rsidRPr="000030A0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备注：“Y”为进入体检人员</w:t>
      </w:r>
    </w:p>
    <w:p w:rsidR="000030A0" w:rsidRPr="000030A0" w:rsidRDefault="000030A0" w:rsidP="000030A0">
      <w:pPr>
        <w:widowControl/>
        <w:spacing w:line="414" w:lineRule="atLeast"/>
        <w:ind w:firstLine="480"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030A0">
        <w:rPr>
          <w:rFonts w:ascii="仿宋_GB2312" w:eastAsia="仿宋_GB2312" w:hAnsi="ˎ̥" w:cs="宋体" w:hint="eastAsia"/>
          <w:color w:val="000000"/>
          <w:kern w:val="0"/>
          <w:sz w:val="36"/>
          <w:szCs w:val="36"/>
        </w:rPr>
        <w:t>                                       </w:t>
      </w:r>
      <w:r w:rsidRPr="000030A0">
        <w:rPr>
          <w:rFonts w:ascii="仿宋_GB2312" w:eastAsia="仿宋_GB2312" w:hAnsi="ˎ̥" w:cs="宋体" w:hint="eastAsia"/>
          <w:color w:val="000000"/>
          <w:kern w:val="0"/>
          <w:sz w:val="36"/>
          <w:szCs w:val="36"/>
        </w:rPr>
        <w:t xml:space="preserve"> 沭阳县民政局</w:t>
      </w:r>
    </w:p>
    <w:p w:rsidR="000030A0" w:rsidRPr="000030A0" w:rsidRDefault="000030A0" w:rsidP="000030A0">
      <w:pPr>
        <w:widowControl/>
        <w:spacing w:line="414" w:lineRule="atLeast"/>
        <w:ind w:firstLine="480"/>
        <w:jc w:val="center"/>
        <w:rPr>
          <w:rFonts w:ascii="ˎ̥" w:eastAsia="宋体" w:hAnsi="ˎ̥" w:cs="宋体"/>
          <w:color w:val="000000"/>
          <w:kern w:val="0"/>
          <w:sz w:val="27"/>
          <w:szCs w:val="27"/>
        </w:rPr>
      </w:pPr>
      <w:r w:rsidRPr="000030A0">
        <w:rPr>
          <w:rFonts w:ascii="仿宋_GB2312" w:eastAsia="仿宋_GB2312" w:hAnsi="ˎ̥" w:cs="宋体" w:hint="eastAsia"/>
          <w:color w:val="000000"/>
          <w:kern w:val="0"/>
          <w:sz w:val="36"/>
          <w:szCs w:val="36"/>
        </w:rPr>
        <w:t>                                  </w:t>
      </w:r>
      <w:r w:rsidRPr="000030A0">
        <w:rPr>
          <w:rFonts w:ascii="仿宋_GB2312" w:eastAsia="仿宋_GB2312" w:hAnsi="ˎ̥" w:cs="宋体" w:hint="eastAsia"/>
          <w:color w:val="000000"/>
          <w:kern w:val="0"/>
          <w:sz w:val="36"/>
          <w:szCs w:val="36"/>
        </w:rPr>
        <w:t xml:space="preserve"> 2016年3月15日</w:t>
      </w:r>
    </w:p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124"/>
    <w:rsid w:val="000030A0"/>
    <w:rsid w:val="00172B5B"/>
    <w:rsid w:val="003B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0A0"/>
    <w:pPr>
      <w:widowControl/>
      <w:ind w:firstLine="48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ragraphindent">
    <w:name w:val="paragraphindent"/>
    <w:basedOn w:val="a"/>
    <w:rsid w:val="000030A0"/>
    <w:pPr>
      <w:widowControl/>
      <w:ind w:firstLine="480"/>
      <w:jc w:val="left"/>
    </w:pPr>
    <w:rPr>
      <w:rFonts w:ascii="宋体" w:eastAsia="宋体" w:hAnsi="宋体" w:cs="宋体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205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49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2016-03-15T06:50:00Z</dcterms:created>
  <dcterms:modified xsi:type="dcterms:W3CDTF">2016-03-15T06:51:00Z</dcterms:modified>
</cp:coreProperties>
</file>