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7E" w:rsidRPr="002D217E" w:rsidRDefault="002D217E">
      <w:pPr>
        <w:rPr>
          <w:rFonts w:hint="eastAsia"/>
        </w:rPr>
      </w:pPr>
    </w:p>
    <w:p w:rsidR="002D217E" w:rsidRPr="002D217E" w:rsidRDefault="002D217E" w:rsidP="002D217E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2D217E">
        <w:rPr>
          <w:rFonts w:hint="eastAsia"/>
          <w:b/>
          <w:bCs/>
          <w:sz w:val="27"/>
          <w:szCs w:val="27"/>
          <w:shd w:val="clear" w:color="auto" w:fill="FFFFFF"/>
        </w:rPr>
        <w:t>2016</w:t>
      </w:r>
      <w:r w:rsidRPr="002D217E">
        <w:rPr>
          <w:rFonts w:hint="eastAsia"/>
          <w:b/>
          <w:bCs/>
          <w:sz w:val="27"/>
          <w:szCs w:val="27"/>
          <w:shd w:val="clear" w:color="auto" w:fill="FFFFFF"/>
        </w:rPr>
        <w:t>年禹州市市直事业单位选调工作人员拟选调人员名单公示</w:t>
      </w:r>
      <w:r w:rsidRPr="002D217E">
        <w:rPr>
          <w:rFonts w:ascii="Calibri" w:eastAsia="仿宋" w:hAnsi="Calibri" w:cs="Calibri"/>
          <w:kern w:val="0"/>
          <w:sz w:val="32"/>
          <w:szCs w:val="32"/>
        </w:rPr>
        <w:t> </w:t>
      </w:r>
      <w:bookmarkStart w:id="0" w:name="_GoBack"/>
      <w:bookmarkEnd w:id="0"/>
    </w:p>
    <w:tbl>
      <w:tblPr>
        <w:tblW w:w="85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110"/>
        <w:gridCol w:w="1155"/>
        <w:gridCol w:w="1695"/>
        <w:gridCol w:w="2370"/>
      </w:tblGrid>
      <w:tr w:rsidR="002D217E" w:rsidRPr="002D217E" w:rsidTr="002D217E">
        <w:trPr>
          <w:trHeight w:val="660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2D217E" w:rsidRPr="002D217E" w:rsidTr="002D217E">
        <w:trPr>
          <w:trHeight w:val="435"/>
          <w:jc w:val="center"/>
        </w:trPr>
        <w:tc>
          <w:tcPr>
            <w:tcW w:w="2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禹州市产业集聚区</w:t>
            </w:r>
          </w:p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行政服务中心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赵菲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01050006</w:t>
            </w:r>
          </w:p>
        </w:tc>
      </w:tr>
      <w:tr w:rsidR="002D217E" w:rsidRPr="002D217E" w:rsidTr="002D217E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01050003</w:t>
            </w:r>
          </w:p>
        </w:tc>
      </w:tr>
      <w:tr w:rsidR="002D217E" w:rsidRPr="002D217E" w:rsidTr="002D217E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王天文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01050005</w:t>
            </w:r>
          </w:p>
        </w:tc>
      </w:tr>
      <w:tr w:rsidR="002D217E" w:rsidRPr="002D217E" w:rsidTr="002D217E">
        <w:trPr>
          <w:trHeight w:val="435"/>
          <w:jc w:val="center"/>
        </w:trPr>
        <w:tc>
          <w:tcPr>
            <w:tcW w:w="2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禹州市政务服务中心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邱浏</w:t>
            </w:r>
            <w:proofErr w:type="gramEnd"/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02070004</w:t>
            </w:r>
          </w:p>
        </w:tc>
      </w:tr>
      <w:tr w:rsidR="002D217E" w:rsidRPr="002D217E" w:rsidTr="002D217E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史瑞婷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02080021</w:t>
            </w:r>
          </w:p>
        </w:tc>
      </w:tr>
      <w:tr w:rsidR="002D217E" w:rsidRPr="002D217E" w:rsidTr="002D217E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马亚杰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02080017</w:t>
            </w:r>
          </w:p>
        </w:tc>
      </w:tr>
      <w:tr w:rsidR="002D217E" w:rsidRPr="002D217E" w:rsidTr="002D217E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韩红超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02080012</w:t>
            </w:r>
          </w:p>
        </w:tc>
      </w:tr>
      <w:tr w:rsidR="002D217E" w:rsidRPr="002D217E" w:rsidTr="002D217E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杨瑞歆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02080030</w:t>
            </w:r>
          </w:p>
        </w:tc>
      </w:tr>
      <w:tr w:rsidR="002D217E" w:rsidRPr="002D217E" w:rsidTr="002D217E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吴建设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217E" w:rsidRPr="002D217E" w:rsidRDefault="002D217E" w:rsidP="002D21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21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02080016</w:t>
            </w:r>
          </w:p>
        </w:tc>
      </w:tr>
    </w:tbl>
    <w:p w:rsidR="002D217E" w:rsidRPr="002D217E" w:rsidRDefault="002D217E" w:rsidP="002D217E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D21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2D217E" w:rsidRDefault="002D217E">
      <w:pPr>
        <w:rPr>
          <w:rFonts w:hint="eastAsia"/>
        </w:rPr>
      </w:pPr>
    </w:p>
    <w:sectPr w:rsidR="002D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7E"/>
    <w:rsid w:val="002D217E"/>
    <w:rsid w:val="00B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35FC9-9DE4-4D99-BE2B-375E59BF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2016-03-15T17:59:00Z</dcterms:created>
  <dcterms:modified xsi:type="dcterms:W3CDTF">2016-03-15T18:00:00Z</dcterms:modified>
</cp:coreProperties>
</file>