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362" w:afterAutospacing="0" w:line="420" w:lineRule="atLeast"/>
        <w:ind w:left="1276" w:right="1276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1B1B1B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62" w:afterAutospacing="0" w:line="420" w:lineRule="atLeast"/>
        <w:ind w:left="1276" w:right="1276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东湖高新区2016年教师招聘面试人员时间安排表</w:t>
      </w:r>
    </w:p>
    <w:tbl>
      <w:tblPr>
        <w:tblW w:w="8801" w:type="dxa"/>
        <w:tblInd w:w="12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159"/>
        <w:gridCol w:w="1994"/>
        <w:gridCol w:w="26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语文、数学、英语、物理、音乐、美术、学前教育学科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进场时间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考生姓名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报名序号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面试地点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3月19日（周六）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上午7:30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李海霞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57102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范静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57121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周新娇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57126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陈芬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57129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蔡晓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57159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刘冬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57161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王丽娜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57187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洪敏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57188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聂慧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57193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姜利影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57197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姚苑君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白细红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57212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翁亚兰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57216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董应红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57243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57251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唐思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57260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张厚文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57278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57300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柯海燕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57306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沈惠玲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57312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余潮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熊敏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57360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袁佳琦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项董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57380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杨景秀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57398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段梦丹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婧婧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57428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雷勇婷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57430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喻晶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57490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熊红豆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57513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57514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陈婵娟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57556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57559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白建斌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57585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余静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57589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汪佳琪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57605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57608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严彪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57614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杨鑫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57656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柯菲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张艺璇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57759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熊至尧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57780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柯嫦柳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57783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周文英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57823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57831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王珮璇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57865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赵慧灵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57889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范婷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57891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熊继玲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57902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储珊珊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57939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57940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贺梦云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58025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郑颖娜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58066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李思琪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58166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李粤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谭传芳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舒适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58225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廖诗梦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58233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方海峡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58244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徐熠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58284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58289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方翊菲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58311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58332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陈丽萍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刘慧聪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58384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曾美玲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58397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田小草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58416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翁瑞雯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58458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王建叶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58515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王洋婷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58538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周金丽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58583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58626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刘祎雯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李桔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58678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李贵苹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58719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周智林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58760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冯晨晨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58799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58834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蔡佑枝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杨青平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58885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胡双英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58886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58925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58944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宋珊珊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万霞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58984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严玉梅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邹然菲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59169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59180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59193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吴宇琴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59220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叶晓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59231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熊佳卉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59239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张珊珊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59244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项莺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59246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59269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刘欣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张玮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59316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杨晓旭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59354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吴秋元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59403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涂景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59420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林海艳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陈丽君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59451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赵洁冰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曹倩男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59484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庞婷婷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59550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肖雪珺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59595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59630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郝颖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李子卉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59645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熊红云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59677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朱章丽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吕亚婷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59755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张子曼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59773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陈智慧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59843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王婉贞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59958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蔡敏茜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胡冠英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59974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刘学慧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60047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邹丽娟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60076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陈智丽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60103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梅梦兰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60113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徐娅琴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60129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晏阳天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60148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60224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60311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程丹凤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60414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60433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张天任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60503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王梦琳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60551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龚岑岑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60696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60875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60942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贺海英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61021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61097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李璐璐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61163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刘争艳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61260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3月19日（周六）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下午12:20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王文书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57182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邬亚丹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57224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李静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57275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涂文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57293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洪远瑶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57295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周桂洪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57318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朱路远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尚月清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杨文杰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57412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吴正艳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57450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王凤娇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57453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王苗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57576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秦苗苗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乔皓霖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57689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陈燕霞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57753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57756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57771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任少俊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57841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吕蒙蒙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57868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温巧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熊娟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57914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57925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杨良畏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何水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57998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袁琛璐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58005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郭青源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58008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谢美婷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58151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田甜甜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58220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廖明星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58248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周晨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58253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58258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李青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58262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乐晓钗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58263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顾双莉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58312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58343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58359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王佩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58402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童金金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58407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黄慧群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胡源园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58420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徐光辉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58450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李玉芳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58467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58468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刘晓琪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58475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刘祥凤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58498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王静文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陈大艳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58541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何建娇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58556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严瑾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58594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韩永红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58596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陶舒艺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58603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58613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58627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夏丽萍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58673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王建翠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58682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雷改良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58738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胡丽春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58742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潘小丽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58745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唐艳芳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刘雪莲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58804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王曦曦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58820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冯惠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58877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58906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苗芙蓉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58918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牛阳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58958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59018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邹景荣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59039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简妮娜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59086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周雨威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59090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左旋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59118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59130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李瑶瑶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59135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59157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梅玲红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59206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马思琼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59265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59275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晏涵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59312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孙希颜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石颖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59387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万枝青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59552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涂小明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59602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张妙玲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刘丽君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59661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吴亮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59665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陈冬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安楚筠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59753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汪倩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59816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彭颖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59879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59938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张星赟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59940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姚流明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59962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吴永华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60033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60172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刘韵萱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60185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殷碧丽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60241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60261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陈枫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郑珊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60295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单敏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60309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60436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张珉倩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60489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周莹莹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60504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60509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60540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金小庆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60631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饶莉华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60636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叶友梅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60668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丁凡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60726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汪锐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60770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李思岚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60771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60823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李清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61198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彭靖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61211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郭冬佳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61249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汤筱婧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61558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周晓菲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61774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严琼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61917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ascii="方正大标宋简体" w:hAnsi="方正大标宋简体" w:eastAsia="方正大标宋简体" w:cs="方正大标宋简体"/>
                <w:b/>
                <w:color w:val="1B1B1B"/>
                <w:sz w:val="28"/>
                <w:szCs w:val="28"/>
              </w:rPr>
              <w:t>体育学科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进场时间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考生姓名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报名序号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B1B1B"/>
                <w:sz w:val="20"/>
                <w:szCs w:val="20"/>
              </w:rPr>
              <w:t>面试地点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3月21日（周一）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上午7：30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李昌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57205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胡文博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57248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57264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吴海洋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57381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张荟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吴芬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57425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董思仪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57562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余亮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57601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魏丹韵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57610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李正康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57717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奚健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57799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刘聪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57819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刘蓓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58027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胡凡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58104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张明珠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58188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杨建涛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58249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58590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58701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谢岑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58922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刘思思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58953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刘倩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59603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骆强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60115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60608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3月21日（周一）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下午12：30</w:t>
            </w: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韩京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57281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李煜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57970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张博文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58116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陈晓健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58340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孙小林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59004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肖利龙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59054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59261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欧章瑶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59307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沈蓉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59462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伍婷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59833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李慧羚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59930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罗丽群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60029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施倩梦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60506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光谷二初中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邱钧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61228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光谷六小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1B1B1B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邓青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61857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B1B1B"/>
                <w:sz w:val="20"/>
                <w:szCs w:val="20"/>
              </w:rPr>
              <w:t>光谷八小</w:t>
            </w:r>
          </w:p>
        </w:tc>
      </w:tr>
    </w:tbl>
    <w:p>
      <w:pPr/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3DE7"/>
    <w:rsid w:val="61393D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5252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252525"/>
      <w:u w:val="none"/>
    </w:rPr>
  </w:style>
  <w:style w:type="character" w:styleId="9">
    <w:name w:val="HTML Cite"/>
    <w:basedOn w:val="3"/>
    <w:uiPriority w:val="0"/>
  </w:style>
  <w:style w:type="character" w:customStyle="1" w:styleId="11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1"/>
    <w:basedOn w:val="3"/>
    <w:uiPriority w:val="0"/>
    <w:rPr>
      <w:bdr w:val="none" w:color="auto" w:sz="0" w:space="0"/>
    </w:rPr>
  </w:style>
  <w:style w:type="character" w:customStyle="1" w:styleId="13">
    <w:name w:val="bds_more2"/>
    <w:basedOn w:val="3"/>
    <w:uiPriority w:val="0"/>
    <w:rPr>
      <w:bdr w:val="none" w:color="auto" w:sz="0" w:space="0"/>
    </w:rPr>
  </w:style>
  <w:style w:type="character" w:customStyle="1" w:styleId="14">
    <w:name w:val="tag"/>
    <w:basedOn w:val="3"/>
    <w:uiPriority w:val="0"/>
  </w:style>
  <w:style w:type="character" w:customStyle="1" w:styleId="15">
    <w:name w:val="news"/>
    <w:basedOn w:val="3"/>
    <w:uiPriority w:val="0"/>
  </w:style>
  <w:style w:type="character" w:customStyle="1" w:styleId="16">
    <w:name w:val="tl"/>
    <w:basedOn w:val="3"/>
    <w:uiPriority w:val="0"/>
  </w:style>
  <w:style w:type="character" w:customStyle="1" w:styleId="17">
    <w:name w:val="tr"/>
    <w:basedOn w:val="3"/>
    <w:uiPriority w:val="0"/>
  </w:style>
  <w:style w:type="character" w:customStyle="1" w:styleId="18">
    <w:name w:val="bl"/>
    <w:basedOn w:val="3"/>
    <w:uiPriority w:val="0"/>
  </w:style>
  <w:style w:type="character" w:customStyle="1" w:styleId="19">
    <w:name w:val="br"/>
    <w:basedOn w:val="3"/>
    <w:uiPriority w:val="0"/>
  </w:style>
  <w:style w:type="character" w:customStyle="1" w:styleId="20">
    <w:name w:val="bds_nopic"/>
    <w:basedOn w:val="3"/>
    <w:uiPriority w:val="0"/>
  </w:style>
  <w:style w:type="character" w:customStyle="1" w:styleId="21">
    <w:name w:val="bds_nopic1"/>
    <w:basedOn w:val="3"/>
    <w:uiPriority w:val="0"/>
  </w:style>
  <w:style w:type="character" w:customStyle="1" w:styleId="2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2016-03-17T01:27:00Z</dcterms:created>
  <dc:creator>Administrator</dc:creator>
  <cp:lastModifiedBy>Administrator</cp:lastModifiedBy>
  <dcterms:modified xsi:type="dcterms:W3CDTF">2016-03-17T01:28:28Z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