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FB" w:rsidRDefault="00DE19FB"/>
    <w:p w:rsidR="00F90081" w:rsidRPr="00F90081" w:rsidRDefault="00F90081" w:rsidP="00F90081">
      <w:pPr>
        <w:jc w:val="center"/>
        <w:rPr>
          <w:b/>
        </w:rPr>
      </w:pPr>
      <w:r w:rsidRPr="00F90081">
        <w:rPr>
          <w:rFonts w:hint="eastAsia"/>
          <w:b/>
          <w:sz w:val="24"/>
        </w:rPr>
        <w:t>2016</w:t>
      </w:r>
      <w:r w:rsidRPr="00F90081">
        <w:rPr>
          <w:rFonts w:hint="eastAsia"/>
          <w:b/>
          <w:sz w:val="24"/>
        </w:rPr>
        <w:t>上半年</w:t>
      </w:r>
      <w:r>
        <w:rPr>
          <w:rFonts w:hint="eastAsia"/>
          <w:b/>
          <w:sz w:val="24"/>
        </w:rPr>
        <w:t>福建</w:t>
      </w:r>
      <w:r w:rsidRPr="00F90081">
        <w:rPr>
          <w:rFonts w:hint="eastAsia"/>
          <w:b/>
          <w:sz w:val="24"/>
        </w:rPr>
        <w:t>古田县事业单位公开招聘工作人员</w:t>
      </w:r>
      <w:r>
        <w:rPr>
          <w:rFonts w:hint="eastAsia"/>
          <w:b/>
          <w:sz w:val="24"/>
        </w:rPr>
        <w:t>笔试加分人员名单</w:t>
      </w:r>
      <w:bookmarkStart w:id="0" w:name="_GoBack"/>
      <w:bookmarkEnd w:id="0"/>
    </w:p>
    <w:p w:rsidR="00F90081" w:rsidRDefault="00F90081"/>
    <w:p w:rsidR="00F90081" w:rsidRDefault="00F90081"/>
    <w:p w:rsidR="00F90081" w:rsidRDefault="00F90081">
      <w:pPr>
        <w:rPr>
          <w:rFonts w:hint="eastAsia"/>
        </w:rPr>
      </w:pPr>
    </w:p>
    <w:tbl>
      <w:tblPr>
        <w:tblW w:w="9351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953"/>
        <w:gridCol w:w="1554"/>
        <w:gridCol w:w="3034"/>
        <w:gridCol w:w="2364"/>
        <w:gridCol w:w="703"/>
      </w:tblGrid>
      <w:tr w:rsidR="00F90081" w:rsidRPr="00F90081" w:rsidTr="00F90081">
        <w:trPr>
          <w:trHeight w:val="3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姓</w:t>
            </w: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  </w:t>
            </w: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岗位代码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理</w:t>
            </w: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    </w:t>
            </w: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由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加分</w:t>
            </w:r>
          </w:p>
        </w:tc>
      </w:tr>
      <w:tr w:rsidR="00F90081" w:rsidRPr="00F90081" w:rsidTr="00F90081">
        <w:trPr>
          <w:trHeight w:val="3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6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6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6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6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6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6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</w:p>
        </w:tc>
      </w:tr>
      <w:tr w:rsidR="00F90081" w:rsidRPr="00F90081" w:rsidTr="00F90081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彭嘉陵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3003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古田县固定资产投资审计中心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三支一扶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5</w:t>
            </w:r>
          </w:p>
        </w:tc>
      </w:tr>
      <w:tr w:rsidR="00F90081" w:rsidRPr="00F90081" w:rsidTr="00F90081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李天彪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3011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古田县少年儿童业余体育学校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退役大学生士兵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90081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</w:p>
        </w:tc>
      </w:tr>
      <w:tr w:rsidR="00F90081" w:rsidRPr="00F90081" w:rsidTr="00F90081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陈彩清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3012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古田县公安文职人员管理中心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三支一扶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90081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</w:p>
        </w:tc>
      </w:tr>
      <w:tr w:rsidR="00F90081" w:rsidRPr="00F90081" w:rsidTr="00F90081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张婷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3012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古田县公安文职人员管理中心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三支一扶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90081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</w:p>
        </w:tc>
      </w:tr>
      <w:tr w:rsidR="00F90081" w:rsidRPr="00F90081" w:rsidTr="00F90081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汤新辉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3013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古田县公安文职人员管理中心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优秀士兵</w:t>
            </w: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1</w:t>
            </w: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次入伍</w:t>
            </w: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5</w:t>
            </w: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年</w:t>
            </w: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br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90081">
              <w:rPr>
                <w:rFonts w:ascii="Tahoma" w:eastAsia="宋体" w:hAnsi="Tahoma" w:cs="Tahoma"/>
                <w:color w:val="333333"/>
                <w:kern w:val="0"/>
                <w:szCs w:val="21"/>
              </w:rPr>
              <w:t>3</w:t>
            </w:r>
          </w:p>
        </w:tc>
      </w:tr>
      <w:tr w:rsidR="00F90081" w:rsidRPr="00F90081" w:rsidTr="00F90081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王珊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3021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古田县运输管理所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服务社区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90081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</w:p>
        </w:tc>
      </w:tr>
      <w:tr w:rsidR="00F90081" w:rsidRPr="00F90081" w:rsidTr="00F90081">
        <w:trPr>
          <w:trHeight w:val="6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叶剑桦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3023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古田县运输管理所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优秀士兵</w:t>
            </w: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1</w:t>
            </w: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次、退役大学生士兵</w:t>
            </w: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 </w:t>
            </w: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br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90081">
              <w:rPr>
                <w:rFonts w:ascii="Tahoma" w:eastAsia="宋体" w:hAnsi="Tahoma" w:cs="Tahoma"/>
                <w:color w:val="333333"/>
                <w:kern w:val="0"/>
                <w:szCs w:val="21"/>
              </w:rPr>
              <w:t>6</w:t>
            </w:r>
          </w:p>
        </w:tc>
      </w:tr>
      <w:tr w:rsidR="00F90081" w:rsidRPr="00F90081" w:rsidTr="00F90081">
        <w:trPr>
          <w:trHeight w:val="6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徐毅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3028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古田县安全生产监督管理局安全生产应急救援中心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三支一扶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90081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</w:p>
        </w:tc>
      </w:tr>
      <w:tr w:rsidR="00F90081" w:rsidRPr="00F90081" w:rsidTr="00F90081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余倩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3039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古田县大桥镇农业服务中心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服务社区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90081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</w:p>
        </w:tc>
      </w:tr>
      <w:tr w:rsidR="00F90081" w:rsidRPr="00F90081" w:rsidTr="00F90081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李贵莲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3039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古田县大桥镇农业服务中心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三支一扶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90081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</w:p>
        </w:tc>
      </w:tr>
      <w:tr w:rsidR="00F90081" w:rsidRPr="00F90081" w:rsidTr="00F90081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吴锦建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3042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古田县泮洋乡水利工作站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服务欠发达地区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90081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</w:p>
        </w:tc>
      </w:tr>
      <w:tr w:rsidR="00F90081" w:rsidRPr="00F90081" w:rsidTr="00F90081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余宁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3044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古田县平湖镇文化服务中心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服务欠发达地区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90081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</w:p>
        </w:tc>
      </w:tr>
      <w:tr w:rsidR="00F90081" w:rsidRPr="00F90081" w:rsidTr="00F90081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包丹云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3044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古田县平湖镇文化服务中心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</w:rPr>
              <w:t>三支一扶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90081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</w:p>
        </w:tc>
      </w:tr>
      <w:tr w:rsidR="00F90081" w:rsidRPr="00F90081" w:rsidTr="00F90081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  <w:shd w:val="clear" w:color="auto" w:fill="FFFFFF" w:themeFill="background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  <w:shd w:val="clear" w:color="auto" w:fill="FFFFFF" w:themeFill="background1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  <w:shd w:val="clear" w:color="auto" w:fill="FFFFFF" w:themeFill="background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  <w:shd w:val="clear" w:color="auto" w:fill="FFFFFF" w:themeFill="background1"/>
              </w:rPr>
              <w:t>吴陈龙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  <w:shd w:val="clear" w:color="auto" w:fill="FFFFFF" w:themeFill="background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  <w:shd w:val="clear" w:color="auto" w:fill="FFFFFF" w:themeFill="background1"/>
              </w:rPr>
              <w:t>3047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  <w:shd w:val="clear" w:color="auto" w:fill="FFFFFF" w:themeFill="background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  <w:shd w:val="clear" w:color="auto" w:fill="FFFFFF" w:themeFill="background1"/>
              </w:rPr>
              <w:t>古田县水口镇农业服务中心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ind w:firstLine="480"/>
              <w:jc w:val="center"/>
              <w:rPr>
                <w:rFonts w:ascii="Courier New" w:eastAsia="宋体" w:hAnsi="Courier New" w:cs="Courier New"/>
                <w:color w:val="333333"/>
                <w:kern w:val="0"/>
                <w:szCs w:val="21"/>
                <w:shd w:val="clear" w:color="auto" w:fill="FFFFFF" w:themeFill="background1"/>
              </w:rPr>
            </w:pPr>
            <w:r w:rsidRPr="00F90081">
              <w:rPr>
                <w:rFonts w:ascii="Courier New" w:eastAsia="宋体" w:hAnsi="Courier New" w:cs="Courier New"/>
                <w:color w:val="333333"/>
                <w:kern w:val="0"/>
                <w:szCs w:val="21"/>
                <w:shd w:val="clear" w:color="auto" w:fill="FFFFFF" w:themeFill="background1"/>
              </w:rPr>
              <w:t>服务欠发达地区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081" w:rsidRPr="00F90081" w:rsidRDefault="00F90081" w:rsidP="00F90081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  <w:shd w:val="clear" w:color="auto" w:fill="FFFFFF" w:themeFill="background1"/>
              </w:rPr>
            </w:pPr>
            <w:r w:rsidRPr="00F90081">
              <w:rPr>
                <w:rFonts w:ascii="Tahoma" w:eastAsia="宋体" w:hAnsi="Tahoma" w:cs="Tahoma"/>
                <w:color w:val="333333"/>
                <w:kern w:val="0"/>
                <w:szCs w:val="21"/>
                <w:shd w:val="clear" w:color="auto" w:fill="FFFFFF" w:themeFill="background1"/>
              </w:rPr>
              <w:t>5</w:t>
            </w:r>
          </w:p>
        </w:tc>
      </w:tr>
    </w:tbl>
    <w:p w:rsidR="00F90081" w:rsidRPr="00F90081" w:rsidRDefault="00F90081" w:rsidP="00F90081">
      <w:pPr>
        <w:widowControl/>
        <w:shd w:val="clear" w:color="auto" w:fill="EAEAEA"/>
        <w:spacing w:line="390" w:lineRule="atLeast"/>
        <w:rPr>
          <w:rFonts w:ascii="Tahoma" w:eastAsia="宋体" w:hAnsi="Tahoma" w:cs="Tahoma" w:hint="eastAsia"/>
          <w:color w:val="333333"/>
          <w:kern w:val="0"/>
          <w:szCs w:val="21"/>
          <w:shd w:val="clear" w:color="auto" w:fill="FFFFFF" w:themeFill="background1"/>
        </w:rPr>
      </w:pPr>
    </w:p>
    <w:p w:rsidR="00F90081" w:rsidRPr="00F90081" w:rsidRDefault="00F90081">
      <w:pPr>
        <w:rPr>
          <w:rFonts w:hint="eastAsia"/>
        </w:rPr>
      </w:pPr>
    </w:p>
    <w:sectPr w:rsidR="00F90081" w:rsidRPr="00F90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81"/>
    <w:rsid w:val="00DE19FB"/>
    <w:rsid w:val="00F9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79CF1-A8EA-4952-8C0C-EB1D5A3D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lgm</dc:creator>
  <cp:keywords/>
  <dc:description/>
  <cp:lastModifiedBy>lgm</cp:lastModifiedBy>
  <cp:revision>2</cp:revision>
  <dcterms:created xsi:type="dcterms:W3CDTF">2016-03-23T13:26:00Z</dcterms:created>
  <dcterms:modified xsi:type="dcterms:W3CDTF">2016-03-23T13:29:00Z</dcterms:modified>
</cp:coreProperties>
</file>