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 w:ascii="方正小标宋_GBK" w:hAnsi="宋体" w:eastAsia="方正小标宋_GBK" w:cs="宋体"/>
          <w:spacing w:val="-20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spacing w:val="-20"/>
          <w:kern w:val="0"/>
          <w:sz w:val="36"/>
          <w:szCs w:val="36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-297180</wp:posOffset>
                </wp:positionV>
                <wp:extent cx="685800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23.4pt;height:23.4pt;width:54pt;z-index:251658240;mso-width-relative:page;mso-height-relative:page;" filled="f" stroked="f" coordsize="21600,21600" o:gfxdata="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gbcS8dQAAAAHAQAADwAAAAAAAAABACAAAAAi&#10;AAAAZHJzL2Rvd25yZXYueG1sUEsBAhQAFAAAAAgAh07iQEMX+HqcAQAAEgMAAA4AAAAAAAAAAQAg&#10;AAAAIwEAAGRycy9lMm9Eb2MueG1sUEsFBgAAAAAGAAYAWQEAADE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pacing w:val="-20"/>
          <w:kern w:val="0"/>
          <w:sz w:val="36"/>
          <w:szCs w:val="36"/>
        </w:rPr>
        <w:t>启东市部分市级机关、街道、事业单位公开选调（聘）工作人员职（岗）位简介表</w:t>
      </w:r>
    </w:p>
    <w:tbl>
      <w:tblPr>
        <w:tblStyle w:val="6"/>
        <w:tblW w:w="9960" w:type="dxa"/>
        <w:tblInd w:w="-25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92"/>
        <w:gridCol w:w="829"/>
        <w:gridCol w:w="469"/>
        <w:gridCol w:w="469"/>
        <w:gridCol w:w="1630"/>
        <w:gridCol w:w="4101"/>
        <w:gridCol w:w="10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代码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单位名称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单位性质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职位数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选调(聘)范围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  位  要  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市发改委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实施公务员法管理机关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本市实施公务员法管理机关的公务员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30周岁以下（</w:t>
            </w:r>
            <w:r>
              <w:rPr>
                <w:rFonts w:hint="eastAsia" w:ascii="宋体" w:hAnsi="宋体" w:cs="Arial"/>
                <w:kern w:val="0"/>
                <w:szCs w:val="21"/>
              </w:rPr>
              <w:t>1986年1月1日后出生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），研究生学历，财务财会类专业，中共党员。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市人社局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实施公务员法管理机关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本市实施公务员法管理机关的公务员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限男性，35周岁以下（</w:t>
            </w:r>
            <w:r>
              <w:rPr>
                <w:rFonts w:hint="eastAsia" w:ascii="宋体" w:hAnsi="宋体" w:cs="Arial"/>
                <w:kern w:val="0"/>
                <w:szCs w:val="21"/>
              </w:rPr>
              <w:t>1981年1月1日后出生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），本科及以上学历，</w:t>
            </w:r>
            <w:r>
              <w:rPr>
                <w:rFonts w:hint="eastAsia" w:ascii="宋体" w:hAnsi="宋体" w:cs="Arial"/>
                <w:kern w:val="0"/>
                <w:szCs w:val="21"/>
              </w:rPr>
              <w:t>具有2年及以上工作经历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市编办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实施公务员法管理机关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本市实施公务员法管理机关的公务员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限男性，30周岁以下（</w:t>
            </w:r>
            <w:r>
              <w:rPr>
                <w:rFonts w:hint="eastAsia" w:ascii="宋体" w:hAnsi="宋体" w:cs="Arial"/>
                <w:kern w:val="0"/>
                <w:szCs w:val="21"/>
              </w:rPr>
              <w:t>1986年1月1日后出生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），全日制本科及以上学历，中共党员，具有3年及以上工作经历。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6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</w:t>
            </w:r>
            <w:r>
              <w:rPr>
                <w:rFonts w:hint="eastAsia" w:ascii="宋体" w:hAnsi="宋体" w:cs="Arial"/>
                <w:kern w:val="0"/>
                <w:szCs w:val="21"/>
              </w:rPr>
              <w:t>1981年1月1日后出生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），全日制本科及以上学历，法律类专业，</w:t>
            </w:r>
            <w:r>
              <w:rPr>
                <w:rFonts w:hint="eastAsia" w:ascii="宋体" w:hAnsi="宋体" w:cs="Arial"/>
                <w:kern w:val="0"/>
                <w:szCs w:val="21"/>
              </w:rPr>
              <w:t>具有3年及以上工作经历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市国土局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实施公务员法管理机关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本市实施公务员法管理机关的公务员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限男性，35周岁以下，全日制普通高校本科及以上学历，法律类、土地管理类、中文文秘类专业。</w:t>
            </w:r>
          </w:p>
        </w:tc>
        <w:tc>
          <w:tcPr>
            <w:tcW w:w="10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开考比例1</w:t>
            </w:r>
            <w:r>
              <w:rPr>
                <w:rFonts w:hint="eastAsia" w:ascii="宋体" w:hAnsi="宋体" w:cs="Arial"/>
                <w:kern w:val="0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，达不到开考比例的</w:t>
            </w:r>
            <w:r>
              <w:rPr>
                <w:rFonts w:hint="eastAsia"/>
                <w:szCs w:val="21"/>
              </w:rPr>
              <w:t>，相应</w:t>
            </w:r>
            <w:r>
              <w:rPr>
                <w:rFonts w:hint="eastAsia" w:ascii="宋体" w:hAnsi="宋体" w:cs="Arial"/>
                <w:kern w:val="0"/>
                <w:szCs w:val="21"/>
              </w:rPr>
              <w:t>核</w:t>
            </w:r>
            <w:r>
              <w:rPr>
                <w:rFonts w:ascii="宋体" w:hAnsi="宋体" w:cs="Arial"/>
                <w:kern w:val="0"/>
                <w:szCs w:val="21"/>
              </w:rPr>
              <w:t>减</w:t>
            </w:r>
            <w:r>
              <w:rPr>
                <w:rFonts w:hint="eastAsia" w:ascii="宋体" w:hAnsi="宋体" w:cs="Arial"/>
                <w:kern w:val="0"/>
                <w:szCs w:val="21"/>
              </w:rPr>
              <w:t>选调</w:t>
            </w:r>
            <w:r>
              <w:rPr>
                <w:rFonts w:ascii="宋体" w:hAnsi="宋体" w:cs="Arial"/>
                <w:kern w:val="0"/>
                <w:szCs w:val="21"/>
              </w:rPr>
              <w:t>职数。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市国土局滨海国土所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实施公务员法管理机关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本市实施公务员法管理机关的公务员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限男性，35周岁以下，全日制普通高校本科及以上学历，法律类、土地管理类、中文文秘类专业。</w:t>
            </w:r>
          </w:p>
        </w:tc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南城区街道办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实施公务员法管理机关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本市实施公务员法管理机关的公务员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40周岁以下（1976年1月1日后出生），大专及以上学历，具有2年及以上工作经历。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北城区街道办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实施公务员法管理机关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本市实施公务员法管理机关的公务员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40周岁以下（1976年1月1日后出生），大专及以上学历，具有2年及以上工作经历。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市人大宣传信息中心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全额拨款事业单位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本市事业单位工作人员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限男性，30周岁以下（1986年1月1日后出生），本科及以上学历，研究生以上学历年龄可放宽至35周岁以下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1981年1月1日后出生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市商务服务中心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全额拨款事业单位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本市事业单位工作人员（镇、园区、街道下属事业单位工作人员除外）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年龄40周岁以下（1976年1月1日以后出生）全日制大专及以上学历，具有5年及以上工作经历。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市建设工程质量监督站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全额拨款事业单位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本市事业单位工作人员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限男性，年龄45周岁以下（1971年1月1日后出生），全日制大专及以上学历，建筑工程类专业，具有工程师及以上专业技术资格，具有一级建造师资格，具有十年以上市政工作管理经历。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市农村合作经济经营管理站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全额拨款事业单位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助理经济师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本市事业单位工作人员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</w:rPr>
              <w:t>年龄45周岁以下（1971年1月1日后出生），本科及以上学历</w:t>
            </w:r>
            <w:r>
              <w:rPr>
                <w:rFonts w:hint="eastAsia" w:ascii="宋体" w:hAnsi="宋体"/>
                <w:kern w:val="0"/>
              </w:rPr>
              <w:t>，中共党员</w:t>
            </w:r>
            <w:r>
              <w:rPr>
                <w:rFonts w:hint="eastAsia" w:ascii="宋体" w:hAnsi="宋体" w:cs="Arial"/>
                <w:kern w:val="0"/>
              </w:rPr>
              <w:t>；</w:t>
            </w:r>
            <w:r>
              <w:rPr>
                <w:rFonts w:hint="eastAsia" w:ascii="宋体" w:hAnsi="宋体"/>
                <w:kern w:val="0"/>
              </w:rPr>
              <w:t>具有会计从业资格证书,具有经济师及以上专业技术资格，具有5年以上农经工作经历</w:t>
            </w:r>
            <w:r>
              <w:rPr>
                <w:rFonts w:hint="eastAsia" w:ascii="宋体" w:hAnsi="宋体" w:cs="Arial"/>
                <w:kern w:val="0"/>
              </w:rPr>
              <w:t>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南城区街道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社区服务中心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全额拨款事业单位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本市事业单位工作人员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40周岁以下（1976年1月1日后出生），大专及以上学历，具有2年及以上工作经历。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北城区街道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社区服务中心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全额拨款事业单位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职员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本市事业单位工作人员</w:t>
            </w: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40周岁以下（1976年1月1日后出生），大专及以上学历，具有2年及以上工作经历。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05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26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D4B73"/>
    <w:rsid w:val="548D4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2016-03-25T10:26:00Z</dcterms:created>
  <dc:creator>Administrator</dc:creator>
  <cp:lastModifiedBy>Administrator</cp:lastModifiedBy>
  <dcterms:modified xsi:type="dcterms:W3CDTF">2016-03-25T10:27:01Z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