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01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908"/>
        <w:gridCol w:w="1182"/>
        <w:gridCol w:w="906"/>
        <w:gridCol w:w="994"/>
      </w:tblGrid>
      <w:tr w:rsidR="00500A63" w:rsidRPr="00500A63" w:rsidTr="00500A63">
        <w:trPr>
          <w:trHeight w:val="100"/>
          <w:jc w:val="center"/>
        </w:trPr>
        <w:tc>
          <w:tcPr>
            <w:tcW w:w="2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63" w:rsidRPr="00500A63" w:rsidRDefault="00500A63" w:rsidP="00500A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A63">
              <w:rPr>
                <w:rFonts w:ascii="宋体" w:eastAsia="宋体" w:hAnsi="宋体" w:cs="宋体"/>
                <w:kern w:val="0"/>
                <w:sz w:val="22"/>
              </w:rPr>
              <w:t>用人部门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63" w:rsidRPr="00500A63" w:rsidRDefault="00500A63" w:rsidP="00500A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A63">
              <w:rPr>
                <w:rFonts w:ascii="宋体" w:eastAsia="宋体" w:hAnsi="宋体" w:cs="宋体"/>
                <w:kern w:val="0"/>
                <w:sz w:val="22"/>
              </w:rPr>
              <w:t>职位代码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63" w:rsidRPr="00500A63" w:rsidRDefault="00500A63" w:rsidP="00500A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A63">
              <w:rPr>
                <w:rFonts w:ascii="宋体" w:eastAsia="宋体" w:hAnsi="宋体" w:cs="宋体"/>
                <w:kern w:val="0"/>
                <w:sz w:val="22"/>
              </w:rPr>
              <w:t>职位名称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63" w:rsidRPr="00500A63" w:rsidRDefault="00500A63" w:rsidP="00500A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A63">
              <w:rPr>
                <w:rFonts w:ascii="宋体" w:eastAsia="宋体" w:hAnsi="宋体" w:cs="宋体"/>
                <w:kern w:val="0"/>
                <w:sz w:val="22"/>
              </w:rPr>
              <w:t>原招聘人数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63" w:rsidRPr="00500A63" w:rsidRDefault="00500A63" w:rsidP="00500A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A63">
              <w:rPr>
                <w:rFonts w:ascii="宋体" w:eastAsia="宋体" w:hAnsi="宋体" w:cs="宋体"/>
                <w:kern w:val="0"/>
                <w:sz w:val="22"/>
              </w:rPr>
              <w:t>现招聘人数</w:t>
            </w:r>
          </w:p>
        </w:tc>
      </w:tr>
      <w:tr w:rsidR="00500A63" w:rsidRPr="00500A63" w:rsidTr="00500A63">
        <w:trPr>
          <w:trHeight w:val="130"/>
          <w:jc w:val="center"/>
        </w:trPr>
        <w:tc>
          <w:tcPr>
            <w:tcW w:w="20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A63" w:rsidRPr="00500A63" w:rsidRDefault="00500A63" w:rsidP="00500A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A63">
              <w:rPr>
                <w:rFonts w:ascii="宋体" w:eastAsia="宋体" w:hAnsi="宋体" w:cs="宋体"/>
                <w:kern w:val="0"/>
                <w:sz w:val="22"/>
              </w:rPr>
              <w:t>广州开发区财政投资建设项目管理中心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A63" w:rsidRPr="00500A63" w:rsidRDefault="00500A63" w:rsidP="00500A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A63">
              <w:rPr>
                <w:rFonts w:ascii="宋体" w:eastAsia="宋体" w:hAnsi="宋体" w:cs="宋体"/>
                <w:kern w:val="0"/>
                <w:sz w:val="22"/>
              </w:rPr>
              <w:t>19456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A63" w:rsidRPr="00500A63" w:rsidRDefault="00500A63" w:rsidP="00500A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A63">
              <w:rPr>
                <w:rFonts w:ascii="宋体" w:eastAsia="宋体" w:hAnsi="宋体" w:cs="宋体"/>
                <w:kern w:val="0"/>
                <w:sz w:val="22"/>
              </w:rPr>
              <w:t>专业技术12级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A63" w:rsidRPr="00500A63" w:rsidRDefault="00500A63" w:rsidP="00500A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A63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A63" w:rsidRPr="00500A63" w:rsidRDefault="00500A63" w:rsidP="00500A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A63">
              <w:rPr>
                <w:rFonts w:ascii="宋体" w:eastAsia="宋体" w:hAnsi="宋体" w:cs="宋体"/>
                <w:kern w:val="0"/>
                <w:sz w:val="22"/>
              </w:rPr>
              <w:t>取消</w:t>
            </w:r>
          </w:p>
        </w:tc>
      </w:tr>
    </w:tbl>
    <w:p w:rsidR="00A903AD" w:rsidRDefault="00A903AD">
      <w:bookmarkStart w:id="0" w:name="_GoBack"/>
      <w:bookmarkEnd w:id="0"/>
    </w:p>
    <w:sectPr w:rsidR="00A90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1"/>
    <w:rsid w:val="00500A63"/>
    <w:rsid w:val="00A903AD"/>
    <w:rsid w:val="00D6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2AC7B-AB31-4490-9A1A-9EF68662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A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CHINA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2016-03-25T10:42:00Z</dcterms:created>
  <dcterms:modified xsi:type="dcterms:W3CDTF">2016-03-25T10:42:00Z</dcterms:modified>
</cp:coreProperties>
</file>