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09" w:rsidRDefault="001B7409">
      <w:bookmarkStart w:id="0" w:name="_GoBack"/>
      <w:bookmarkEnd w:id="0"/>
    </w:p>
    <w:p w:rsidR="00482E76" w:rsidRPr="00482E76" w:rsidRDefault="00482E76" w:rsidP="00482E76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2E76">
        <w:rPr>
          <w:rFonts w:ascii="长城小标宋体" w:eastAsia="长城小标宋体" w:hAnsi="Times New Roman" w:cs="Times New Roman" w:hint="eastAsia"/>
          <w:b/>
          <w:bCs/>
          <w:color w:val="111111"/>
          <w:kern w:val="0"/>
          <w:sz w:val="42"/>
          <w:szCs w:val="42"/>
        </w:rPr>
        <w:t>河南省省直事业单位聘用人员名册表</w:t>
      </w:r>
    </w:p>
    <w:p w:rsidR="00482E76" w:rsidRPr="00482E76" w:rsidRDefault="00482E76" w:rsidP="00482E76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2E7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82E76" w:rsidRPr="00482E76" w:rsidRDefault="00482E76" w:rsidP="00482E76">
      <w:pPr>
        <w:widowControl/>
        <w:spacing w:line="48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2E7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填报单位：</w:t>
      </w:r>
      <w:r w:rsidRPr="00482E76">
        <w:rPr>
          <w:rFonts w:ascii="宋体" w:eastAsia="宋体" w:hAnsi="宋体" w:cs="Times New Roman" w:hint="eastAsia"/>
          <w:color w:val="111111"/>
          <w:spacing w:val="-4"/>
          <w:kern w:val="0"/>
          <w:sz w:val="28"/>
          <w:szCs w:val="28"/>
        </w:rPr>
        <w:t>河南省电子产品质量监督检验所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27"/>
        <w:gridCol w:w="605"/>
        <w:gridCol w:w="1011"/>
        <w:gridCol w:w="716"/>
        <w:gridCol w:w="1424"/>
        <w:gridCol w:w="1074"/>
        <w:gridCol w:w="1035"/>
        <w:gridCol w:w="688"/>
        <w:gridCol w:w="457"/>
        <w:gridCol w:w="1070"/>
        <w:gridCol w:w="716"/>
      </w:tblGrid>
      <w:tr w:rsidR="00482E76" w:rsidRPr="00482E76">
        <w:trPr>
          <w:trHeight w:val="1066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报考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拟聘用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482E76" w:rsidRPr="00482E76">
        <w:trPr>
          <w:trHeight w:val="2002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东北大学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控制理论与控制工程专业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（工学硕士）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71.8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82E76" w:rsidRPr="00482E76">
        <w:trPr>
          <w:trHeight w:val="1543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顾云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1986.8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华中师范大学情报学专业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（管理学硕士）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63.2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76" w:rsidRPr="00482E76" w:rsidRDefault="00482E76" w:rsidP="00482E76">
            <w:pPr>
              <w:widowControl/>
              <w:spacing w:line="33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2E76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482E76" w:rsidRPr="00482E76" w:rsidRDefault="00482E76" w:rsidP="00482E76">
      <w:pPr>
        <w:widowControl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82E76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482E76" w:rsidRDefault="00482E76" w:rsidP="00482E76">
      <w:pPr>
        <w:jc w:val="center"/>
        <w:rPr>
          <w:rFonts w:hint="eastAsia"/>
        </w:rPr>
      </w:pPr>
      <w:r w:rsidRPr="00482E7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备注：总成绩第一名在体检前主动放弃。</w:t>
      </w:r>
    </w:p>
    <w:sectPr w:rsidR="00482E76" w:rsidSect="00482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76"/>
    <w:rsid w:val="001B7409"/>
    <w:rsid w:val="004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89AAB-FECB-45C8-9A6F-BF48D68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2016-04-06T22:47:00Z</dcterms:created>
  <dcterms:modified xsi:type="dcterms:W3CDTF">2016-04-06T22:48:00Z</dcterms:modified>
</cp:coreProperties>
</file>