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A63" w:rsidRPr="00496FA0" w:rsidRDefault="00FD5A63" w:rsidP="00FD5A63">
      <w:pPr>
        <w:spacing w:line="360" w:lineRule="auto"/>
        <w:rPr>
          <w:rFonts w:ascii="仿宋_GB2312" w:eastAsia="仿宋_GB2312" w:hint="eastAsia"/>
          <w:color w:val="000000"/>
          <w:sz w:val="32"/>
          <w:szCs w:val="32"/>
        </w:rPr>
      </w:pPr>
      <w:r w:rsidRPr="00496FA0">
        <w:rPr>
          <w:rFonts w:ascii="仿宋_GB2312" w:eastAsia="仿宋_GB2312" w:hint="eastAsia"/>
          <w:color w:val="000000"/>
          <w:sz w:val="32"/>
          <w:szCs w:val="32"/>
        </w:rPr>
        <w:t>附件7</w:t>
      </w:r>
    </w:p>
    <w:p w:rsidR="00FD5A63" w:rsidRDefault="00FD5A63" w:rsidP="00FD5A63">
      <w:pPr>
        <w:jc w:val="center"/>
        <w:rPr>
          <w:rFonts w:ascii="宋体" w:hAnsi="宋体" w:hint="eastAsia"/>
          <w:b/>
          <w:sz w:val="44"/>
          <w:szCs w:val="44"/>
        </w:rPr>
      </w:pPr>
      <w:r w:rsidRPr="00BD3B9C">
        <w:rPr>
          <w:rFonts w:ascii="宋体" w:hAnsi="宋体" w:hint="eastAsia"/>
          <w:b/>
          <w:sz w:val="44"/>
          <w:szCs w:val="44"/>
        </w:rPr>
        <w:t>201</w:t>
      </w:r>
      <w:r>
        <w:rPr>
          <w:rFonts w:ascii="宋体" w:hAnsi="宋体" w:hint="eastAsia"/>
          <w:b/>
          <w:sz w:val="44"/>
          <w:szCs w:val="44"/>
        </w:rPr>
        <w:t>6</w:t>
      </w:r>
      <w:r w:rsidRPr="00BD3B9C">
        <w:rPr>
          <w:rFonts w:ascii="宋体" w:hAnsi="宋体" w:hint="eastAsia"/>
          <w:b/>
          <w:sz w:val="44"/>
          <w:szCs w:val="44"/>
        </w:rPr>
        <w:t>年</w:t>
      </w:r>
      <w:r w:rsidRPr="00BD3B9C">
        <w:rPr>
          <w:rFonts w:ascii="宋体" w:hAnsi="宋体"/>
          <w:b/>
          <w:sz w:val="44"/>
          <w:szCs w:val="44"/>
        </w:rPr>
        <w:t>济南市</w:t>
      </w:r>
      <w:r>
        <w:rPr>
          <w:rFonts w:ascii="宋体" w:hAnsi="宋体" w:hint="eastAsia"/>
          <w:b/>
          <w:sz w:val="44"/>
          <w:szCs w:val="44"/>
        </w:rPr>
        <w:t>历下区</w:t>
      </w:r>
      <w:r w:rsidRPr="00BD3B9C">
        <w:rPr>
          <w:rFonts w:ascii="宋体" w:hAnsi="宋体"/>
          <w:b/>
          <w:sz w:val="44"/>
          <w:szCs w:val="44"/>
        </w:rPr>
        <w:t>教育</w:t>
      </w:r>
      <w:r>
        <w:rPr>
          <w:rFonts w:ascii="宋体" w:hAnsi="宋体" w:hint="eastAsia"/>
          <w:b/>
          <w:sz w:val="44"/>
          <w:szCs w:val="44"/>
        </w:rPr>
        <w:t>系统</w:t>
      </w:r>
      <w:r w:rsidRPr="00BD3B9C">
        <w:rPr>
          <w:rFonts w:ascii="宋体" w:hAnsi="宋体" w:hint="eastAsia"/>
          <w:b/>
          <w:sz w:val="44"/>
          <w:szCs w:val="44"/>
        </w:rPr>
        <w:t>事业单位</w:t>
      </w:r>
    </w:p>
    <w:p w:rsidR="00FD5A63" w:rsidRPr="00BD3B9C" w:rsidRDefault="00FD5A63" w:rsidP="00FD5A63">
      <w:pPr>
        <w:jc w:val="center"/>
        <w:rPr>
          <w:rFonts w:ascii="宋体" w:hAnsi="宋体"/>
          <w:b/>
          <w:sz w:val="44"/>
          <w:szCs w:val="44"/>
        </w:rPr>
      </w:pPr>
      <w:r w:rsidRPr="00BD3B9C">
        <w:rPr>
          <w:rFonts w:ascii="宋体" w:hAnsi="宋体"/>
          <w:b/>
          <w:sz w:val="44"/>
          <w:szCs w:val="44"/>
        </w:rPr>
        <w:t>公开招聘</w:t>
      </w:r>
      <w:r>
        <w:rPr>
          <w:rFonts w:ascii="宋体" w:hAnsi="宋体" w:hint="eastAsia"/>
          <w:b/>
          <w:sz w:val="44"/>
          <w:szCs w:val="44"/>
        </w:rPr>
        <w:t>专业技术</w:t>
      </w:r>
      <w:r w:rsidRPr="00BD3B9C">
        <w:rPr>
          <w:rFonts w:ascii="宋体" w:hAnsi="宋体" w:hint="eastAsia"/>
          <w:b/>
          <w:sz w:val="44"/>
          <w:szCs w:val="44"/>
        </w:rPr>
        <w:t>人员</w:t>
      </w:r>
      <w:r>
        <w:rPr>
          <w:rFonts w:ascii="宋体" w:hAnsi="宋体"/>
          <w:b/>
          <w:sz w:val="44"/>
          <w:szCs w:val="44"/>
        </w:rPr>
        <w:t>应聘报名</w:t>
      </w:r>
      <w:r>
        <w:rPr>
          <w:rFonts w:ascii="宋体" w:hAnsi="宋体" w:hint="eastAsia"/>
          <w:b/>
          <w:sz w:val="44"/>
          <w:szCs w:val="44"/>
        </w:rPr>
        <w:t>指南</w:t>
      </w:r>
    </w:p>
    <w:p w:rsidR="00FD5A63" w:rsidRPr="0006161D" w:rsidRDefault="00FD5A63" w:rsidP="00FD5A63">
      <w:pPr>
        <w:pStyle w:val="a5"/>
        <w:snapToGrid w:val="0"/>
        <w:spacing w:line="580" w:lineRule="exact"/>
        <w:ind w:firstLine="624"/>
        <w:jc w:val="center"/>
        <w:rPr>
          <w:rFonts w:ascii="Times New Roman" w:eastAsia="仿宋_GB2312" w:hAnsi="Times New Roman" w:cs="Times New Roman"/>
          <w:sz w:val="28"/>
        </w:rPr>
      </w:pPr>
      <w:r w:rsidRPr="0006161D">
        <w:rPr>
          <w:rFonts w:ascii="Times New Roman" w:eastAsia="黑体" w:hAnsi="Times New Roman" w:cs="Times New Roman"/>
          <w:sz w:val="32"/>
        </w:rPr>
        <w:t xml:space="preserve">  </w:t>
      </w:r>
      <w:r w:rsidRPr="0006161D">
        <w:rPr>
          <w:rFonts w:ascii="Times New Roman" w:hAnsi="Times New Roman" w:cs="Times New Roman"/>
        </w:rPr>
        <w:t xml:space="preserve">      </w:t>
      </w:r>
    </w:p>
    <w:p w:rsidR="00FD5A63" w:rsidRPr="0063466E" w:rsidRDefault="00FD5A63" w:rsidP="00FD5A63">
      <w:pPr>
        <w:pStyle w:val="PlainText"/>
        <w:spacing w:line="540" w:lineRule="exact"/>
        <w:ind w:firstLineChars="200" w:firstLine="640"/>
        <w:rPr>
          <w:rFonts w:ascii="黑体" w:eastAsia="黑体" w:hint="eastAsia"/>
          <w:sz w:val="32"/>
        </w:rPr>
      </w:pPr>
      <w:r w:rsidRPr="0063466E">
        <w:rPr>
          <w:rFonts w:ascii="黑体" w:eastAsia="黑体" w:hint="eastAsia"/>
          <w:sz w:val="32"/>
        </w:rPr>
        <w:t>1．哪些人员可以应聘报名？</w:t>
      </w:r>
    </w:p>
    <w:p w:rsidR="00FD5A63" w:rsidRPr="0006161D" w:rsidRDefault="00FD5A63" w:rsidP="00FD5A63">
      <w:pPr>
        <w:pStyle w:val="PlainText"/>
        <w:spacing w:line="580" w:lineRule="exact"/>
        <w:ind w:firstLine="624"/>
        <w:rPr>
          <w:rFonts w:ascii="仿宋_GB2312" w:eastAsia="仿宋_GB2312" w:hint="eastAsia"/>
          <w:sz w:val="32"/>
        </w:rPr>
      </w:pPr>
      <w:r w:rsidRPr="0006161D">
        <w:rPr>
          <w:rFonts w:ascii="仿宋_GB2312" w:eastAsia="仿宋_GB2312" w:hint="eastAsia"/>
          <w:sz w:val="32"/>
        </w:rPr>
        <w:t>按照事业单位公开招聘的相关规定，凡是符合《201</w:t>
      </w:r>
      <w:r>
        <w:rPr>
          <w:rFonts w:ascii="仿宋_GB2312" w:eastAsia="仿宋_GB2312" w:hint="eastAsia"/>
          <w:sz w:val="32"/>
        </w:rPr>
        <w:t>6</w:t>
      </w:r>
      <w:r w:rsidRPr="0006161D">
        <w:rPr>
          <w:rFonts w:ascii="仿宋_GB2312" w:eastAsia="仿宋_GB2312" w:hint="eastAsia"/>
          <w:sz w:val="32"/>
        </w:rPr>
        <w:t>年济南市</w:t>
      </w:r>
      <w:r>
        <w:rPr>
          <w:rFonts w:ascii="仿宋_GB2312" w:eastAsia="仿宋_GB2312" w:hint="eastAsia"/>
          <w:sz w:val="32"/>
        </w:rPr>
        <w:t>历下区</w:t>
      </w:r>
      <w:r w:rsidRPr="0006161D">
        <w:rPr>
          <w:rFonts w:ascii="仿宋_GB2312" w:eastAsia="仿宋_GB2312" w:hint="eastAsia"/>
          <w:sz w:val="32"/>
        </w:rPr>
        <w:t>教育</w:t>
      </w:r>
      <w:r>
        <w:rPr>
          <w:rFonts w:ascii="仿宋_GB2312" w:eastAsia="仿宋_GB2312" w:hint="eastAsia"/>
          <w:sz w:val="32"/>
        </w:rPr>
        <w:t>系统</w:t>
      </w:r>
      <w:r w:rsidRPr="0006161D">
        <w:rPr>
          <w:rFonts w:ascii="仿宋_GB2312" w:eastAsia="仿宋_GB2312" w:hint="eastAsia"/>
          <w:sz w:val="32"/>
        </w:rPr>
        <w:t>事业单位公开招聘</w:t>
      </w:r>
      <w:r>
        <w:rPr>
          <w:rFonts w:ascii="仿宋_GB2312" w:eastAsia="仿宋_GB2312" w:hint="eastAsia"/>
          <w:sz w:val="32"/>
        </w:rPr>
        <w:t>专业技术</w:t>
      </w:r>
      <w:r w:rsidRPr="0006161D">
        <w:rPr>
          <w:rFonts w:ascii="仿宋_GB2312" w:eastAsia="仿宋_GB2312" w:hint="eastAsia"/>
          <w:sz w:val="32"/>
        </w:rPr>
        <w:t>人员简章》规定的条件及招聘岗位资格条件者，均可</w:t>
      </w:r>
      <w:r>
        <w:rPr>
          <w:rFonts w:ascii="仿宋_GB2312" w:eastAsia="仿宋_GB2312" w:hint="eastAsia"/>
          <w:sz w:val="32"/>
        </w:rPr>
        <w:t>应聘报名</w:t>
      </w:r>
      <w:r w:rsidRPr="0006161D">
        <w:rPr>
          <w:rFonts w:ascii="仿宋_GB2312" w:eastAsia="仿宋_GB2312" w:hint="eastAsia"/>
          <w:sz w:val="32"/>
        </w:rPr>
        <w:t>。</w:t>
      </w:r>
    </w:p>
    <w:p w:rsidR="00FD5A63" w:rsidRPr="0063466E" w:rsidRDefault="00FD5A63" w:rsidP="00FD5A63">
      <w:pPr>
        <w:pStyle w:val="PlainText"/>
        <w:spacing w:line="540" w:lineRule="exact"/>
        <w:ind w:firstLineChars="200" w:firstLine="640"/>
        <w:rPr>
          <w:rFonts w:ascii="黑体" w:eastAsia="黑体" w:hint="eastAsia"/>
          <w:sz w:val="32"/>
        </w:rPr>
      </w:pPr>
      <w:r w:rsidRPr="0063466E">
        <w:rPr>
          <w:rFonts w:ascii="黑体" w:eastAsia="黑体" w:hint="eastAsia"/>
          <w:sz w:val="32"/>
        </w:rPr>
        <w:t>2．哪些人员不能应聘报名？</w:t>
      </w:r>
    </w:p>
    <w:p w:rsidR="00FD5A63" w:rsidRPr="0006161D" w:rsidRDefault="00FD5A63" w:rsidP="00FD5A63">
      <w:pPr>
        <w:pStyle w:val="PlainText"/>
        <w:spacing w:line="580" w:lineRule="exact"/>
        <w:ind w:firstLine="624"/>
        <w:rPr>
          <w:rFonts w:ascii="仿宋_GB2312" w:eastAsia="仿宋_GB2312" w:hint="eastAsia"/>
          <w:sz w:val="32"/>
        </w:rPr>
      </w:pPr>
      <w:r w:rsidRPr="0006161D">
        <w:rPr>
          <w:rFonts w:ascii="仿宋_GB2312" w:eastAsia="仿宋_GB2312" w:hint="eastAsia"/>
          <w:sz w:val="32"/>
        </w:rPr>
        <w:t>（1）</w:t>
      </w:r>
      <w:r w:rsidRPr="0006161D">
        <w:rPr>
          <w:rFonts w:ascii="仿宋_GB2312" w:eastAsia="仿宋_GB2312" w:hint="eastAsia"/>
          <w:sz w:val="32"/>
          <w:szCs w:val="32"/>
        </w:rPr>
        <w:t>在读全日制普通高</w:t>
      </w:r>
      <w:r>
        <w:rPr>
          <w:rFonts w:ascii="仿宋_GB2312" w:eastAsia="仿宋_GB2312" w:hint="eastAsia"/>
          <w:sz w:val="32"/>
          <w:szCs w:val="32"/>
        </w:rPr>
        <w:t>等院</w:t>
      </w:r>
      <w:r w:rsidRPr="0006161D">
        <w:rPr>
          <w:rFonts w:ascii="仿宋_GB2312" w:eastAsia="仿宋_GB2312" w:hint="eastAsia"/>
          <w:sz w:val="32"/>
          <w:szCs w:val="32"/>
        </w:rPr>
        <w:t>校非应届毕业生</w:t>
      </w:r>
      <w:r w:rsidRPr="00496FA0">
        <w:rPr>
          <w:rFonts w:ascii="仿宋_GB2312" w:eastAsia="仿宋_GB2312" w:hint="eastAsia"/>
          <w:color w:val="000000"/>
          <w:sz w:val="32"/>
          <w:szCs w:val="32"/>
          <w:shd w:val="clear" w:color="auto" w:fill="FFFFFF"/>
        </w:rPr>
        <w:t>（不含2016年应届毕业生）</w:t>
      </w:r>
      <w:r w:rsidRPr="0006161D">
        <w:rPr>
          <w:rFonts w:ascii="仿宋_GB2312" w:eastAsia="仿宋_GB2312" w:hint="eastAsia"/>
          <w:sz w:val="32"/>
          <w:szCs w:val="32"/>
        </w:rPr>
        <w:t>不能</w:t>
      </w:r>
      <w:r>
        <w:rPr>
          <w:rFonts w:ascii="仿宋_GB2312" w:eastAsia="仿宋_GB2312" w:hint="eastAsia"/>
          <w:sz w:val="32"/>
          <w:szCs w:val="32"/>
        </w:rPr>
        <w:t>应聘报名</w:t>
      </w:r>
      <w:r w:rsidRPr="0006161D">
        <w:rPr>
          <w:rFonts w:ascii="仿宋_GB2312" w:eastAsia="仿宋_GB2312" w:hint="eastAsia"/>
          <w:sz w:val="32"/>
          <w:szCs w:val="32"/>
        </w:rPr>
        <w:t>，也不能用已取得的学历学位作为条件</w:t>
      </w:r>
      <w:r>
        <w:rPr>
          <w:rFonts w:ascii="仿宋_GB2312" w:eastAsia="仿宋_GB2312" w:hint="eastAsia"/>
          <w:sz w:val="32"/>
          <w:szCs w:val="32"/>
        </w:rPr>
        <w:t>应聘报名</w:t>
      </w:r>
      <w:r w:rsidRPr="0006161D">
        <w:rPr>
          <w:rFonts w:ascii="仿宋_GB2312" w:eastAsia="仿宋_GB2312" w:hint="eastAsia"/>
          <w:sz w:val="32"/>
        </w:rPr>
        <w:t>；</w:t>
      </w:r>
    </w:p>
    <w:p w:rsidR="00FD5A63" w:rsidRPr="0006161D" w:rsidRDefault="00FD5A63" w:rsidP="00FD5A63">
      <w:pPr>
        <w:pStyle w:val="PlainText"/>
        <w:spacing w:line="580" w:lineRule="exact"/>
        <w:ind w:firstLine="624"/>
        <w:rPr>
          <w:rFonts w:ascii="仿宋_GB2312" w:eastAsia="仿宋_GB2312" w:hint="eastAsia"/>
          <w:sz w:val="32"/>
        </w:rPr>
      </w:pPr>
      <w:r w:rsidRPr="0006161D">
        <w:rPr>
          <w:rFonts w:ascii="仿宋_GB2312" w:eastAsia="仿宋_GB2312" w:hint="eastAsia"/>
          <w:sz w:val="32"/>
        </w:rPr>
        <w:t>（2）现役军人；</w:t>
      </w:r>
    </w:p>
    <w:p w:rsidR="00FD5A63" w:rsidRDefault="00FD5A63" w:rsidP="00FD5A63">
      <w:pPr>
        <w:pStyle w:val="PlainText"/>
        <w:spacing w:line="580" w:lineRule="exact"/>
        <w:ind w:firstLine="624"/>
        <w:rPr>
          <w:rFonts w:ascii="仿宋_GB2312" w:eastAsia="仿宋_GB2312" w:hint="eastAsia"/>
          <w:sz w:val="32"/>
        </w:rPr>
      </w:pPr>
      <w:r w:rsidRPr="0006161D">
        <w:rPr>
          <w:rFonts w:ascii="仿宋_GB2312" w:eastAsia="仿宋_GB2312" w:hint="eastAsia"/>
          <w:sz w:val="32"/>
        </w:rPr>
        <w:t>（3）曾受过刑事处罚和曾被开除公职的人员；</w:t>
      </w:r>
    </w:p>
    <w:p w:rsidR="00FD5A63" w:rsidRPr="0006161D" w:rsidRDefault="00FD5A63" w:rsidP="00FD5A63">
      <w:pPr>
        <w:pStyle w:val="PlainText"/>
        <w:spacing w:line="580" w:lineRule="exact"/>
        <w:ind w:firstLine="624"/>
        <w:rPr>
          <w:rFonts w:ascii="仿宋_GB2312" w:eastAsia="仿宋_GB2312" w:hint="eastAsia"/>
          <w:sz w:val="32"/>
        </w:rPr>
      </w:pPr>
      <w:r w:rsidRPr="0006161D">
        <w:rPr>
          <w:rFonts w:ascii="仿宋_GB2312" w:eastAsia="仿宋_GB2312" w:hint="eastAsia"/>
          <w:sz w:val="32"/>
        </w:rPr>
        <w:t>（4）法律法规规定不得聘用的其他情形的人员。</w:t>
      </w:r>
    </w:p>
    <w:p w:rsidR="00FD5A63" w:rsidRPr="0006161D" w:rsidRDefault="00FD5A63" w:rsidP="00FD5A63">
      <w:pPr>
        <w:pStyle w:val="PlainText"/>
        <w:spacing w:line="580" w:lineRule="exact"/>
        <w:ind w:firstLine="624"/>
        <w:rPr>
          <w:rFonts w:ascii="仿宋_GB2312" w:eastAsia="仿宋_GB2312" w:hint="eastAsia"/>
          <w:sz w:val="32"/>
        </w:rPr>
      </w:pPr>
      <w:r>
        <w:rPr>
          <w:rFonts w:ascii="仿宋_GB2312" w:eastAsia="仿宋_GB2312" w:hint="eastAsia"/>
          <w:sz w:val="32"/>
        </w:rPr>
        <w:t>应聘报名</w:t>
      </w:r>
      <w:r w:rsidRPr="0006161D">
        <w:rPr>
          <w:rFonts w:ascii="仿宋_GB2312" w:eastAsia="仿宋_GB2312" w:hint="eastAsia"/>
          <w:sz w:val="32"/>
        </w:rPr>
        <w:t>人员不得报考与本人有亲属回避等关系的岗位。</w:t>
      </w:r>
    </w:p>
    <w:p w:rsidR="00FD5A63" w:rsidRPr="0063466E" w:rsidRDefault="00FD5A63" w:rsidP="00FD5A63">
      <w:pPr>
        <w:pStyle w:val="PlainText"/>
        <w:spacing w:line="540" w:lineRule="exact"/>
        <w:ind w:firstLineChars="200" w:firstLine="640"/>
        <w:rPr>
          <w:rFonts w:ascii="黑体" w:eastAsia="黑体" w:hint="eastAsia"/>
          <w:sz w:val="32"/>
        </w:rPr>
      </w:pPr>
      <w:r w:rsidRPr="0063466E">
        <w:rPr>
          <w:rFonts w:ascii="黑体" w:eastAsia="黑体" w:hint="eastAsia"/>
          <w:sz w:val="32"/>
        </w:rPr>
        <w:t>3．哪些岗位属于有亲属回避等关系的岗位？</w:t>
      </w:r>
    </w:p>
    <w:p w:rsidR="00FD5A63" w:rsidRPr="0006161D" w:rsidRDefault="00FD5A63" w:rsidP="00FD5A63">
      <w:pPr>
        <w:pStyle w:val="PlainText"/>
        <w:spacing w:line="580" w:lineRule="exact"/>
        <w:ind w:firstLine="624"/>
        <w:rPr>
          <w:rFonts w:ascii="仿宋_GB2312" w:eastAsia="仿宋_GB2312" w:hint="eastAsia"/>
          <w:sz w:val="32"/>
        </w:rPr>
      </w:pPr>
      <w:r w:rsidRPr="0006161D">
        <w:rPr>
          <w:rFonts w:ascii="仿宋_GB2312" w:eastAsia="仿宋_GB2312" w:hint="eastAsia"/>
          <w:sz w:val="32"/>
        </w:rPr>
        <w:t>凡与聘用单位负责人员有夫妻关系、直系血亲关系、三代以内旁系血亲或者近姻亲关系的人员，不得</w:t>
      </w:r>
      <w:r>
        <w:rPr>
          <w:rFonts w:ascii="仿宋_GB2312" w:eastAsia="仿宋_GB2312" w:hint="eastAsia"/>
          <w:sz w:val="32"/>
        </w:rPr>
        <w:t>应聘报名</w:t>
      </w:r>
      <w:r w:rsidRPr="0006161D">
        <w:rPr>
          <w:rFonts w:ascii="仿宋_GB2312" w:eastAsia="仿宋_GB2312" w:hint="eastAsia"/>
          <w:sz w:val="32"/>
        </w:rPr>
        <w:t>该单位人事、纪检、财务、审计及有直接上下级领导关系的岗位。</w:t>
      </w:r>
    </w:p>
    <w:p w:rsidR="00FD5A63" w:rsidRPr="0006161D" w:rsidRDefault="00FD5A63" w:rsidP="00FD5A63">
      <w:pPr>
        <w:pStyle w:val="PlainText"/>
        <w:spacing w:line="580" w:lineRule="exact"/>
        <w:ind w:firstLine="624"/>
        <w:rPr>
          <w:rFonts w:ascii="仿宋_GB2312" w:eastAsia="仿宋_GB2312" w:hint="eastAsia"/>
          <w:sz w:val="32"/>
        </w:rPr>
      </w:pPr>
      <w:r w:rsidRPr="0006161D">
        <w:rPr>
          <w:rFonts w:ascii="仿宋_GB2312" w:eastAsia="仿宋_GB2312" w:hint="eastAsia"/>
          <w:sz w:val="32"/>
        </w:rPr>
        <w:t>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w:t>
      </w:r>
      <w:r w:rsidRPr="0006161D">
        <w:rPr>
          <w:rFonts w:ascii="仿宋_GB2312" w:eastAsia="仿宋_GB2312" w:hint="eastAsia"/>
          <w:sz w:val="32"/>
        </w:rPr>
        <w:lastRenderedPageBreak/>
        <w:t>配偶的父母、三代以内旁系血亲的配偶。</w:t>
      </w:r>
    </w:p>
    <w:p w:rsidR="00FD5A63" w:rsidRPr="0063466E" w:rsidRDefault="00FD5A63" w:rsidP="00FD5A63">
      <w:pPr>
        <w:pStyle w:val="PlainText"/>
        <w:spacing w:line="540" w:lineRule="exact"/>
        <w:ind w:firstLineChars="200" w:firstLine="640"/>
        <w:rPr>
          <w:rFonts w:ascii="黑体" w:eastAsia="黑体" w:hint="eastAsia"/>
          <w:sz w:val="32"/>
        </w:rPr>
      </w:pPr>
      <w:r w:rsidRPr="0063466E">
        <w:rPr>
          <w:rFonts w:ascii="黑体" w:eastAsia="黑体" w:hint="eastAsia"/>
          <w:sz w:val="32"/>
        </w:rPr>
        <w:t>4．留学回国人员应聘报名需要提供哪些材料？</w:t>
      </w:r>
    </w:p>
    <w:p w:rsidR="00FD5A63" w:rsidRDefault="00FD5A63" w:rsidP="00FD5A63">
      <w:pPr>
        <w:pStyle w:val="PlainText"/>
        <w:spacing w:line="580" w:lineRule="exact"/>
        <w:ind w:firstLine="624"/>
        <w:rPr>
          <w:rFonts w:ascii="仿宋_GB2312" w:eastAsia="仿宋_GB2312" w:hint="eastAsia"/>
          <w:sz w:val="32"/>
        </w:rPr>
      </w:pPr>
      <w:r w:rsidRPr="0006161D">
        <w:rPr>
          <w:rFonts w:ascii="仿宋_GB2312" w:eastAsia="仿宋_GB2312" w:hint="eastAsia"/>
          <w:sz w:val="32"/>
        </w:rPr>
        <w:t>留学回国人员</w:t>
      </w:r>
      <w:r>
        <w:rPr>
          <w:rFonts w:ascii="仿宋_GB2312" w:eastAsia="仿宋_GB2312" w:hint="eastAsia"/>
          <w:sz w:val="32"/>
        </w:rPr>
        <w:t>应聘报名</w:t>
      </w:r>
      <w:r w:rsidRPr="0006161D">
        <w:rPr>
          <w:rFonts w:ascii="仿宋_GB2312" w:eastAsia="仿宋_GB2312" w:hint="eastAsia"/>
          <w:sz w:val="32"/>
        </w:rPr>
        <w:t>的，除需提供《招聘简章》中规定的相关材料外，还要</w:t>
      </w:r>
      <w:r w:rsidRPr="0061564E">
        <w:rPr>
          <w:rFonts w:ascii="仿宋_GB2312" w:eastAsia="仿宋_GB2312" w:hint="eastAsia"/>
          <w:sz w:val="32"/>
        </w:rPr>
        <w:t>提供国家教育行政部门的学历学位认证、我国驻外使领馆的有关证明材料</w:t>
      </w:r>
      <w:r w:rsidRPr="0006161D">
        <w:rPr>
          <w:rFonts w:ascii="仿宋_GB2312" w:eastAsia="仿宋_GB2312" w:hint="eastAsia"/>
          <w:sz w:val="32"/>
        </w:rPr>
        <w:t>。学历认证材料和使领馆开具的有关证明等材料，须在201</w:t>
      </w:r>
      <w:r>
        <w:rPr>
          <w:rFonts w:ascii="仿宋_GB2312" w:eastAsia="仿宋_GB2312" w:hint="eastAsia"/>
          <w:sz w:val="32"/>
        </w:rPr>
        <w:t>6</w:t>
      </w:r>
      <w:r w:rsidRPr="0006161D">
        <w:rPr>
          <w:rFonts w:ascii="仿宋_GB2312" w:eastAsia="仿宋_GB2312" w:hint="eastAsia"/>
          <w:sz w:val="32"/>
        </w:rPr>
        <w:t>年</w:t>
      </w:r>
      <w:r>
        <w:rPr>
          <w:rFonts w:ascii="仿宋_GB2312" w:eastAsia="仿宋_GB2312" w:hint="eastAsia"/>
          <w:sz w:val="32"/>
        </w:rPr>
        <w:t>4</w:t>
      </w:r>
      <w:r w:rsidRPr="0006161D">
        <w:rPr>
          <w:rFonts w:ascii="仿宋_GB2312" w:eastAsia="仿宋_GB2312" w:hint="eastAsia"/>
          <w:sz w:val="32"/>
        </w:rPr>
        <w:t>月</w:t>
      </w:r>
      <w:r>
        <w:rPr>
          <w:rFonts w:ascii="仿宋_GB2312" w:eastAsia="仿宋_GB2312" w:hint="eastAsia"/>
          <w:sz w:val="32"/>
        </w:rPr>
        <w:t>26</w:t>
      </w:r>
      <w:r w:rsidRPr="0006161D">
        <w:rPr>
          <w:rFonts w:ascii="仿宋_GB2312" w:eastAsia="仿宋_GB2312" w:hint="eastAsia"/>
          <w:sz w:val="32"/>
        </w:rPr>
        <w:t>日前取得，在现场与其他材料一并交招聘</w:t>
      </w:r>
      <w:r>
        <w:rPr>
          <w:rFonts w:ascii="仿宋_GB2312" w:eastAsia="仿宋_GB2312" w:hint="eastAsia"/>
          <w:sz w:val="32"/>
        </w:rPr>
        <w:t>机关</w:t>
      </w:r>
      <w:r w:rsidRPr="0006161D">
        <w:rPr>
          <w:rFonts w:ascii="仿宋_GB2312" w:eastAsia="仿宋_GB2312" w:hint="eastAsia"/>
          <w:sz w:val="32"/>
        </w:rPr>
        <w:t>审核。</w:t>
      </w:r>
    </w:p>
    <w:p w:rsidR="00FD5A63" w:rsidRDefault="00FD5A63" w:rsidP="00FD5A63">
      <w:pPr>
        <w:pStyle w:val="PlainText"/>
        <w:spacing w:line="580" w:lineRule="exact"/>
        <w:ind w:firstLine="624"/>
        <w:rPr>
          <w:rFonts w:ascii="仿宋_GB2312" w:eastAsia="仿宋_GB2312" w:hint="eastAsia"/>
          <w:sz w:val="32"/>
        </w:rPr>
      </w:pPr>
      <w:r>
        <w:rPr>
          <w:rFonts w:ascii="仿宋_GB2312" w:eastAsia="仿宋_GB2312" w:hint="eastAsia"/>
          <w:sz w:val="32"/>
        </w:rPr>
        <w:t>学历认证由教育部留学服务中心负责。报考人员可登录教育部留学服务中心网站（http://</w:t>
      </w:r>
      <w:r>
        <w:rPr>
          <w:rFonts w:ascii="仿宋_GB2312" w:eastAsia="仿宋_GB2312"/>
          <w:sz w:val="32"/>
        </w:rPr>
        <w:t>www.cscse.edu.cn</w:t>
      </w:r>
      <w:r>
        <w:rPr>
          <w:rFonts w:ascii="仿宋_GB2312" w:eastAsia="仿宋_GB2312" w:hint="eastAsia"/>
          <w:sz w:val="32"/>
        </w:rPr>
        <w:t>）查询认证的有关要求和程序。</w:t>
      </w:r>
    </w:p>
    <w:p w:rsidR="00FD5A63" w:rsidRPr="0061564E" w:rsidRDefault="00FD5A63" w:rsidP="00FD5A63">
      <w:pPr>
        <w:pStyle w:val="PlainText"/>
        <w:spacing w:line="540" w:lineRule="exact"/>
        <w:ind w:firstLineChars="200" w:firstLine="640"/>
        <w:rPr>
          <w:rFonts w:ascii="黑体" w:eastAsia="黑体" w:hint="eastAsia"/>
          <w:sz w:val="32"/>
        </w:rPr>
      </w:pPr>
      <w:r w:rsidRPr="0061564E">
        <w:rPr>
          <w:rFonts w:ascii="黑体" w:eastAsia="黑体" w:hint="eastAsia"/>
          <w:sz w:val="32"/>
        </w:rPr>
        <w:t>5．如何理解“从事教学经历</w:t>
      </w:r>
      <w:r>
        <w:rPr>
          <w:rFonts w:ascii="黑体" w:eastAsia="黑体" w:hint="eastAsia"/>
          <w:sz w:val="32"/>
        </w:rPr>
        <w:t>一</w:t>
      </w:r>
      <w:r w:rsidRPr="0061564E">
        <w:rPr>
          <w:rFonts w:ascii="黑体" w:eastAsia="黑体" w:hint="eastAsia"/>
          <w:sz w:val="32"/>
        </w:rPr>
        <w:t>年以上，相关专业”？</w:t>
      </w:r>
    </w:p>
    <w:p w:rsidR="00FD5A63" w:rsidRDefault="00FD5A63" w:rsidP="00FD5A63">
      <w:pPr>
        <w:pStyle w:val="PlainText"/>
        <w:spacing w:line="580" w:lineRule="exact"/>
        <w:ind w:firstLine="624"/>
        <w:rPr>
          <w:rFonts w:ascii="仿宋_GB2312" w:eastAsia="仿宋_GB2312" w:hint="eastAsia"/>
          <w:sz w:val="32"/>
        </w:rPr>
      </w:pPr>
      <w:r w:rsidRPr="0061564E">
        <w:rPr>
          <w:rFonts w:ascii="仿宋_GB2312" w:eastAsia="仿宋_GB2312" w:hint="eastAsia"/>
          <w:sz w:val="32"/>
        </w:rPr>
        <w:t>招考职位明确要求有教学经历的，报考人员必须具备相应的教学经历，并需提供相应的教学经历证明。教学经历，是指具有在公办教育机构或者获得批准的民办（含部队）幼儿园、中、小学（培训机构除外）等工作的经历。离校未就业高校毕业生到高校毕业生实习见习基地（该基地为教育机构）参加见习的经历，可视为教学经历。</w:t>
      </w:r>
    </w:p>
    <w:p w:rsidR="00FD5A63" w:rsidRDefault="00FD5A63" w:rsidP="00FD5A63">
      <w:pPr>
        <w:pStyle w:val="PlainText"/>
        <w:spacing w:line="580" w:lineRule="exact"/>
        <w:ind w:firstLine="624"/>
        <w:rPr>
          <w:rFonts w:ascii="仿宋_GB2312" w:eastAsia="仿宋_GB2312" w:hint="eastAsia"/>
          <w:sz w:val="32"/>
        </w:rPr>
      </w:pPr>
      <w:r>
        <w:rPr>
          <w:rFonts w:ascii="仿宋_GB2312" w:eastAsia="仿宋_GB2312" w:hint="eastAsia"/>
          <w:sz w:val="32"/>
        </w:rPr>
        <w:t>毕业生在校期间的社会实践、实习、兼职等不能作为教学经历。</w:t>
      </w:r>
    </w:p>
    <w:p w:rsidR="00FD5A63" w:rsidRPr="0061564E" w:rsidRDefault="00FD5A63" w:rsidP="00FD5A63">
      <w:pPr>
        <w:pStyle w:val="PlainText"/>
        <w:spacing w:line="580" w:lineRule="exact"/>
        <w:ind w:firstLine="624"/>
        <w:rPr>
          <w:rFonts w:ascii="仿宋_GB2312" w:eastAsia="仿宋_GB2312" w:hint="eastAsia"/>
          <w:sz w:val="32"/>
        </w:rPr>
      </w:pPr>
      <w:r w:rsidRPr="0061564E">
        <w:rPr>
          <w:rFonts w:ascii="仿宋_GB2312" w:eastAsia="仿宋_GB2312" w:hint="eastAsia"/>
          <w:sz w:val="32"/>
        </w:rPr>
        <w:t>入学前具有工作经历的应届毕业生，如果符合职位规定的教学年限，也可以报考具有教学经历要求的职位。</w:t>
      </w:r>
    </w:p>
    <w:p w:rsidR="00FD5A63" w:rsidRPr="0061564E" w:rsidRDefault="00FD5A63" w:rsidP="00FD5A63">
      <w:pPr>
        <w:pStyle w:val="PlainText"/>
        <w:spacing w:line="540" w:lineRule="exact"/>
        <w:ind w:firstLineChars="200" w:firstLine="640"/>
        <w:rPr>
          <w:rFonts w:ascii="黑体" w:eastAsia="黑体" w:hint="eastAsia"/>
          <w:sz w:val="32"/>
        </w:rPr>
      </w:pPr>
      <w:r w:rsidRPr="0061564E">
        <w:rPr>
          <w:rFonts w:ascii="黑体" w:eastAsia="黑体" w:hint="eastAsia"/>
          <w:sz w:val="32"/>
        </w:rPr>
        <w:t>6．一年以上工作经历资格审查时所需证明材料有哪些？</w:t>
      </w:r>
    </w:p>
    <w:p w:rsidR="00FD5A63" w:rsidRPr="004C2FF0" w:rsidRDefault="00FD5A63" w:rsidP="00FD5A63">
      <w:pPr>
        <w:pStyle w:val="PlainText"/>
        <w:spacing w:line="580" w:lineRule="exact"/>
        <w:ind w:firstLine="624"/>
        <w:rPr>
          <w:rFonts w:ascii="仿宋_GB2312" w:eastAsia="仿宋_GB2312" w:hint="eastAsia"/>
          <w:sz w:val="32"/>
        </w:rPr>
      </w:pPr>
      <w:r>
        <w:rPr>
          <w:rFonts w:ascii="仿宋_GB2312" w:eastAsia="仿宋_GB2312" w:hint="eastAsia"/>
          <w:sz w:val="32"/>
        </w:rPr>
        <w:t>（1）</w:t>
      </w:r>
      <w:r w:rsidRPr="004C2FF0">
        <w:rPr>
          <w:rFonts w:ascii="仿宋_GB2312" w:eastAsia="仿宋_GB2312" w:hint="eastAsia"/>
          <w:sz w:val="32"/>
        </w:rPr>
        <w:t>在公办学校任教的</w:t>
      </w:r>
      <w:r>
        <w:rPr>
          <w:rFonts w:ascii="仿宋_GB2312" w:eastAsia="仿宋_GB2312" w:hint="eastAsia"/>
          <w:sz w:val="32"/>
        </w:rPr>
        <w:t>在编</w:t>
      </w:r>
      <w:r w:rsidRPr="004C2FF0">
        <w:rPr>
          <w:rFonts w:ascii="仿宋_GB2312" w:eastAsia="仿宋_GB2312" w:hint="eastAsia"/>
          <w:sz w:val="32"/>
        </w:rPr>
        <w:t>考生，应提供学校出具的证明（加盖学校</w:t>
      </w:r>
      <w:r>
        <w:rPr>
          <w:rFonts w:ascii="仿宋_GB2312" w:eastAsia="仿宋_GB2312" w:hint="eastAsia"/>
          <w:sz w:val="32"/>
        </w:rPr>
        <w:t>或</w:t>
      </w:r>
      <w:r w:rsidRPr="004C2FF0">
        <w:rPr>
          <w:rFonts w:ascii="仿宋_GB2312" w:eastAsia="仿宋_GB2312" w:hint="eastAsia"/>
          <w:sz w:val="32"/>
        </w:rPr>
        <w:t>教育局或上级教育机构的公章）；</w:t>
      </w:r>
      <w:r>
        <w:rPr>
          <w:rFonts w:ascii="仿宋_GB2312" w:eastAsia="仿宋_GB2312" w:hint="eastAsia"/>
          <w:sz w:val="32"/>
        </w:rPr>
        <w:t>编外考生另需提供</w:t>
      </w:r>
      <w:r w:rsidRPr="004C2FF0">
        <w:rPr>
          <w:rFonts w:ascii="仿宋_GB2312" w:eastAsia="仿宋_GB2312" w:hint="eastAsia"/>
          <w:sz w:val="32"/>
        </w:rPr>
        <w:t>劳</w:t>
      </w:r>
      <w:r w:rsidRPr="004C2FF0">
        <w:rPr>
          <w:rFonts w:ascii="仿宋_GB2312" w:eastAsia="仿宋_GB2312" w:hint="eastAsia"/>
          <w:sz w:val="32"/>
        </w:rPr>
        <w:lastRenderedPageBreak/>
        <w:t>动合同（人力资</w:t>
      </w:r>
      <w:r>
        <w:rPr>
          <w:rFonts w:ascii="仿宋_GB2312" w:eastAsia="仿宋_GB2312" w:hint="eastAsia"/>
          <w:sz w:val="32"/>
        </w:rPr>
        <w:t>源</w:t>
      </w:r>
      <w:r w:rsidRPr="004C2FF0">
        <w:rPr>
          <w:rFonts w:ascii="仿宋_GB2312" w:eastAsia="仿宋_GB2312" w:hint="eastAsia"/>
          <w:sz w:val="32"/>
        </w:rPr>
        <w:t>派遣的提</w:t>
      </w:r>
      <w:r>
        <w:rPr>
          <w:rFonts w:ascii="仿宋_GB2312" w:eastAsia="仿宋_GB2312" w:hint="eastAsia"/>
          <w:sz w:val="32"/>
        </w:rPr>
        <w:t>交</w:t>
      </w:r>
      <w:r w:rsidRPr="004C2FF0">
        <w:rPr>
          <w:rFonts w:ascii="仿宋_GB2312" w:eastAsia="仿宋_GB2312" w:hint="eastAsia"/>
          <w:sz w:val="32"/>
        </w:rPr>
        <w:t>派遣通知和劳动合同）和养老保险手册（单位缴费证明或缴费清单）</w:t>
      </w:r>
      <w:r>
        <w:rPr>
          <w:rFonts w:ascii="仿宋_GB2312" w:eastAsia="仿宋_GB2312" w:hint="eastAsia"/>
          <w:sz w:val="32"/>
        </w:rPr>
        <w:t>。</w:t>
      </w:r>
    </w:p>
    <w:p w:rsidR="00FD5A63" w:rsidRPr="004C2FF0" w:rsidRDefault="00FD5A63" w:rsidP="00FD5A63">
      <w:pPr>
        <w:pStyle w:val="PlainText"/>
        <w:spacing w:line="580" w:lineRule="exact"/>
        <w:ind w:firstLine="624"/>
        <w:rPr>
          <w:rFonts w:ascii="仿宋_GB2312" w:eastAsia="仿宋_GB2312" w:hint="eastAsia"/>
          <w:sz w:val="32"/>
        </w:rPr>
      </w:pPr>
      <w:r>
        <w:rPr>
          <w:rFonts w:ascii="仿宋_GB2312" w:eastAsia="仿宋_GB2312" w:hint="eastAsia"/>
          <w:sz w:val="32"/>
        </w:rPr>
        <w:t>（2）</w:t>
      </w:r>
      <w:r w:rsidRPr="004C2FF0">
        <w:rPr>
          <w:rFonts w:ascii="仿宋_GB2312" w:eastAsia="仿宋_GB2312" w:hint="eastAsia"/>
          <w:sz w:val="32"/>
        </w:rPr>
        <w:t>在民办</w:t>
      </w:r>
      <w:r>
        <w:rPr>
          <w:rFonts w:ascii="仿宋_GB2312" w:eastAsia="仿宋_GB2312" w:hint="eastAsia"/>
          <w:sz w:val="32"/>
        </w:rPr>
        <w:t>（含部队）</w:t>
      </w:r>
      <w:r w:rsidRPr="004C2FF0">
        <w:rPr>
          <w:rFonts w:ascii="仿宋_GB2312" w:eastAsia="仿宋_GB2312" w:hint="eastAsia"/>
          <w:sz w:val="32"/>
        </w:rPr>
        <w:t>学校（不含</w:t>
      </w:r>
      <w:r w:rsidRPr="0061564E">
        <w:rPr>
          <w:rFonts w:ascii="仿宋_GB2312" w:eastAsia="仿宋_GB2312" w:hint="eastAsia"/>
          <w:sz w:val="32"/>
        </w:rPr>
        <w:t>培训机构</w:t>
      </w:r>
      <w:r w:rsidRPr="004C2FF0">
        <w:rPr>
          <w:rFonts w:ascii="仿宋_GB2312" w:eastAsia="仿宋_GB2312" w:hint="eastAsia"/>
          <w:sz w:val="32"/>
        </w:rPr>
        <w:t>）任教的考生，应提供学校出具的证明（加盖学校和教育局或上级教育机构的公章）、劳动合同（人力资</w:t>
      </w:r>
      <w:r>
        <w:rPr>
          <w:rFonts w:ascii="仿宋_GB2312" w:eastAsia="仿宋_GB2312" w:hint="eastAsia"/>
          <w:sz w:val="32"/>
        </w:rPr>
        <w:t>源</w:t>
      </w:r>
      <w:r w:rsidRPr="004C2FF0">
        <w:rPr>
          <w:rFonts w:ascii="仿宋_GB2312" w:eastAsia="仿宋_GB2312" w:hint="eastAsia"/>
          <w:sz w:val="32"/>
        </w:rPr>
        <w:t>派遣的提</w:t>
      </w:r>
      <w:r>
        <w:rPr>
          <w:rFonts w:ascii="仿宋_GB2312" w:eastAsia="仿宋_GB2312" w:hint="eastAsia"/>
          <w:sz w:val="32"/>
        </w:rPr>
        <w:t>交</w:t>
      </w:r>
      <w:r w:rsidRPr="004C2FF0">
        <w:rPr>
          <w:rFonts w:ascii="仿宋_GB2312" w:eastAsia="仿宋_GB2312" w:hint="eastAsia"/>
          <w:sz w:val="32"/>
        </w:rPr>
        <w:t>派遣通知和劳动合同）和养老保险手册（单位缴费证明或缴费清单）。</w:t>
      </w:r>
    </w:p>
    <w:p w:rsidR="00FD5A63" w:rsidRPr="009C18B2" w:rsidRDefault="00FD5A63" w:rsidP="00FD5A63">
      <w:pPr>
        <w:pStyle w:val="PlainText"/>
        <w:spacing w:line="580" w:lineRule="exact"/>
        <w:ind w:firstLine="624"/>
        <w:rPr>
          <w:rFonts w:ascii="仿宋_GB2312" w:eastAsia="仿宋_GB2312" w:hint="eastAsia"/>
          <w:sz w:val="32"/>
        </w:rPr>
      </w:pPr>
      <w:r>
        <w:rPr>
          <w:rFonts w:ascii="仿宋_GB2312" w:eastAsia="仿宋_GB2312" w:hint="eastAsia"/>
          <w:sz w:val="32"/>
        </w:rPr>
        <w:t>（3）</w:t>
      </w:r>
      <w:r w:rsidRPr="004C2FF0">
        <w:rPr>
          <w:rFonts w:ascii="仿宋_GB2312" w:eastAsia="仿宋_GB2312" w:hint="eastAsia"/>
          <w:sz w:val="32"/>
        </w:rPr>
        <w:t>在见习基地任教的考生应提供学校出具的证明（加盖学校和教育局或上级教育机构的公章）</w:t>
      </w:r>
      <w:r>
        <w:rPr>
          <w:rFonts w:ascii="仿宋_GB2312" w:eastAsia="仿宋_GB2312" w:hint="eastAsia"/>
          <w:sz w:val="32"/>
        </w:rPr>
        <w:t>、见习协议书（或报到通知书和离岗通知书）和养老保险手册。</w:t>
      </w:r>
    </w:p>
    <w:p w:rsidR="00FD5A63" w:rsidRPr="0061564E" w:rsidRDefault="00FD5A63" w:rsidP="00FD5A63">
      <w:pPr>
        <w:pStyle w:val="PlainText"/>
        <w:spacing w:line="540" w:lineRule="exact"/>
        <w:ind w:firstLineChars="200" w:firstLine="640"/>
        <w:rPr>
          <w:rFonts w:ascii="黑体" w:eastAsia="黑体" w:hint="eastAsia"/>
          <w:sz w:val="32"/>
        </w:rPr>
      </w:pPr>
      <w:r w:rsidRPr="0061564E">
        <w:rPr>
          <w:rFonts w:ascii="黑体" w:eastAsia="黑体" w:hint="eastAsia"/>
          <w:sz w:val="32"/>
        </w:rPr>
        <w:t>7．</w:t>
      </w:r>
      <w:r w:rsidRPr="0063466E">
        <w:rPr>
          <w:rFonts w:ascii="黑体" w:eastAsia="黑体" w:hint="eastAsia"/>
          <w:sz w:val="32"/>
        </w:rPr>
        <w:t>招聘岗位要求具有</w:t>
      </w:r>
      <w:r w:rsidRPr="0061564E">
        <w:rPr>
          <w:rFonts w:ascii="黑体" w:eastAsia="黑体" w:hint="eastAsia"/>
          <w:sz w:val="32"/>
        </w:rPr>
        <w:t>“一年以上教学经历”中的“教学经历”起始时间如何界定？“一年”如何计算？</w:t>
      </w:r>
    </w:p>
    <w:p w:rsidR="00FD5A63" w:rsidRDefault="00FD5A63" w:rsidP="00FD5A63">
      <w:pPr>
        <w:pStyle w:val="PlainText"/>
        <w:spacing w:line="580" w:lineRule="exact"/>
        <w:ind w:firstLine="624"/>
        <w:rPr>
          <w:rFonts w:ascii="仿宋_GB2312" w:eastAsia="仿宋_GB2312" w:hint="eastAsia"/>
          <w:sz w:val="32"/>
        </w:rPr>
      </w:pPr>
      <w:r>
        <w:rPr>
          <w:rFonts w:ascii="仿宋_GB2312" w:eastAsia="仿宋_GB2312" w:hint="eastAsia"/>
          <w:sz w:val="32"/>
        </w:rPr>
        <w:t>教学经历起始时间的界定如下：</w:t>
      </w:r>
    </w:p>
    <w:p w:rsidR="00FD5A63" w:rsidRDefault="00FD5A63" w:rsidP="00FD5A63">
      <w:pPr>
        <w:pStyle w:val="PlainText"/>
        <w:spacing w:line="580" w:lineRule="exact"/>
        <w:ind w:firstLine="624"/>
        <w:rPr>
          <w:rFonts w:ascii="仿宋_GB2312" w:eastAsia="仿宋_GB2312" w:hint="eastAsia"/>
          <w:sz w:val="32"/>
        </w:rPr>
      </w:pPr>
      <w:r>
        <w:rPr>
          <w:rFonts w:ascii="仿宋_GB2312" w:eastAsia="仿宋_GB2312" w:hint="eastAsia"/>
          <w:sz w:val="32"/>
        </w:rPr>
        <w:t>（1）在公办学校的人员，其教学经历的起始时间自报到之日算起。</w:t>
      </w:r>
    </w:p>
    <w:p w:rsidR="00FD5A63" w:rsidRDefault="00FD5A63" w:rsidP="00FD5A63">
      <w:pPr>
        <w:pStyle w:val="PlainText"/>
        <w:spacing w:line="580" w:lineRule="exact"/>
        <w:ind w:firstLine="624"/>
        <w:rPr>
          <w:rFonts w:ascii="仿宋_GB2312" w:eastAsia="仿宋_GB2312" w:hint="eastAsia"/>
          <w:sz w:val="32"/>
        </w:rPr>
      </w:pPr>
      <w:r>
        <w:rPr>
          <w:rFonts w:ascii="仿宋_GB2312" w:eastAsia="仿宋_GB2312" w:hint="eastAsia"/>
          <w:sz w:val="32"/>
        </w:rPr>
        <w:t>（2）参加“选聘高校毕业生到村任职”、“三支一扶”（支教、支农、支医和扶贫）、“大学生志愿服务西部计划”、“农村义务教育阶段学校教师特设岗位计划”等中央和地方基层就业项目人员，其教学经历的起始时间自报到之日算起。到基层特定公益岗位（社会管理和公共服务）初次就业的人员，其教学经历的起始时间从工作协议约定的起始时间算起。</w:t>
      </w:r>
    </w:p>
    <w:p w:rsidR="00FD5A63" w:rsidRDefault="00FD5A63" w:rsidP="00FD5A63">
      <w:pPr>
        <w:pStyle w:val="PlainText"/>
        <w:spacing w:line="580" w:lineRule="exact"/>
        <w:ind w:firstLine="624"/>
        <w:rPr>
          <w:rFonts w:ascii="仿宋_GB2312" w:eastAsia="仿宋_GB2312" w:hint="eastAsia"/>
          <w:sz w:val="32"/>
        </w:rPr>
      </w:pPr>
      <w:r>
        <w:rPr>
          <w:rFonts w:ascii="仿宋_GB2312" w:eastAsia="仿宋_GB2312" w:hint="eastAsia"/>
          <w:sz w:val="32"/>
        </w:rPr>
        <w:t>（3）离校未就业高校毕业生到高校毕业生实习见习基地（该基地为教育机构）参加见习的，视同具有教学经历，其基层工作经历的起始时间自报到之日算起。</w:t>
      </w:r>
    </w:p>
    <w:p w:rsidR="00FD5A63" w:rsidRDefault="00FD5A63" w:rsidP="00FD5A63">
      <w:pPr>
        <w:pStyle w:val="PlainText"/>
        <w:spacing w:line="580" w:lineRule="exact"/>
        <w:ind w:firstLine="624"/>
        <w:rPr>
          <w:rFonts w:ascii="仿宋_GB2312" w:eastAsia="仿宋_GB2312" w:hint="eastAsia"/>
          <w:sz w:val="32"/>
        </w:rPr>
      </w:pPr>
      <w:r>
        <w:rPr>
          <w:rFonts w:ascii="仿宋_GB2312" w:eastAsia="仿宋_GB2312" w:hint="eastAsia"/>
          <w:sz w:val="32"/>
        </w:rPr>
        <w:t>（4）到其他获得批准的民办（含部队）幼儿园、小学（培训</w:t>
      </w:r>
      <w:r>
        <w:rPr>
          <w:rFonts w:ascii="仿宋_GB2312" w:eastAsia="仿宋_GB2312" w:hint="eastAsia"/>
          <w:sz w:val="32"/>
        </w:rPr>
        <w:lastRenderedPageBreak/>
        <w:t>机构除外）等单位工作的人员，其教学经历的起始时间以劳动合同约定的起始时间算起。</w:t>
      </w:r>
    </w:p>
    <w:p w:rsidR="00FD5A63" w:rsidRPr="0042483F" w:rsidRDefault="00FD5A63" w:rsidP="00FD5A63">
      <w:pPr>
        <w:pStyle w:val="PlainText"/>
        <w:spacing w:line="580" w:lineRule="exact"/>
        <w:ind w:firstLine="624"/>
        <w:rPr>
          <w:rFonts w:ascii="仿宋_GB2312" w:eastAsia="仿宋_GB2312" w:hint="eastAsia"/>
          <w:color w:val="339966"/>
          <w:sz w:val="32"/>
          <w:szCs w:val="32"/>
          <w:shd w:val="clear" w:color="auto" w:fill="FFFFFF"/>
        </w:rPr>
      </w:pPr>
      <w:r>
        <w:rPr>
          <w:rFonts w:ascii="仿宋_GB2312" w:eastAsia="仿宋_GB2312" w:hint="eastAsia"/>
          <w:sz w:val="32"/>
        </w:rPr>
        <w:t xml:space="preserve"> “一年以上教学经历”中“一年”的计算方法是：截止到</w:t>
      </w:r>
      <w:smartTag w:uri="urn:schemas-microsoft-com:office:smarttags" w:element="chsdate">
        <w:smartTagPr>
          <w:attr w:name="Year" w:val="2016"/>
          <w:attr w:name="Month" w:val="4"/>
          <w:attr w:name="Day" w:val="26"/>
          <w:attr w:name="IsLunarDate" w:val="False"/>
          <w:attr w:name="IsROCDate" w:val="False"/>
        </w:smartTagPr>
        <w:r>
          <w:rPr>
            <w:rFonts w:ascii="仿宋_GB2312" w:eastAsia="仿宋_GB2312" w:hint="eastAsia"/>
            <w:sz w:val="32"/>
          </w:rPr>
          <w:t>2016年4月26日</w:t>
        </w:r>
      </w:smartTag>
      <w:r>
        <w:rPr>
          <w:rFonts w:ascii="仿宋_GB2312" w:eastAsia="仿宋_GB2312" w:hint="eastAsia"/>
          <w:sz w:val="32"/>
        </w:rPr>
        <w:t>，报考人员从事教学工作的时间足年足月累计为一年。</w:t>
      </w:r>
    </w:p>
    <w:p w:rsidR="00FD5A63" w:rsidRPr="00D81622" w:rsidRDefault="00FD5A63" w:rsidP="00FD5A63">
      <w:pPr>
        <w:pStyle w:val="PlainText"/>
        <w:spacing w:line="540" w:lineRule="exact"/>
        <w:ind w:firstLineChars="200" w:firstLine="640"/>
        <w:rPr>
          <w:rFonts w:ascii="黑体" w:eastAsia="黑体" w:hint="eastAsia"/>
          <w:color w:val="000000"/>
          <w:sz w:val="32"/>
        </w:rPr>
      </w:pPr>
      <w:r w:rsidRPr="00D81622">
        <w:rPr>
          <w:rFonts w:ascii="黑体" w:eastAsia="黑体" w:hint="eastAsia"/>
          <w:color w:val="000000"/>
          <w:sz w:val="32"/>
        </w:rPr>
        <w:t>8．如何界定应聘报名人员是否符合报考岗位的专业要求？</w:t>
      </w:r>
    </w:p>
    <w:p w:rsidR="00FD5A63" w:rsidRPr="00D81622" w:rsidRDefault="00FD5A63" w:rsidP="00FD5A63">
      <w:pPr>
        <w:widowControl/>
        <w:spacing w:line="600" w:lineRule="exact"/>
        <w:ind w:firstLineChars="196" w:firstLine="627"/>
        <w:rPr>
          <w:rFonts w:ascii="仿宋_GB2312" w:eastAsia="仿宋_GB2312" w:hint="eastAsia"/>
          <w:color w:val="000000"/>
          <w:sz w:val="32"/>
          <w:szCs w:val="32"/>
        </w:rPr>
      </w:pPr>
      <w:r w:rsidRPr="00D81622">
        <w:rPr>
          <w:rFonts w:ascii="仿宋_GB2312" w:eastAsia="仿宋_GB2312" w:hint="eastAsia"/>
          <w:color w:val="000000"/>
          <w:sz w:val="32"/>
          <w:szCs w:val="32"/>
          <w:shd w:val="clear" w:color="auto" w:fill="FFFFFF"/>
        </w:rPr>
        <w:t>师范类考生报考时所学专业与报考岗位专业要相同，非师范类考生报考时，所持教师资格证的专业资格要与报考岗位专业相同，同时所学专业应与报考岗位专业相同或相近。</w:t>
      </w:r>
    </w:p>
    <w:p w:rsidR="00FD5A63" w:rsidRPr="0063466E" w:rsidRDefault="00FD5A63" w:rsidP="00FD5A63">
      <w:pPr>
        <w:pStyle w:val="PlainText"/>
        <w:spacing w:line="540" w:lineRule="exact"/>
        <w:ind w:firstLineChars="200" w:firstLine="640"/>
        <w:rPr>
          <w:rFonts w:ascii="黑体" w:eastAsia="黑体" w:hint="eastAsia"/>
          <w:sz w:val="32"/>
        </w:rPr>
      </w:pPr>
      <w:r w:rsidRPr="0063466E">
        <w:rPr>
          <w:rFonts w:ascii="黑体" w:eastAsia="黑体" w:hint="eastAsia"/>
          <w:sz w:val="32"/>
        </w:rPr>
        <w:t>9．如果所学的专业和学位证书不符，按照哪个专业报名？</w:t>
      </w:r>
    </w:p>
    <w:p w:rsidR="00FD5A63" w:rsidRPr="0061564E" w:rsidRDefault="00FD5A63" w:rsidP="00FD5A63">
      <w:pPr>
        <w:pStyle w:val="PlainText"/>
        <w:spacing w:line="580" w:lineRule="exact"/>
        <w:ind w:firstLine="624"/>
        <w:rPr>
          <w:rFonts w:ascii="仿宋_GB2312" w:eastAsia="仿宋_GB2312" w:hint="eastAsia"/>
          <w:sz w:val="32"/>
        </w:rPr>
      </w:pPr>
      <w:r w:rsidRPr="0061564E">
        <w:rPr>
          <w:rFonts w:ascii="仿宋_GB2312" w:eastAsia="仿宋_GB2312" w:hint="eastAsia"/>
          <w:sz w:val="32"/>
        </w:rPr>
        <w:t>报名人员所学专业按所获毕业证上的专业为准。</w:t>
      </w:r>
    </w:p>
    <w:p w:rsidR="00FD5A63" w:rsidRPr="0063466E" w:rsidRDefault="00FD5A63" w:rsidP="00FD5A63">
      <w:pPr>
        <w:pStyle w:val="PlainText"/>
        <w:spacing w:line="540" w:lineRule="exact"/>
        <w:ind w:firstLineChars="200" w:firstLine="640"/>
        <w:rPr>
          <w:rFonts w:ascii="黑体" w:eastAsia="黑体" w:hint="eastAsia"/>
          <w:sz w:val="32"/>
        </w:rPr>
      </w:pPr>
      <w:r w:rsidRPr="0063466E">
        <w:rPr>
          <w:rFonts w:ascii="黑体" w:eastAsia="黑体" w:hint="eastAsia"/>
          <w:sz w:val="32"/>
        </w:rPr>
        <w:t>10. 对岗位要求的资格条件有疑问的，如何咨询？</w:t>
      </w:r>
    </w:p>
    <w:p w:rsidR="00FD5A63" w:rsidRDefault="00FD5A63" w:rsidP="00FD5A63">
      <w:pPr>
        <w:pStyle w:val="PlainText"/>
        <w:spacing w:line="580" w:lineRule="exact"/>
        <w:ind w:firstLine="624"/>
        <w:rPr>
          <w:rFonts w:ascii="仿宋_GB2312" w:eastAsia="仿宋_GB2312" w:hint="eastAsia"/>
          <w:sz w:val="32"/>
        </w:rPr>
      </w:pPr>
      <w:r w:rsidRPr="0006161D">
        <w:rPr>
          <w:rFonts w:ascii="仿宋_GB2312" w:eastAsia="仿宋_GB2312" w:hint="eastAsia"/>
          <w:sz w:val="32"/>
        </w:rPr>
        <w:t>对岗位要求的资格条件和其他内容有疑问的，</w:t>
      </w:r>
      <w:r w:rsidRPr="0061564E">
        <w:rPr>
          <w:rFonts w:ascii="仿宋_GB2312" w:eastAsia="仿宋_GB2312" w:hint="eastAsia"/>
          <w:sz w:val="32"/>
        </w:rPr>
        <w:t>请拨打《</w:t>
      </w:r>
      <w:r w:rsidRPr="0006161D">
        <w:rPr>
          <w:rFonts w:ascii="仿宋_GB2312" w:eastAsia="仿宋_GB2312" w:hint="eastAsia"/>
          <w:sz w:val="32"/>
        </w:rPr>
        <w:t>201</w:t>
      </w:r>
      <w:r>
        <w:rPr>
          <w:rFonts w:ascii="仿宋_GB2312" w:eastAsia="仿宋_GB2312" w:hint="eastAsia"/>
          <w:sz w:val="32"/>
        </w:rPr>
        <w:t>6</w:t>
      </w:r>
      <w:r w:rsidRPr="0006161D">
        <w:rPr>
          <w:rFonts w:ascii="仿宋_GB2312" w:eastAsia="仿宋_GB2312" w:hint="eastAsia"/>
          <w:sz w:val="32"/>
        </w:rPr>
        <w:t>年济南市</w:t>
      </w:r>
      <w:r>
        <w:rPr>
          <w:rFonts w:ascii="仿宋_GB2312" w:eastAsia="仿宋_GB2312" w:hint="eastAsia"/>
          <w:sz w:val="32"/>
        </w:rPr>
        <w:t>历下区</w:t>
      </w:r>
      <w:r w:rsidRPr="0006161D">
        <w:rPr>
          <w:rFonts w:ascii="仿宋_GB2312" w:eastAsia="仿宋_GB2312" w:hint="eastAsia"/>
          <w:sz w:val="32"/>
        </w:rPr>
        <w:t>教育</w:t>
      </w:r>
      <w:r>
        <w:rPr>
          <w:rFonts w:ascii="仿宋_GB2312" w:eastAsia="仿宋_GB2312" w:hint="eastAsia"/>
          <w:sz w:val="32"/>
        </w:rPr>
        <w:t>系统</w:t>
      </w:r>
      <w:r w:rsidRPr="0006161D">
        <w:rPr>
          <w:rFonts w:ascii="仿宋_GB2312" w:eastAsia="仿宋_GB2312" w:hint="eastAsia"/>
          <w:sz w:val="32"/>
        </w:rPr>
        <w:t>事业单位公开招聘人员简章</w:t>
      </w:r>
      <w:r w:rsidRPr="0061564E">
        <w:rPr>
          <w:rFonts w:ascii="仿宋_GB2312" w:eastAsia="仿宋_GB2312" w:hint="eastAsia"/>
          <w:sz w:val="32"/>
        </w:rPr>
        <w:t>》公布的咨询电话进行咨询。</w:t>
      </w:r>
    </w:p>
    <w:p w:rsidR="00FD5A63" w:rsidRPr="0063466E" w:rsidRDefault="00FD5A63" w:rsidP="00FD5A63">
      <w:pPr>
        <w:pStyle w:val="PlainText"/>
        <w:spacing w:line="540" w:lineRule="exact"/>
        <w:ind w:firstLineChars="200" w:firstLine="640"/>
        <w:rPr>
          <w:rFonts w:ascii="黑体" w:eastAsia="黑体" w:hint="eastAsia"/>
          <w:sz w:val="32"/>
        </w:rPr>
      </w:pPr>
      <w:r w:rsidRPr="0063466E">
        <w:rPr>
          <w:rFonts w:ascii="黑体" w:eastAsia="黑体" w:hint="eastAsia"/>
          <w:sz w:val="32"/>
        </w:rPr>
        <w:t>11．考试前遗失了身份证、准考证如何处理？</w:t>
      </w:r>
    </w:p>
    <w:p w:rsidR="00FD5A63" w:rsidRPr="0006161D" w:rsidRDefault="00FD5A63" w:rsidP="00FD5A63">
      <w:pPr>
        <w:pStyle w:val="PlainText"/>
        <w:spacing w:line="580" w:lineRule="exact"/>
        <w:ind w:firstLine="624"/>
        <w:rPr>
          <w:rFonts w:ascii="仿宋_GB2312" w:eastAsia="仿宋_GB2312" w:hint="eastAsia"/>
          <w:sz w:val="32"/>
        </w:rPr>
      </w:pPr>
      <w:r w:rsidRPr="0006161D">
        <w:rPr>
          <w:rFonts w:ascii="仿宋_GB2312" w:eastAsia="仿宋_GB2312" w:hint="eastAsia"/>
          <w:sz w:val="32"/>
        </w:rPr>
        <w:t>居民身份证丢失尚未补发的，考试时可携带临时身份证或护照参加考试。</w:t>
      </w:r>
    </w:p>
    <w:p w:rsidR="00FD5A63" w:rsidRPr="0061564E" w:rsidRDefault="00FD5A63" w:rsidP="00FD5A63">
      <w:pPr>
        <w:pStyle w:val="PlainText"/>
        <w:spacing w:line="580" w:lineRule="exact"/>
        <w:ind w:firstLine="624"/>
        <w:rPr>
          <w:rFonts w:ascii="仿宋_GB2312" w:eastAsia="仿宋_GB2312" w:hint="eastAsia"/>
          <w:sz w:val="32"/>
          <w:u w:val="single"/>
        </w:rPr>
      </w:pPr>
      <w:r w:rsidRPr="0006161D">
        <w:rPr>
          <w:rFonts w:ascii="仿宋_GB2312" w:eastAsia="仿宋_GB2312" w:hint="eastAsia"/>
          <w:sz w:val="32"/>
          <w:szCs w:val="32"/>
        </w:rPr>
        <w:t>遗失笔试准考证的报考人员，可以在笔试前登陆报名系统自行打印。</w:t>
      </w:r>
    </w:p>
    <w:p w:rsidR="00FD5A63" w:rsidRDefault="00FD5A63" w:rsidP="00FD5A63">
      <w:pPr>
        <w:pStyle w:val="PlainText"/>
        <w:spacing w:line="540" w:lineRule="exact"/>
        <w:ind w:firstLineChars="200" w:firstLine="640"/>
        <w:rPr>
          <w:rFonts w:ascii="黑体" w:eastAsia="黑体" w:hint="eastAsia"/>
          <w:sz w:val="32"/>
        </w:rPr>
      </w:pPr>
      <w:r w:rsidRPr="0063466E">
        <w:rPr>
          <w:rFonts w:ascii="黑体" w:eastAsia="黑体" w:hint="eastAsia"/>
          <w:sz w:val="32"/>
        </w:rPr>
        <w:t xml:space="preserve">12. </w:t>
      </w:r>
      <w:r>
        <w:rPr>
          <w:rFonts w:ascii="黑体" w:eastAsia="黑体" w:hint="eastAsia"/>
          <w:sz w:val="32"/>
        </w:rPr>
        <w:t>毕业证书</w:t>
      </w:r>
      <w:r w:rsidRPr="0063466E">
        <w:rPr>
          <w:rFonts w:ascii="黑体" w:eastAsia="黑体" w:hint="eastAsia"/>
          <w:sz w:val="32"/>
        </w:rPr>
        <w:t>丢失怎么办？</w:t>
      </w:r>
    </w:p>
    <w:p w:rsidR="00FD5A63" w:rsidRPr="000F427B" w:rsidRDefault="00FD5A63" w:rsidP="00FD5A63">
      <w:pPr>
        <w:pStyle w:val="PlainText"/>
        <w:spacing w:line="600" w:lineRule="exact"/>
        <w:ind w:firstLine="624"/>
        <w:rPr>
          <w:rFonts w:ascii="仿宋_GB2312" w:eastAsia="仿宋_GB2312" w:hint="eastAsia"/>
          <w:sz w:val="32"/>
          <w:szCs w:val="32"/>
        </w:rPr>
      </w:pPr>
      <w:r w:rsidRPr="000F427B">
        <w:rPr>
          <w:rFonts w:ascii="仿宋_GB2312" w:eastAsia="仿宋_GB2312" w:hint="eastAsia"/>
          <w:color w:val="000000"/>
          <w:sz w:val="32"/>
          <w:szCs w:val="32"/>
        </w:rPr>
        <w:t>应由其人事档案管理机构出具《</w:t>
      </w:r>
      <w:r>
        <w:rPr>
          <w:rFonts w:ascii="仿宋_GB2312" w:eastAsia="仿宋_GB2312" w:hint="eastAsia"/>
          <w:color w:val="000000"/>
          <w:sz w:val="32"/>
          <w:szCs w:val="32"/>
        </w:rPr>
        <w:t>毕业生登记</w:t>
      </w:r>
      <w:r w:rsidRPr="000F427B">
        <w:rPr>
          <w:rFonts w:ascii="仿宋_GB2312" w:eastAsia="仿宋_GB2312" w:hint="eastAsia"/>
          <w:color w:val="000000"/>
          <w:sz w:val="32"/>
          <w:szCs w:val="32"/>
        </w:rPr>
        <w:t>表》，参加</w:t>
      </w:r>
      <w:r>
        <w:rPr>
          <w:rFonts w:ascii="仿宋_GB2312" w:eastAsia="仿宋_GB2312" w:hint="eastAsia"/>
          <w:color w:val="000000"/>
          <w:sz w:val="32"/>
          <w:szCs w:val="32"/>
        </w:rPr>
        <w:t>应聘</w:t>
      </w:r>
      <w:r w:rsidRPr="000F427B">
        <w:rPr>
          <w:rFonts w:ascii="仿宋_GB2312" w:eastAsia="仿宋_GB2312" w:hint="eastAsia"/>
          <w:sz w:val="32"/>
          <w:szCs w:val="32"/>
        </w:rPr>
        <w:t>人员持《</w:t>
      </w:r>
      <w:r>
        <w:rPr>
          <w:rFonts w:ascii="仿宋_GB2312" w:eastAsia="仿宋_GB2312" w:hint="eastAsia"/>
          <w:color w:val="000000"/>
          <w:sz w:val="32"/>
          <w:szCs w:val="32"/>
        </w:rPr>
        <w:t>毕业生登记</w:t>
      </w:r>
      <w:r w:rsidRPr="000F427B">
        <w:rPr>
          <w:rFonts w:ascii="仿宋_GB2312" w:eastAsia="仿宋_GB2312" w:hint="eastAsia"/>
          <w:color w:val="000000"/>
          <w:sz w:val="32"/>
          <w:szCs w:val="32"/>
        </w:rPr>
        <w:t>表</w:t>
      </w:r>
      <w:r w:rsidRPr="000F427B">
        <w:rPr>
          <w:rFonts w:ascii="仿宋_GB2312" w:eastAsia="仿宋_GB2312" w:hint="eastAsia"/>
          <w:sz w:val="32"/>
          <w:szCs w:val="32"/>
        </w:rPr>
        <w:t>》原件及复印件，到现场进行审核</w:t>
      </w:r>
      <w:r>
        <w:rPr>
          <w:rFonts w:ascii="仿宋_GB2312" w:eastAsia="仿宋_GB2312" w:hint="eastAsia"/>
          <w:sz w:val="32"/>
          <w:szCs w:val="32"/>
        </w:rPr>
        <w:t>确认</w:t>
      </w:r>
      <w:r w:rsidRPr="000F427B">
        <w:rPr>
          <w:rFonts w:ascii="仿宋_GB2312" w:eastAsia="仿宋_GB2312" w:hint="eastAsia"/>
          <w:sz w:val="32"/>
          <w:szCs w:val="32"/>
        </w:rPr>
        <w:t>。</w:t>
      </w:r>
    </w:p>
    <w:p w:rsidR="00FD5A63" w:rsidRPr="0063466E" w:rsidRDefault="00FD5A63" w:rsidP="00FD5A63">
      <w:pPr>
        <w:pStyle w:val="PlainText"/>
        <w:spacing w:line="540" w:lineRule="exact"/>
        <w:ind w:firstLineChars="200" w:firstLine="640"/>
        <w:rPr>
          <w:rFonts w:ascii="黑体" w:eastAsia="黑体" w:hint="eastAsia"/>
          <w:sz w:val="32"/>
        </w:rPr>
      </w:pPr>
      <w:r w:rsidRPr="0063466E">
        <w:rPr>
          <w:rFonts w:ascii="黑体" w:eastAsia="黑体" w:hint="eastAsia"/>
          <w:sz w:val="32"/>
        </w:rPr>
        <w:t>13. 教师资格证书丢失怎么办？</w:t>
      </w:r>
    </w:p>
    <w:p w:rsidR="00FD5A63" w:rsidRPr="000F427B" w:rsidRDefault="00FD5A63" w:rsidP="00FD5A63">
      <w:pPr>
        <w:pStyle w:val="PlainText"/>
        <w:spacing w:line="600" w:lineRule="exact"/>
        <w:ind w:firstLine="624"/>
        <w:rPr>
          <w:rFonts w:ascii="仿宋_GB2312" w:eastAsia="仿宋_GB2312" w:hint="eastAsia"/>
          <w:sz w:val="32"/>
          <w:szCs w:val="32"/>
        </w:rPr>
      </w:pPr>
      <w:r w:rsidRPr="000F427B">
        <w:rPr>
          <w:rFonts w:ascii="仿宋_GB2312" w:eastAsia="仿宋_GB2312" w:hint="eastAsia"/>
          <w:color w:val="000000"/>
          <w:sz w:val="32"/>
          <w:szCs w:val="32"/>
        </w:rPr>
        <w:t>应由其人事档案管理机构出具《教师资格认定申请表》，参加</w:t>
      </w:r>
      <w:r>
        <w:rPr>
          <w:rFonts w:ascii="仿宋_GB2312" w:eastAsia="仿宋_GB2312" w:hint="eastAsia"/>
          <w:color w:val="000000"/>
          <w:sz w:val="32"/>
          <w:szCs w:val="32"/>
        </w:rPr>
        <w:lastRenderedPageBreak/>
        <w:t>应聘</w:t>
      </w:r>
      <w:r w:rsidRPr="000F427B">
        <w:rPr>
          <w:rFonts w:ascii="仿宋_GB2312" w:eastAsia="仿宋_GB2312" w:hint="eastAsia"/>
          <w:sz w:val="32"/>
          <w:szCs w:val="32"/>
        </w:rPr>
        <w:t>人员持《教师资格认定申请表》原件及复印件，到现场进行审核</w:t>
      </w:r>
      <w:r>
        <w:rPr>
          <w:rFonts w:ascii="仿宋_GB2312" w:eastAsia="仿宋_GB2312" w:hint="eastAsia"/>
          <w:sz w:val="32"/>
          <w:szCs w:val="32"/>
        </w:rPr>
        <w:t>确认</w:t>
      </w:r>
      <w:r w:rsidRPr="000F427B">
        <w:rPr>
          <w:rFonts w:ascii="仿宋_GB2312" w:eastAsia="仿宋_GB2312" w:hint="eastAsia"/>
          <w:sz w:val="32"/>
          <w:szCs w:val="32"/>
        </w:rPr>
        <w:t>。</w:t>
      </w:r>
    </w:p>
    <w:p w:rsidR="00FD5A63" w:rsidRPr="0063466E" w:rsidRDefault="00FD5A63" w:rsidP="00FD5A63">
      <w:pPr>
        <w:pStyle w:val="PlainText"/>
        <w:spacing w:line="540" w:lineRule="exact"/>
        <w:ind w:firstLineChars="200" w:firstLine="640"/>
        <w:rPr>
          <w:rFonts w:ascii="黑体" w:eastAsia="黑体" w:hint="eastAsia"/>
          <w:sz w:val="32"/>
        </w:rPr>
      </w:pPr>
      <w:r w:rsidRPr="0063466E">
        <w:rPr>
          <w:rFonts w:ascii="黑体" w:eastAsia="黑体" w:hint="eastAsia"/>
          <w:sz w:val="32"/>
        </w:rPr>
        <w:t>14．参加2016年教师资格考试国考人员能否报名？</w:t>
      </w:r>
    </w:p>
    <w:p w:rsidR="00FD5A63" w:rsidRPr="000F427B" w:rsidRDefault="00FD5A63" w:rsidP="00FD5A63">
      <w:pPr>
        <w:pStyle w:val="PlainText"/>
        <w:spacing w:line="600" w:lineRule="exact"/>
        <w:ind w:firstLine="624"/>
        <w:rPr>
          <w:rFonts w:ascii="仿宋_GB2312" w:eastAsia="仿宋_GB2312" w:hint="eastAsia"/>
          <w:sz w:val="32"/>
          <w:szCs w:val="32"/>
        </w:rPr>
      </w:pPr>
      <w:r w:rsidRPr="000F427B">
        <w:rPr>
          <w:rFonts w:ascii="仿宋_GB2312" w:eastAsia="仿宋_GB2312" w:hint="eastAsia"/>
          <w:sz w:val="32"/>
          <w:szCs w:val="32"/>
        </w:rPr>
        <w:t>因201</w:t>
      </w:r>
      <w:r>
        <w:rPr>
          <w:rFonts w:ascii="仿宋_GB2312" w:eastAsia="仿宋_GB2312" w:hint="eastAsia"/>
          <w:sz w:val="32"/>
          <w:szCs w:val="32"/>
        </w:rPr>
        <w:t>6</w:t>
      </w:r>
      <w:r w:rsidRPr="000F427B">
        <w:rPr>
          <w:rFonts w:ascii="仿宋_GB2312" w:eastAsia="仿宋_GB2312" w:hint="eastAsia"/>
          <w:sz w:val="32"/>
          <w:szCs w:val="32"/>
        </w:rPr>
        <w:t>年教师资格考试国考</w:t>
      </w:r>
      <w:r>
        <w:rPr>
          <w:rFonts w:ascii="仿宋_GB2312" w:eastAsia="仿宋_GB2312" w:hint="eastAsia"/>
          <w:sz w:val="32"/>
          <w:szCs w:val="32"/>
        </w:rPr>
        <w:t>各项</w:t>
      </w:r>
      <w:r w:rsidRPr="000F427B">
        <w:rPr>
          <w:rFonts w:ascii="仿宋_GB2312" w:eastAsia="仿宋_GB2312" w:hint="eastAsia"/>
          <w:sz w:val="32"/>
          <w:szCs w:val="32"/>
        </w:rPr>
        <w:t>程序未</w:t>
      </w:r>
      <w:r>
        <w:rPr>
          <w:rFonts w:ascii="仿宋_GB2312" w:eastAsia="仿宋_GB2312" w:hint="eastAsia"/>
          <w:sz w:val="32"/>
          <w:szCs w:val="32"/>
        </w:rPr>
        <w:t>全部完成，应聘</w:t>
      </w:r>
      <w:r w:rsidRPr="000F427B">
        <w:rPr>
          <w:rFonts w:ascii="仿宋_GB2312" w:eastAsia="仿宋_GB2312" w:hint="eastAsia"/>
          <w:sz w:val="32"/>
          <w:szCs w:val="32"/>
        </w:rPr>
        <w:t>人员无法提供教师资格证或《教师资格认定申请表》原件，</w:t>
      </w:r>
      <w:r>
        <w:rPr>
          <w:rFonts w:ascii="仿宋_GB2312" w:eastAsia="仿宋_GB2312" w:hint="eastAsia"/>
          <w:sz w:val="32"/>
          <w:szCs w:val="32"/>
        </w:rPr>
        <w:t>不能参加报名</w:t>
      </w:r>
      <w:r w:rsidRPr="000F427B">
        <w:rPr>
          <w:rFonts w:ascii="仿宋_GB2312" w:eastAsia="仿宋_GB2312" w:hint="eastAsia"/>
          <w:sz w:val="32"/>
          <w:szCs w:val="32"/>
        </w:rPr>
        <w:t>。</w:t>
      </w:r>
    </w:p>
    <w:p w:rsidR="00FD5A63" w:rsidRPr="0063466E" w:rsidRDefault="00FD5A63" w:rsidP="00FD5A63">
      <w:pPr>
        <w:pStyle w:val="PlainText"/>
        <w:spacing w:line="540" w:lineRule="exact"/>
        <w:ind w:firstLineChars="200" w:firstLine="640"/>
        <w:rPr>
          <w:rFonts w:ascii="黑体" w:eastAsia="黑体" w:hint="eastAsia"/>
          <w:sz w:val="32"/>
        </w:rPr>
      </w:pPr>
      <w:r w:rsidRPr="0063466E">
        <w:rPr>
          <w:rFonts w:ascii="黑体" w:eastAsia="黑体" w:hint="eastAsia"/>
          <w:sz w:val="32"/>
        </w:rPr>
        <w:t>15．因个人原因无法现场报名审核材料能否代报？</w:t>
      </w:r>
    </w:p>
    <w:p w:rsidR="00FD5A63" w:rsidRPr="000F427B" w:rsidRDefault="00FD5A63" w:rsidP="00FD5A63">
      <w:pPr>
        <w:pStyle w:val="PlainText"/>
        <w:spacing w:line="600" w:lineRule="exact"/>
        <w:ind w:firstLine="624"/>
        <w:rPr>
          <w:rFonts w:ascii="仿宋_GB2312" w:eastAsia="仿宋_GB2312" w:hint="eastAsia"/>
          <w:sz w:val="32"/>
          <w:szCs w:val="32"/>
        </w:rPr>
      </w:pPr>
      <w:r>
        <w:rPr>
          <w:rFonts w:ascii="仿宋_GB2312" w:eastAsia="仿宋_GB2312" w:hAnsi="Verdana" w:hint="eastAsia"/>
          <w:color w:val="000000"/>
          <w:sz w:val="32"/>
          <w:szCs w:val="32"/>
        </w:rPr>
        <w:t>资格审查确认采取查看应聘的报名材料与应聘岗位的资格条件是否符合，同时对应聘人员有关个人信息进行确认，不得由他人代报。</w:t>
      </w:r>
    </w:p>
    <w:p w:rsidR="00FD5A63" w:rsidRPr="0063466E" w:rsidRDefault="00FD5A63" w:rsidP="00FD5A63">
      <w:pPr>
        <w:pStyle w:val="PlainText"/>
        <w:spacing w:line="540" w:lineRule="exact"/>
        <w:ind w:firstLineChars="200" w:firstLine="640"/>
        <w:rPr>
          <w:rFonts w:ascii="黑体" w:eastAsia="黑体" w:hint="eastAsia"/>
          <w:sz w:val="32"/>
        </w:rPr>
      </w:pPr>
      <w:r w:rsidRPr="0063466E">
        <w:rPr>
          <w:rFonts w:ascii="黑体" w:eastAsia="黑体" w:hint="eastAsia"/>
          <w:sz w:val="32"/>
        </w:rPr>
        <w:t>16. 多考场同时进行考试的，如何核算测试成绩？</w:t>
      </w:r>
    </w:p>
    <w:p w:rsidR="00FD5A63" w:rsidRPr="00A71305" w:rsidRDefault="00FD5A63" w:rsidP="00FD5A63">
      <w:pPr>
        <w:pStyle w:val="PlainText"/>
        <w:spacing w:line="600" w:lineRule="exact"/>
        <w:ind w:firstLine="624"/>
        <w:rPr>
          <w:rFonts w:ascii="仿宋_GB2312" w:eastAsia="仿宋_GB2312"/>
          <w:sz w:val="32"/>
          <w:szCs w:val="32"/>
        </w:rPr>
      </w:pPr>
      <w:r w:rsidRPr="00A71305">
        <w:rPr>
          <w:rFonts w:ascii="仿宋_GB2312" w:eastAsia="仿宋_GB2312" w:hint="eastAsia"/>
          <w:sz w:val="32"/>
          <w:szCs w:val="32"/>
        </w:rPr>
        <w:t>按照公平、公正的原则，对本次招聘</w:t>
      </w:r>
      <w:r>
        <w:rPr>
          <w:rFonts w:ascii="仿宋_GB2312" w:eastAsia="仿宋_GB2312" w:hint="eastAsia"/>
          <w:sz w:val="32"/>
          <w:szCs w:val="32"/>
        </w:rPr>
        <w:t>专业技能测试</w:t>
      </w:r>
      <w:r w:rsidRPr="00A71305">
        <w:rPr>
          <w:rFonts w:ascii="仿宋_GB2312" w:eastAsia="仿宋_GB2312" w:hint="eastAsia"/>
          <w:sz w:val="32"/>
          <w:szCs w:val="32"/>
        </w:rPr>
        <w:t>、和</w:t>
      </w:r>
      <w:r>
        <w:rPr>
          <w:rFonts w:ascii="仿宋_GB2312" w:eastAsia="仿宋_GB2312" w:hAnsi="仿宋" w:hint="eastAsia"/>
          <w:bCs/>
          <w:sz w:val="32"/>
          <w:szCs w:val="32"/>
        </w:rPr>
        <w:t>面试（模拟讲课）</w:t>
      </w:r>
      <w:r w:rsidRPr="00A71305">
        <w:rPr>
          <w:rFonts w:ascii="仿宋_GB2312" w:eastAsia="仿宋_GB2312" w:hint="eastAsia"/>
          <w:sz w:val="32"/>
          <w:szCs w:val="32"/>
        </w:rPr>
        <w:t>阶段同一岗位（学科）涉及</w:t>
      </w:r>
      <w:r w:rsidRPr="00A71305">
        <w:rPr>
          <w:rFonts w:ascii="仿宋_GB2312" w:eastAsia="仿宋_GB2312"/>
          <w:sz w:val="32"/>
          <w:szCs w:val="32"/>
        </w:rPr>
        <w:t>2</w:t>
      </w:r>
      <w:r w:rsidRPr="00A71305">
        <w:rPr>
          <w:rFonts w:ascii="仿宋_GB2312" w:eastAsia="仿宋_GB2312" w:hint="eastAsia"/>
          <w:sz w:val="32"/>
          <w:szCs w:val="32"/>
        </w:rPr>
        <w:t>个及以上测试考场的，测试修正成绩参照山东省选调生面试成绩修正办法进行修正，修正后的成绩为该考生的最终测试成绩。</w:t>
      </w:r>
    </w:p>
    <w:p w:rsidR="00FD5A63" w:rsidRPr="00A71305" w:rsidRDefault="00FD5A63" w:rsidP="00FD5A63">
      <w:pPr>
        <w:pStyle w:val="PlainText"/>
        <w:spacing w:line="600" w:lineRule="exact"/>
        <w:ind w:firstLine="624"/>
        <w:rPr>
          <w:rFonts w:ascii="仿宋_GB2312" w:eastAsia="仿宋_GB2312"/>
          <w:sz w:val="32"/>
          <w:szCs w:val="32"/>
        </w:rPr>
      </w:pPr>
      <w:r w:rsidRPr="00A71305">
        <w:rPr>
          <w:rFonts w:ascii="仿宋_GB2312" w:eastAsia="仿宋_GB2312" w:hint="eastAsia"/>
          <w:sz w:val="32"/>
          <w:szCs w:val="32"/>
        </w:rPr>
        <w:t>测试修正成绩</w:t>
      </w:r>
      <w:r w:rsidRPr="00A71305">
        <w:rPr>
          <w:rFonts w:ascii="仿宋_GB2312" w:eastAsia="仿宋_GB2312"/>
          <w:sz w:val="32"/>
          <w:szCs w:val="32"/>
        </w:rPr>
        <w:t>=</w:t>
      </w:r>
      <w:r w:rsidRPr="00A71305">
        <w:rPr>
          <w:rFonts w:ascii="仿宋_GB2312" w:eastAsia="仿宋_GB2312" w:hint="eastAsia"/>
          <w:sz w:val="32"/>
          <w:szCs w:val="32"/>
        </w:rPr>
        <w:t>考生测试（原始）成绩×修正系数</w:t>
      </w:r>
      <w:r w:rsidRPr="00A71305">
        <w:rPr>
          <w:rFonts w:ascii="仿宋_GB2312" w:eastAsia="仿宋_GB2312"/>
          <w:sz w:val="32"/>
          <w:szCs w:val="32"/>
        </w:rPr>
        <w:t>(</w:t>
      </w:r>
      <w:r w:rsidRPr="00A71305">
        <w:rPr>
          <w:rFonts w:ascii="仿宋_GB2312" w:eastAsia="仿宋_GB2312" w:hint="eastAsia"/>
          <w:sz w:val="32"/>
          <w:szCs w:val="32"/>
        </w:rPr>
        <w:t>所报岗位〈学科〉全部考生测试成绩平均值÷考生所在考场全部考生测试成绩平均值</w:t>
      </w:r>
      <w:r w:rsidRPr="00A71305">
        <w:rPr>
          <w:rFonts w:ascii="仿宋_GB2312" w:eastAsia="仿宋_GB2312"/>
          <w:sz w:val="32"/>
          <w:szCs w:val="32"/>
        </w:rPr>
        <w:t>)</w:t>
      </w:r>
      <w:r w:rsidRPr="00A71305">
        <w:rPr>
          <w:rFonts w:ascii="仿宋_GB2312" w:eastAsia="仿宋_GB2312" w:hint="eastAsia"/>
          <w:sz w:val="32"/>
          <w:szCs w:val="32"/>
        </w:rPr>
        <w:t>。</w:t>
      </w:r>
    </w:p>
    <w:p w:rsidR="00FD5A63" w:rsidRPr="0063466E" w:rsidRDefault="00FD5A63" w:rsidP="00FD5A63">
      <w:pPr>
        <w:pStyle w:val="PlainText"/>
        <w:spacing w:line="540" w:lineRule="exact"/>
        <w:ind w:firstLineChars="200" w:firstLine="640"/>
        <w:rPr>
          <w:rFonts w:ascii="黑体" w:eastAsia="黑体" w:hint="eastAsia"/>
          <w:sz w:val="32"/>
        </w:rPr>
      </w:pPr>
      <w:r w:rsidRPr="0063466E">
        <w:rPr>
          <w:rFonts w:ascii="黑体" w:eastAsia="黑体" w:hint="eastAsia"/>
          <w:sz w:val="32"/>
        </w:rPr>
        <w:t>17． 是否有指定的考试辅导书和培训班？</w:t>
      </w:r>
    </w:p>
    <w:p w:rsidR="00FD5A63" w:rsidRPr="0006161D" w:rsidRDefault="00FD5A63" w:rsidP="00FD5A63">
      <w:pPr>
        <w:pStyle w:val="PlainText"/>
        <w:spacing w:line="540" w:lineRule="exact"/>
        <w:ind w:firstLineChars="200" w:firstLine="640"/>
        <w:rPr>
          <w:rFonts w:ascii="仿宋_GB2312" w:eastAsia="仿宋_GB2312" w:hint="eastAsia"/>
          <w:sz w:val="32"/>
        </w:rPr>
      </w:pPr>
      <w:r w:rsidRPr="0006161D">
        <w:rPr>
          <w:rFonts w:ascii="仿宋_GB2312" w:eastAsia="仿宋_GB2312" w:hint="eastAsia"/>
          <w:sz w:val="32"/>
        </w:rPr>
        <w:t>济南市</w:t>
      </w:r>
      <w:r>
        <w:rPr>
          <w:rFonts w:ascii="仿宋_GB2312" w:eastAsia="仿宋_GB2312" w:hint="eastAsia"/>
          <w:sz w:val="32"/>
        </w:rPr>
        <w:t>历下区</w:t>
      </w:r>
      <w:r w:rsidRPr="0006161D">
        <w:rPr>
          <w:rFonts w:ascii="仿宋_GB2312" w:eastAsia="仿宋_GB2312" w:hint="eastAsia"/>
          <w:sz w:val="32"/>
        </w:rPr>
        <w:t>教育</w:t>
      </w:r>
      <w:r>
        <w:rPr>
          <w:rFonts w:ascii="仿宋_GB2312" w:eastAsia="仿宋_GB2312" w:hint="eastAsia"/>
          <w:sz w:val="32"/>
        </w:rPr>
        <w:t>系统</w:t>
      </w:r>
      <w:r w:rsidRPr="0006161D">
        <w:rPr>
          <w:rFonts w:ascii="仿宋_GB2312" w:eastAsia="仿宋_GB2312" w:hint="eastAsia"/>
          <w:sz w:val="32"/>
        </w:rPr>
        <w:t>事业单位公开招聘</w:t>
      </w:r>
      <w:r>
        <w:rPr>
          <w:rFonts w:ascii="仿宋_GB2312" w:eastAsia="仿宋_GB2312" w:hint="eastAsia"/>
          <w:sz w:val="32"/>
        </w:rPr>
        <w:t>专业技术</w:t>
      </w:r>
      <w:r w:rsidRPr="0006161D">
        <w:rPr>
          <w:rFonts w:ascii="仿宋_GB2312" w:eastAsia="仿宋_GB2312" w:hint="eastAsia"/>
          <w:sz w:val="32"/>
        </w:rPr>
        <w:t>人员考试不指定考试教材和辅导用书，不举办也不授权或委托任何机构举办考试辅导培训班。</w:t>
      </w:r>
    </w:p>
    <w:p w:rsidR="00AA5582" w:rsidRPr="00FD5A63" w:rsidRDefault="00AA5582"/>
    <w:sectPr w:rsidR="00AA5582" w:rsidRPr="00FD5A63" w:rsidSect="000E2FA0">
      <w:footerReference w:type="even" r:id="rId6"/>
      <w:pgSz w:w="11906" w:h="16838"/>
      <w:pgMar w:top="1418" w:right="1474" w:bottom="1418" w:left="1474"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582" w:rsidRDefault="00AA5582" w:rsidP="00FD5A63">
      <w:r>
        <w:separator/>
      </w:r>
    </w:p>
  </w:endnote>
  <w:endnote w:type="continuationSeparator" w:id="1">
    <w:p w:rsidR="00AA5582" w:rsidRDefault="00AA5582" w:rsidP="00FD5A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659" w:rsidRDefault="00AA5582" w:rsidP="000511B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F1659" w:rsidRDefault="00AA558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582" w:rsidRDefault="00AA5582" w:rsidP="00FD5A63">
      <w:r>
        <w:separator/>
      </w:r>
    </w:p>
  </w:footnote>
  <w:footnote w:type="continuationSeparator" w:id="1">
    <w:p w:rsidR="00AA5582" w:rsidRDefault="00AA5582" w:rsidP="00FD5A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A63"/>
    <w:rsid w:val="00AA5582"/>
    <w:rsid w:val="00FD5A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A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5A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D5A63"/>
    <w:rPr>
      <w:sz w:val="18"/>
      <w:szCs w:val="18"/>
    </w:rPr>
  </w:style>
  <w:style w:type="paragraph" w:styleId="a4">
    <w:name w:val="footer"/>
    <w:basedOn w:val="a"/>
    <w:link w:val="Char0"/>
    <w:unhideWhenUsed/>
    <w:rsid w:val="00FD5A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D5A63"/>
    <w:rPr>
      <w:sz w:val="18"/>
      <w:szCs w:val="18"/>
    </w:rPr>
  </w:style>
  <w:style w:type="paragraph" w:styleId="a5">
    <w:name w:val="Plain Text"/>
    <w:basedOn w:val="a"/>
    <w:link w:val="Char1"/>
    <w:rsid w:val="00FD5A63"/>
    <w:rPr>
      <w:rFonts w:ascii="宋体" w:hAnsi="Courier New" w:cs="Century"/>
      <w:szCs w:val="21"/>
    </w:rPr>
  </w:style>
  <w:style w:type="character" w:customStyle="1" w:styleId="Char1">
    <w:name w:val="纯文本 Char"/>
    <w:basedOn w:val="a0"/>
    <w:link w:val="a5"/>
    <w:rsid w:val="00FD5A63"/>
    <w:rPr>
      <w:rFonts w:ascii="宋体" w:eastAsia="宋体" w:hAnsi="Courier New" w:cs="Century"/>
      <w:szCs w:val="21"/>
    </w:rPr>
  </w:style>
  <w:style w:type="paragraph" w:customStyle="1" w:styleId="PlainText">
    <w:name w:val="Plain Text"/>
    <w:basedOn w:val="a"/>
    <w:rsid w:val="00FD5A63"/>
    <w:pPr>
      <w:autoSpaceDE w:val="0"/>
      <w:autoSpaceDN w:val="0"/>
      <w:adjustRightInd w:val="0"/>
      <w:textAlignment w:val="baseline"/>
    </w:pPr>
    <w:rPr>
      <w:rFonts w:ascii="宋体"/>
      <w:sz w:val="20"/>
      <w:szCs w:val="20"/>
    </w:rPr>
  </w:style>
  <w:style w:type="character" w:styleId="a6">
    <w:name w:val="page number"/>
    <w:basedOn w:val="a0"/>
    <w:rsid w:val="00FD5A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398</Words>
  <Characters>2273</Characters>
  <Application>Microsoft Office Word</Application>
  <DocSecurity>0</DocSecurity>
  <Lines>18</Lines>
  <Paragraphs>5</Paragraphs>
  <ScaleCrop>false</ScaleCrop>
  <Company>微软中国</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2016-04-15T07:55:00Z</dcterms:created>
  <dcterms:modified xsi:type="dcterms:W3CDTF">2016-04-15T07:56:00Z</dcterms:modified>
</cp:coreProperties>
</file>