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-194" w:leftChars="-95" w:right="-92" w:rightChars="-44" w:hanging="3" w:firstLineChars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ascii="黑体" w:hAnsi="宋体" w:eastAsia="黑体" w:cs="黑体"/>
          <w:b w:val="0"/>
          <w:i w:val="0"/>
          <w:caps w:val="0"/>
          <w:color w:val="2B2B2B"/>
          <w:spacing w:val="0"/>
          <w:kern w:val="0"/>
          <w:sz w:val="28"/>
          <w:szCs w:val="28"/>
          <w:shd w:val="clear" w:fill="FFFFFF"/>
          <w:lang w:val="en-US" w:eastAsia="zh-CN" w:bidi="ar"/>
        </w:rPr>
        <w:t>新疆准东经济技术开发区综合执法人员报名表</w:t>
      </w:r>
    </w:p>
    <w:tbl>
      <w:tblPr>
        <w:tblStyle w:val="3"/>
        <w:tblpPr w:leftFromText="180" w:rightFromText="180" w:vertAnchor="text" w:horzAnchor="page" w:tblpX="1332" w:tblpY="10"/>
        <w:tblOverlap w:val="never"/>
        <w:tblW w:w="95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1026"/>
        <w:gridCol w:w="370"/>
        <w:gridCol w:w="577"/>
        <w:gridCol w:w="722"/>
        <w:gridCol w:w="730"/>
        <w:gridCol w:w="411"/>
        <w:gridCol w:w="846"/>
        <w:gridCol w:w="364"/>
        <w:gridCol w:w="711"/>
        <w:gridCol w:w="17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  名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7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   贯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7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504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7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4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4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752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425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身高体重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公斤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厘米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25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学   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学   位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教 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36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在 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教 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36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1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奖励情况</w:t>
            </w:r>
          </w:p>
        </w:tc>
        <w:tc>
          <w:tcPr>
            <w:tcW w:w="752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752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752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</w:tc>
        <w:tc>
          <w:tcPr>
            <w:tcW w:w="752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填表时只能用蓝黑色钢笔和碳素笔。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4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038DE"/>
    <w:rsid w:val="1D191612"/>
    <w:rsid w:val="2DC038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2016-05-25T10:22:00Z</dcterms:created>
  <dc:creator>Administrator</dc:creator>
  <cp:lastModifiedBy>Administrator</cp:lastModifiedBy>
  <dcterms:modified xsi:type="dcterms:W3CDTF">2016-05-25T10:33:04Z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