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-15"/>
          <w:sz w:val="27"/>
          <w:szCs w:val="27"/>
          <w:bdr w:val="none" w:color="auto" w:sz="0" w:space="0"/>
          <w:shd w:val="clear" w:fill="FFFFFF"/>
        </w:rPr>
        <w:t>江西省铜鼓县引进人才报名登记表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-15"/>
          <w:sz w:val="27"/>
          <w:szCs w:val="27"/>
          <w:bdr w:val="none" w:color="auto" w:sz="0" w:space="0"/>
          <w:shd w:val="clear" w:fill="FFFFFF"/>
        </w:rPr>
        <w:t> </w:t>
      </w:r>
    </w:p>
    <w:tbl>
      <w:tblPr>
        <w:tblW w:w="100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3"/>
        <w:gridCol w:w="1166"/>
        <w:gridCol w:w="331"/>
        <w:gridCol w:w="715"/>
        <w:gridCol w:w="761"/>
        <w:gridCol w:w="331"/>
        <w:gridCol w:w="450"/>
        <w:gridCol w:w="331"/>
        <w:gridCol w:w="1103"/>
        <w:gridCol w:w="331"/>
        <w:gridCol w:w="590"/>
        <w:gridCol w:w="419"/>
        <w:gridCol w:w="466"/>
        <w:gridCol w:w="15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23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姓名</w:t>
            </w:r>
          </w:p>
        </w:tc>
        <w:tc>
          <w:tcPr>
            <w:tcW w:w="1497" w:type="dxa"/>
            <w:gridSpan w:val="2"/>
            <w:tcBorders>
              <w:top w:val="single" w:color="auto" w:sz="18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13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476" w:type="dxa"/>
            <w:gridSpan w:val="2"/>
            <w:tcBorders>
              <w:top w:val="single" w:color="auto" w:sz="18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性别</w:t>
            </w:r>
          </w:p>
        </w:tc>
        <w:tc>
          <w:tcPr>
            <w:tcW w:w="1112" w:type="dxa"/>
            <w:gridSpan w:val="3"/>
            <w:tcBorders>
              <w:top w:val="single" w:color="auto" w:sz="18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13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103" w:type="dxa"/>
            <w:tcBorders>
              <w:top w:val="single" w:color="auto" w:sz="18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政治面貌</w:t>
            </w:r>
          </w:p>
        </w:tc>
        <w:tc>
          <w:tcPr>
            <w:tcW w:w="1340" w:type="dxa"/>
            <w:gridSpan w:val="3"/>
            <w:tcBorders>
              <w:top w:val="single" w:color="auto" w:sz="18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13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989" w:type="dxa"/>
            <w:gridSpan w:val="2"/>
            <w:vMerge w:val="restart"/>
            <w:tcBorders>
              <w:top w:val="single" w:color="auto" w:sz="18" w:space="0"/>
              <w:left w:val="nil"/>
              <w:bottom w:val="single" w:color="auto" w:sz="6" w:space="0"/>
              <w:right w:val="single" w:color="auto" w:sz="1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照 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（1寸近期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免冠彩色照片）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23" w:type="dxa"/>
            <w:tcBorders>
              <w:top w:val="nil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参加工作时间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13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出生年月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13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健康状况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13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989" w:type="dxa"/>
            <w:gridSpan w:val="2"/>
            <w:vMerge w:val="continue"/>
            <w:tcBorders>
              <w:top w:val="single" w:color="auto" w:sz="18" w:space="0"/>
              <w:left w:val="nil"/>
              <w:bottom w:val="single" w:color="auto" w:sz="6" w:space="0"/>
              <w:right w:val="single" w:color="auto" w:sz="1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23" w:type="dxa"/>
            <w:tcBorders>
              <w:top w:val="nil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民族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13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籍贯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13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出生地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13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989" w:type="dxa"/>
            <w:gridSpan w:val="2"/>
            <w:vMerge w:val="continue"/>
            <w:tcBorders>
              <w:top w:val="single" w:color="auto" w:sz="18" w:space="0"/>
              <w:left w:val="nil"/>
              <w:bottom w:val="single" w:color="auto" w:sz="6" w:space="0"/>
              <w:right w:val="single" w:color="auto" w:sz="1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23" w:type="dxa"/>
            <w:tcBorders>
              <w:top w:val="nil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报考单位及岗位</w:t>
            </w:r>
          </w:p>
        </w:tc>
        <w:tc>
          <w:tcPr>
            <w:tcW w:w="6528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13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989" w:type="dxa"/>
            <w:gridSpan w:val="2"/>
            <w:vMerge w:val="continue"/>
            <w:tcBorders>
              <w:top w:val="single" w:color="auto" w:sz="18" w:space="0"/>
              <w:left w:val="nil"/>
              <w:bottom w:val="single" w:color="auto" w:sz="6" w:space="0"/>
              <w:right w:val="single" w:color="auto" w:sz="1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23" w:type="dxa"/>
            <w:tcBorders>
              <w:top w:val="nil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现工作单位及职务</w:t>
            </w:r>
          </w:p>
        </w:tc>
        <w:tc>
          <w:tcPr>
            <w:tcW w:w="6528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13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989" w:type="dxa"/>
            <w:gridSpan w:val="2"/>
            <w:vMerge w:val="continue"/>
            <w:tcBorders>
              <w:top w:val="single" w:color="auto" w:sz="18" w:space="0"/>
              <w:left w:val="nil"/>
              <w:bottom w:val="single" w:color="auto" w:sz="6" w:space="0"/>
              <w:right w:val="single" w:color="auto" w:sz="1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23" w:type="dxa"/>
            <w:tcBorders>
              <w:top w:val="nil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第一学历学位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13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毕业院校专业及时间</w:t>
            </w:r>
          </w:p>
        </w:tc>
        <w:tc>
          <w:tcPr>
            <w:tcW w:w="5213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1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13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23" w:type="dxa"/>
            <w:tcBorders>
              <w:top w:val="nil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最高学历学位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13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毕业院校专业及时间</w:t>
            </w:r>
          </w:p>
        </w:tc>
        <w:tc>
          <w:tcPr>
            <w:tcW w:w="5213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1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13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23" w:type="dxa"/>
            <w:tcBorders>
              <w:top w:val="nil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专业技术职称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13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懂何种外语及熟悉程度</w:t>
            </w:r>
          </w:p>
        </w:tc>
        <w:tc>
          <w:tcPr>
            <w:tcW w:w="28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13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本人特长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6" w:space="0"/>
              <w:right w:val="single" w:color="auto" w:sz="1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13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6" w:hRule="atLeast"/>
        </w:trPr>
        <w:tc>
          <w:tcPr>
            <w:tcW w:w="1523" w:type="dxa"/>
            <w:tcBorders>
              <w:top w:val="nil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5"/>
                <w:sz w:val="27"/>
                <w:szCs w:val="27"/>
                <w:bdr w:val="none" w:color="auto" w:sz="0" w:space="0"/>
              </w:rPr>
              <w:t>工作学习简历（从高中填起）</w:t>
            </w:r>
          </w:p>
        </w:tc>
        <w:tc>
          <w:tcPr>
            <w:tcW w:w="8517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1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13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523" w:type="dxa"/>
            <w:tcBorders>
              <w:top w:val="nil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5"/>
                <w:sz w:val="27"/>
                <w:szCs w:val="27"/>
                <w:bdr w:val="none" w:color="auto" w:sz="0" w:space="0"/>
              </w:rPr>
              <w:t>奖惩情况</w:t>
            </w:r>
          </w:p>
        </w:tc>
        <w:tc>
          <w:tcPr>
            <w:tcW w:w="8517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1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13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523" w:type="dxa"/>
            <w:vMerge w:val="restart"/>
            <w:tcBorders>
              <w:top w:val="nil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5"/>
                <w:sz w:val="27"/>
                <w:szCs w:val="27"/>
                <w:bdr w:val="none" w:color="auto" w:sz="0" w:space="0"/>
              </w:rPr>
              <w:t>家庭主要成员情况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称谓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姓　名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出生年月</w:t>
            </w:r>
          </w:p>
        </w:tc>
        <w:tc>
          <w:tcPr>
            <w:tcW w:w="17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政治面貌</w:t>
            </w:r>
          </w:p>
        </w:tc>
        <w:tc>
          <w:tcPr>
            <w:tcW w:w="299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1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523" w:type="dxa"/>
            <w:vMerge w:val="continue"/>
            <w:tcBorders>
              <w:top w:val="nil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13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13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13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7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13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99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1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13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523" w:type="dxa"/>
            <w:vMerge w:val="continue"/>
            <w:tcBorders>
              <w:top w:val="nil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13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13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13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7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13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99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1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13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523" w:type="dxa"/>
            <w:vMerge w:val="continue"/>
            <w:tcBorders>
              <w:top w:val="nil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13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13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13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7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13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99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1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13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523" w:type="dxa"/>
            <w:vMerge w:val="continue"/>
            <w:tcBorders>
              <w:top w:val="nil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13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13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13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7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13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99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1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13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23" w:type="dxa"/>
            <w:tcBorders>
              <w:top w:val="nil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通讯地址、手机</w:t>
            </w:r>
          </w:p>
        </w:tc>
        <w:tc>
          <w:tcPr>
            <w:tcW w:w="8517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1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13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23" w:type="dxa"/>
            <w:tcBorders>
              <w:top w:val="nil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本人住址</w:t>
            </w:r>
          </w:p>
        </w:tc>
        <w:tc>
          <w:tcPr>
            <w:tcW w:w="8517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1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13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23" w:type="dxa"/>
            <w:tcBorders>
              <w:top w:val="nil"/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备注</w:t>
            </w:r>
          </w:p>
        </w:tc>
        <w:tc>
          <w:tcPr>
            <w:tcW w:w="8517" w:type="dxa"/>
            <w:gridSpan w:val="13"/>
            <w:tcBorders>
              <w:top w:val="nil"/>
              <w:left w:val="nil"/>
              <w:bottom w:val="single" w:color="auto" w:sz="18" w:space="0"/>
              <w:right w:val="single" w:color="auto" w:sz="1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13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13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13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13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13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13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13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13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13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13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13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13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13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13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13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注：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1、报名者按照栏目要求如实、工整填写；2、简历含工作、学习（高中以上）情况；3、在引进工作期间，请务必保持通讯工具的畅通；4、本表可复制。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E7C73"/>
    <w:rsid w:val="4FAE7C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2016-05-27T10:14:00Z</dcterms:created>
  <dc:creator>Administrator</dc:creator>
  <cp:lastModifiedBy>Administrator</cp:lastModifiedBy>
  <dcterms:modified xsi:type="dcterms:W3CDTF">2016-05-27T10:15:01Z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