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52" w:firstLineChars="9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2016年杭州文广集团部分事业单位公开招聘岗位情况表</w:t>
      </w:r>
    </w:p>
    <w:tbl>
      <w:tblPr>
        <w:tblStyle w:val="7"/>
        <w:tblW w:w="15047" w:type="dxa"/>
        <w:jc w:val="center"/>
        <w:tblInd w:w="-2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868"/>
        <w:gridCol w:w="1205"/>
        <w:gridCol w:w="567"/>
        <w:gridCol w:w="567"/>
        <w:gridCol w:w="1920"/>
        <w:gridCol w:w="1290"/>
        <w:gridCol w:w="2895"/>
        <w:gridCol w:w="2325"/>
        <w:gridCol w:w="133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单位经费形式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学历及专业要求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报名地址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杭</w:t>
            </w:r>
            <w:bookmarkStart w:id="0" w:name="_GoBack"/>
            <w:bookmarkEnd w:id="0"/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州爱乐乐团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财政适当补助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管弦乐（含打击乐）演奏员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专技10级及以下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sz w:val="24"/>
                <w:szCs w:val="24"/>
                <w:shd w:val="clear" w:color="auto" w:fill="FFFFFF"/>
              </w:rPr>
              <w:t>35周岁以下（1981年1月1日以后出生）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全日制本科及以上学历，管弦（打击）演奏相关专业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杭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州市新业路39号（杭州大剧院内）杭州爱乐乐团办公室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hzpo@163.com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应唯一</w:t>
            </w:r>
          </w:p>
          <w:p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0571-88808110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杭州江南丝竹南宋乐舞传习院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财政适当补助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舞蹈演员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专技10级及以下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sz w:val="24"/>
                <w:szCs w:val="24"/>
                <w:shd w:val="clear" w:color="auto" w:fill="FFFFFF"/>
              </w:rPr>
              <w:t>30周岁以下（1986年1月1日以后出生）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大专及以上学历，舞蹈表演、编导专业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杭州市十五奎巷99号杭州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江南丝竹南宋乐舞传习院1612办公室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henghr01@163.com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程慧荣0571-88838967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声乐演员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sz w:val="24"/>
                <w:szCs w:val="24"/>
                <w:shd w:val="clear" w:color="auto" w:fill="FFFFFF"/>
              </w:rPr>
              <w:t>30周岁以下（1986年1月1日以后出生）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大专及以上学历，音乐表演（声乐方向）专业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江南丝竹演奏员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sz w:val="24"/>
                <w:szCs w:val="24"/>
                <w:shd w:val="clear" w:color="auto" w:fill="FFFFFF"/>
              </w:rPr>
              <w:t>30周岁以下（1986年1月1日以后出生）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户籍不限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大专及以上学历，音乐表演、演奏专业</w:t>
            </w: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464646"/>
          <w:szCs w:val="21"/>
          <w:shd w:val="clear" w:color="auto" w:fill="FFFFFF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692"/>
    <w:rsid w:val="00026B2E"/>
    <w:rsid w:val="00044E61"/>
    <w:rsid w:val="0008370F"/>
    <w:rsid w:val="000B3014"/>
    <w:rsid w:val="00181A46"/>
    <w:rsid w:val="001873B3"/>
    <w:rsid w:val="001B73A8"/>
    <w:rsid w:val="001C547C"/>
    <w:rsid w:val="00207B3C"/>
    <w:rsid w:val="00244520"/>
    <w:rsid w:val="0025197C"/>
    <w:rsid w:val="00257849"/>
    <w:rsid w:val="002A7FBD"/>
    <w:rsid w:val="002B325C"/>
    <w:rsid w:val="003443E8"/>
    <w:rsid w:val="0035654D"/>
    <w:rsid w:val="0035669F"/>
    <w:rsid w:val="003A144C"/>
    <w:rsid w:val="003A736D"/>
    <w:rsid w:val="003E6F3E"/>
    <w:rsid w:val="00494919"/>
    <w:rsid w:val="004A2C39"/>
    <w:rsid w:val="004B6611"/>
    <w:rsid w:val="004E6A4C"/>
    <w:rsid w:val="004F30A4"/>
    <w:rsid w:val="005245C1"/>
    <w:rsid w:val="005366EB"/>
    <w:rsid w:val="00586344"/>
    <w:rsid w:val="005912BC"/>
    <w:rsid w:val="006216B0"/>
    <w:rsid w:val="00686B16"/>
    <w:rsid w:val="006D4E35"/>
    <w:rsid w:val="00785AAD"/>
    <w:rsid w:val="0078645D"/>
    <w:rsid w:val="00794948"/>
    <w:rsid w:val="007B1706"/>
    <w:rsid w:val="007D32F1"/>
    <w:rsid w:val="0080477D"/>
    <w:rsid w:val="00830BF4"/>
    <w:rsid w:val="00890DF0"/>
    <w:rsid w:val="008C6EE7"/>
    <w:rsid w:val="008E4502"/>
    <w:rsid w:val="00900488"/>
    <w:rsid w:val="0090245A"/>
    <w:rsid w:val="00924DFB"/>
    <w:rsid w:val="00976FFC"/>
    <w:rsid w:val="00987F73"/>
    <w:rsid w:val="009A7FDF"/>
    <w:rsid w:val="009D59D8"/>
    <w:rsid w:val="009E5692"/>
    <w:rsid w:val="009E5C29"/>
    <w:rsid w:val="00A37DEF"/>
    <w:rsid w:val="00AF04DA"/>
    <w:rsid w:val="00AF4A3C"/>
    <w:rsid w:val="00B9274F"/>
    <w:rsid w:val="00BA4CB4"/>
    <w:rsid w:val="00BB226A"/>
    <w:rsid w:val="00BE4B73"/>
    <w:rsid w:val="00C0302E"/>
    <w:rsid w:val="00C25FE5"/>
    <w:rsid w:val="00C52821"/>
    <w:rsid w:val="00CC6E4C"/>
    <w:rsid w:val="00D13490"/>
    <w:rsid w:val="00D705E9"/>
    <w:rsid w:val="00D82644"/>
    <w:rsid w:val="00DE4E5C"/>
    <w:rsid w:val="00E11072"/>
    <w:rsid w:val="00E23677"/>
    <w:rsid w:val="00E33AF4"/>
    <w:rsid w:val="00E468A2"/>
    <w:rsid w:val="00EA0B22"/>
    <w:rsid w:val="00EE0B66"/>
    <w:rsid w:val="00F0145E"/>
    <w:rsid w:val="00F05776"/>
    <w:rsid w:val="00F07CE8"/>
    <w:rsid w:val="00F14145"/>
    <w:rsid w:val="00F14D41"/>
    <w:rsid w:val="00F27DFE"/>
    <w:rsid w:val="00F438EF"/>
    <w:rsid w:val="00F82CA0"/>
    <w:rsid w:val="00F90C77"/>
    <w:rsid w:val="00FA32D0"/>
    <w:rsid w:val="00FC3B2D"/>
    <w:rsid w:val="00FD4929"/>
    <w:rsid w:val="00FE1C81"/>
    <w:rsid w:val="187E0706"/>
    <w:rsid w:val="531227D1"/>
    <w:rsid w:val="5C827C16"/>
    <w:rsid w:val="6C5D71DE"/>
    <w:rsid w:val="71E444C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ScaleCrop>false</ScaleCrop>
  <LinksUpToDate>false</LinksUpToDate>
  <CharactersWithSpaces>547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2016-05-23T03:33:00Z</dcterms:created>
  <dc:creator>Windows 用户</dc:creator>
  <cp:lastModifiedBy>admin</cp:lastModifiedBy>
  <cp:lastPrinted>2015-06-03T08:30:00Z</cp:lastPrinted>
  <dcterms:modified xsi:type="dcterms:W3CDTF">2016-05-30T02:35:35Z</dcterms:modified>
  <dc:title>2015年杭州文广集团部分事业单位公开招聘岗位情况表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