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76" w:lineRule="exact"/>
        <w:rPr>
          <w:rFonts w:ascii="黑体" w:hAnsi="黑体" w:eastAsia="黑体" w:cs="黑体"/>
          <w:sz w:val="32"/>
          <w:szCs w:val="32"/>
        </w:rPr>
      </w:pPr>
      <w:r>
        <w:rPr>
          <w:rFonts w:hint="eastAsia" w:ascii="黑体" w:hAnsi="黑体" w:eastAsia="黑体" w:cs="黑体"/>
          <w:sz w:val="32"/>
          <w:szCs w:val="32"/>
        </w:rPr>
        <w:t>附件1</w:t>
      </w:r>
    </w:p>
    <w:p>
      <w:pPr>
        <w:tabs>
          <w:tab w:val="left" w:pos="7560"/>
        </w:tabs>
        <w:spacing w:line="43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7560"/>
        </w:tabs>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鄂尔多斯市高新技术产业投资有限责任公司</w:t>
      </w:r>
    </w:p>
    <w:p>
      <w:pPr>
        <w:tabs>
          <w:tab w:val="left" w:pos="7560"/>
        </w:tabs>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公开招聘工作人员岗位表</w:t>
      </w:r>
    </w:p>
    <w:p>
      <w:pPr>
        <w:tabs>
          <w:tab w:val="left" w:pos="7560"/>
        </w:tabs>
        <w:spacing w:line="576" w:lineRule="exact"/>
        <w:rPr>
          <w:rFonts w:ascii="仿宋_GB2312" w:hAnsi="仿宋_GB2312" w:eastAsia="仿宋_GB2312" w:cs="仿宋_GB2312"/>
          <w:sz w:val="32"/>
          <w:szCs w:val="32"/>
        </w:rPr>
      </w:pPr>
    </w:p>
    <w:tbl>
      <w:tblPr>
        <w:tblStyle w:val="5"/>
        <w:tblW w:w="13623" w:type="dxa"/>
        <w:tblInd w:w="0" w:type="dxa"/>
        <w:tblLayout w:type="fixed"/>
        <w:tblCellMar>
          <w:top w:w="15" w:type="dxa"/>
          <w:left w:w="15" w:type="dxa"/>
          <w:bottom w:w="15" w:type="dxa"/>
          <w:right w:w="15" w:type="dxa"/>
        </w:tblCellMar>
      </w:tblPr>
      <w:tblGrid>
        <w:gridCol w:w="1429"/>
        <w:gridCol w:w="1035"/>
        <w:gridCol w:w="1020"/>
        <w:gridCol w:w="1634"/>
        <w:gridCol w:w="8505"/>
      </w:tblGrid>
      <w:tr>
        <w:tblPrEx>
          <w:tblLayout w:type="fixed"/>
          <w:tblCellMar>
            <w:top w:w="15" w:type="dxa"/>
            <w:left w:w="15" w:type="dxa"/>
            <w:bottom w:w="15" w:type="dxa"/>
            <w:right w:w="15" w:type="dxa"/>
          </w:tblCellMar>
        </w:tblPrEx>
        <w:trPr>
          <w:trHeight w:val="700" w:hRule="atLeast"/>
        </w:trPr>
        <w:tc>
          <w:tcPr>
            <w:tcW w:w="142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
                <w:color w:val="000000"/>
                <w:sz w:val="24"/>
              </w:rPr>
            </w:pPr>
            <w:r>
              <w:rPr>
                <w:rFonts w:ascii="黑体" w:hAnsi="黑体" w:eastAsia="黑体" w:cs="仿宋"/>
                <w:color w:val="000000"/>
                <w:sz w:val="24"/>
              </w:rPr>
              <w:t>招聘单位</w:t>
            </w: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
                <w:color w:val="000000"/>
                <w:sz w:val="24"/>
              </w:rPr>
            </w:pPr>
            <w:r>
              <w:rPr>
                <w:rFonts w:ascii="黑体" w:hAnsi="黑体" w:eastAsia="黑体" w:cs="仿宋"/>
                <w:color w:val="000000"/>
                <w:sz w:val="24"/>
              </w:rPr>
              <w:t>招聘人数</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
                <w:color w:val="000000"/>
                <w:sz w:val="24"/>
              </w:rPr>
            </w:pPr>
            <w:r>
              <w:rPr>
                <w:rFonts w:ascii="黑体" w:hAnsi="黑体" w:eastAsia="黑体" w:cs="仿宋"/>
                <w:color w:val="000000"/>
                <w:sz w:val="24"/>
              </w:rPr>
              <w:t>岗位名称</w:t>
            </w:r>
          </w:p>
        </w:tc>
        <w:tc>
          <w:tcPr>
            <w:tcW w:w="1634"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黑体" w:hAnsi="黑体" w:eastAsia="黑体" w:cs="仿宋"/>
                <w:color w:val="000000"/>
                <w:sz w:val="24"/>
              </w:rPr>
            </w:pPr>
            <w:r>
              <w:rPr>
                <w:rFonts w:hint="eastAsia" w:ascii="黑体" w:hAnsi="黑体" w:eastAsia="黑体" w:cs="仿宋"/>
                <w:color w:val="000000"/>
                <w:kern w:val="0"/>
                <w:sz w:val="24"/>
              </w:rPr>
              <w:t>专业要求</w:t>
            </w:r>
          </w:p>
        </w:tc>
        <w:tc>
          <w:tcPr>
            <w:tcW w:w="8505"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黑体" w:hAnsi="黑体" w:eastAsia="黑体" w:cs="仿宋"/>
                <w:color w:val="000000"/>
                <w:sz w:val="24"/>
              </w:rPr>
            </w:pPr>
            <w:r>
              <w:rPr>
                <w:rFonts w:hint="eastAsia" w:ascii="黑体" w:hAnsi="黑体" w:eastAsia="黑体" w:cs="仿宋"/>
                <w:color w:val="000000"/>
                <w:kern w:val="0"/>
                <w:sz w:val="24"/>
              </w:rPr>
              <w:t>其他条件</w:t>
            </w:r>
          </w:p>
        </w:tc>
      </w:tr>
      <w:tr>
        <w:tblPrEx>
          <w:tblLayout w:type="fixed"/>
          <w:tblCellMar>
            <w:top w:w="15" w:type="dxa"/>
            <w:left w:w="15" w:type="dxa"/>
            <w:bottom w:w="15" w:type="dxa"/>
            <w:right w:w="15" w:type="dxa"/>
          </w:tblCellMar>
        </w:tblPrEx>
        <w:trPr>
          <w:trHeight w:val="3045" w:hRule="atLeast"/>
        </w:trPr>
        <w:tc>
          <w:tcPr>
            <w:tcW w:w="1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鄂尔多斯市高新技术产业投资有限责任公司</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政策研究与服务岗</w:t>
            </w:r>
          </w:p>
        </w:tc>
        <w:tc>
          <w:tcPr>
            <w:tcW w:w="16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金融、管理学、经济、投资类专业</w:t>
            </w:r>
          </w:p>
        </w:tc>
        <w:tc>
          <w:tcPr>
            <w:tcW w:w="8505"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    1、性别要求</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男</w:t>
            </w:r>
            <w:r>
              <w:rPr>
                <w:rFonts w:hint="eastAsia" w:ascii="仿宋" w:hAnsi="仿宋" w:eastAsia="仿宋" w:cs="仿宋"/>
                <w:color w:val="000000"/>
                <w:kern w:val="0"/>
                <w:sz w:val="24"/>
                <w:lang w:eastAsia="zh-CN"/>
              </w:rPr>
              <w:t>性</w:t>
            </w:r>
            <w:r>
              <w:rPr>
                <w:rFonts w:hint="eastAsia" w:ascii="仿宋" w:hAnsi="仿宋" w:eastAsia="仿宋" w:cs="仿宋"/>
                <w:color w:val="000000"/>
                <w:kern w:val="0"/>
                <w:sz w:val="24"/>
              </w:rPr>
              <w:t>，3年以上金融投资行业工作经验，具有金融机构投资管理（创业孵化投资、风险投资、投资银行、财务顾问）经验者有限；</w:t>
            </w:r>
          </w:p>
          <w:p>
            <w:pPr>
              <w:widowControl/>
              <w:ind w:firstLine="480" w:firstLineChars="200"/>
              <w:textAlignment w:val="center"/>
              <w:rPr>
                <w:rFonts w:ascii="仿宋" w:hAnsi="仿宋" w:eastAsia="仿宋" w:cs="仿宋"/>
                <w:color w:val="000000"/>
                <w:kern w:val="0"/>
                <w:sz w:val="24"/>
              </w:rPr>
            </w:pPr>
            <w:r>
              <w:rPr>
                <w:rFonts w:hint="eastAsia" w:ascii="仿宋" w:hAnsi="仿宋" w:eastAsia="仿宋" w:cs="仿宋"/>
                <w:color w:val="000000"/>
                <w:kern w:val="0"/>
                <w:sz w:val="24"/>
              </w:rPr>
              <w:t>2、具有政府部门、科研院所、重点高等院校及知名企业政策研究和理论研究经验者优先；</w:t>
            </w:r>
          </w:p>
          <w:p>
            <w:pPr>
              <w:widowControl/>
              <w:ind w:firstLine="480" w:firstLineChars="200"/>
              <w:textAlignment w:val="center"/>
              <w:rPr>
                <w:rFonts w:ascii="仿宋" w:hAnsi="仿宋" w:eastAsia="仿宋" w:cs="仿宋"/>
                <w:color w:val="000000"/>
                <w:kern w:val="0"/>
                <w:sz w:val="24"/>
              </w:rPr>
            </w:pPr>
            <w:r>
              <w:rPr>
                <w:rFonts w:hint="eastAsia" w:ascii="仿宋" w:hAnsi="仿宋" w:eastAsia="仿宋" w:cs="仿宋"/>
                <w:color w:val="000000"/>
                <w:kern w:val="0"/>
                <w:sz w:val="24"/>
              </w:rPr>
              <w:t>3、精通各类公文写作，具有良好的文字表达能力、政策研究分析能力、判断能力、服务能力和组织、协调、沟通能力及政府政策敏感度；</w:t>
            </w:r>
          </w:p>
          <w:p>
            <w:pPr>
              <w:widowControl/>
              <w:ind w:firstLine="480" w:firstLineChars="200"/>
              <w:textAlignment w:val="center"/>
              <w:rPr>
                <w:rFonts w:ascii="仿宋" w:hAnsi="仿宋" w:eastAsia="仿宋" w:cs="仿宋"/>
                <w:color w:val="000000"/>
                <w:sz w:val="24"/>
              </w:rPr>
            </w:pPr>
            <w:r>
              <w:rPr>
                <w:rFonts w:hint="eastAsia" w:ascii="仿宋" w:hAnsi="仿宋" w:eastAsia="仿宋" w:cs="仿宋"/>
                <w:color w:val="000000"/>
                <w:kern w:val="0"/>
                <w:sz w:val="24"/>
              </w:rPr>
              <w:t>4、熟悉各类科技项目的申报流程，并了解项目管理知识。</w:t>
            </w:r>
          </w:p>
        </w:tc>
      </w:tr>
      <w:tr>
        <w:tblPrEx>
          <w:tblLayout w:type="fixed"/>
          <w:tblCellMar>
            <w:top w:w="15" w:type="dxa"/>
            <w:left w:w="15" w:type="dxa"/>
            <w:bottom w:w="15" w:type="dxa"/>
            <w:right w:w="15" w:type="dxa"/>
          </w:tblCellMar>
        </w:tblPrEx>
        <w:trPr>
          <w:trHeight w:val="1924" w:hRule="atLeast"/>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信息系统建设运维岗</w:t>
            </w:r>
          </w:p>
          <w:p>
            <w:pPr>
              <w:widowControl/>
              <w:jc w:val="center"/>
              <w:textAlignment w:val="center"/>
              <w:rPr>
                <w:rFonts w:ascii="仿宋" w:hAnsi="仿宋" w:eastAsia="仿宋" w:cs="仿宋"/>
                <w:color w:val="000000"/>
                <w:sz w:val="24"/>
              </w:rPr>
            </w:pPr>
          </w:p>
        </w:tc>
        <w:tc>
          <w:tcPr>
            <w:tcW w:w="1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计算机及相关专业</w:t>
            </w:r>
          </w:p>
        </w:tc>
        <w:tc>
          <w:tcPr>
            <w:tcW w:w="8505"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 w:hAnsi="仿宋" w:eastAsia="仿宋" w:cs="仿宋"/>
                <w:color w:val="000000"/>
                <w:kern w:val="0"/>
                <w:sz w:val="24"/>
              </w:rPr>
            </w:pPr>
          </w:p>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   1、要求三年以上相关岗位工作经历，有参与上述系统开发和项目管理经验。熟悉网站建设、网站运营、办公系统整合、数据分析等系统，掌握软硬件知识，熟悉主流操作系统、数据库技术和软件应用系统设计开发；</w:t>
            </w:r>
          </w:p>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   2、具有较强的方案策划、撰写、口头表达能力和较好的团队意识、工作协调能力。</w:t>
            </w:r>
            <w:bookmarkStart w:id="0" w:name="_GoBack"/>
            <w:bookmarkEnd w:id="0"/>
          </w:p>
        </w:tc>
      </w:tr>
      <w:tr>
        <w:tblPrEx>
          <w:tblLayout w:type="fixed"/>
          <w:tblCellMar>
            <w:top w:w="15" w:type="dxa"/>
            <w:left w:w="15" w:type="dxa"/>
            <w:bottom w:w="15" w:type="dxa"/>
            <w:right w:w="15" w:type="dxa"/>
          </w:tblCellMar>
        </w:tblPrEx>
        <w:trPr>
          <w:trHeight w:val="1622" w:hRule="atLeast"/>
        </w:trPr>
        <w:tc>
          <w:tcPr>
            <w:tcW w:w="1429"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kern w:val="0"/>
                <w:sz w:val="24"/>
              </w:rPr>
              <w:t>鄂尔多斯市高新技术产业投资有限责任公司</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企业服务与项目申报岗</w:t>
            </w:r>
          </w:p>
        </w:tc>
        <w:tc>
          <w:tcPr>
            <w:tcW w:w="1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工商管理、金融及经济学相关专业</w:t>
            </w:r>
          </w:p>
        </w:tc>
        <w:tc>
          <w:tcPr>
            <w:tcW w:w="8505"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 xml:space="preserve">  </w:t>
            </w:r>
          </w:p>
          <w:p>
            <w:pPr>
              <w:widowControl/>
              <w:textAlignment w:val="center"/>
              <w:rPr>
                <w:rFonts w:ascii="仿宋" w:hAnsi="仿宋" w:eastAsia="仿宋" w:cs="仿宋"/>
                <w:color w:val="000000"/>
                <w:sz w:val="24"/>
              </w:rPr>
            </w:pPr>
            <w:r>
              <w:rPr>
                <w:rFonts w:hint="eastAsia" w:ascii="仿宋" w:hAnsi="仿宋" w:eastAsia="仿宋" w:cs="仿宋"/>
                <w:color w:val="000000"/>
                <w:sz w:val="24"/>
              </w:rPr>
              <w:t xml:space="preserve">   1、要求三年以上相关岗位工作经历，熟悉孵化器运营和科技服务业相关工作流程，了解创投基金管理政策和基金运营工作；</w:t>
            </w:r>
          </w:p>
          <w:p>
            <w:pPr>
              <w:widowControl/>
              <w:textAlignment w:val="center"/>
              <w:rPr>
                <w:rFonts w:ascii="仿宋" w:hAnsi="仿宋" w:eastAsia="仿宋" w:cs="仿宋"/>
                <w:color w:val="000000"/>
                <w:sz w:val="24"/>
              </w:rPr>
            </w:pPr>
            <w:r>
              <w:rPr>
                <w:rFonts w:hint="eastAsia" w:ascii="仿宋" w:hAnsi="仿宋" w:eastAsia="仿宋" w:cs="仿宋"/>
                <w:color w:val="000000"/>
                <w:sz w:val="24"/>
              </w:rPr>
              <w:t xml:space="preserve">   2、具有较强的方案策划、撰写、口头表达能力和较好的团队意识、工作协调能力。</w:t>
            </w:r>
          </w:p>
        </w:tc>
      </w:tr>
      <w:tr>
        <w:tblPrEx>
          <w:tblLayout w:type="fixed"/>
          <w:tblCellMar>
            <w:top w:w="15" w:type="dxa"/>
            <w:left w:w="15" w:type="dxa"/>
            <w:bottom w:w="15" w:type="dxa"/>
            <w:right w:w="15" w:type="dxa"/>
          </w:tblCellMar>
        </w:tblPrEx>
        <w:trPr>
          <w:trHeight w:val="1549" w:hRule="atLeast"/>
        </w:trPr>
        <w:tc>
          <w:tcPr>
            <w:tcW w:w="1429" w:type="dxa"/>
            <w:vMerge w:val="continue"/>
            <w:tcBorders>
              <w:left w:val="single" w:color="000000" w:sz="4" w:space="0"/>
              <w:right w:val="single" w:color="000000" w:sz="4" w:space="0"/>
            </w:tcBorders>
            <w:vAlign w:val="center"/>
          </w:tcPr>
          <w:p>
            <w:pPr>
              <w:jc w:val="center"/>
              <w:rPr>
                <w:rFonts w:ascii="仿宋" w:hAnsi="仿宋" w:eastAsia="仿宋" w:cs="仿宋"/>
                <w:color w:val="000000"/>
                <w:sz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科技成果转化与技术转移岗</w:t>
            </w:r>
          </w:p>
        </w:tc>
        <w:tc>
          <w:tcPr>
            <w:tcW w:w="1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理工科类专业</w:t>
            </w:r>
          </w:p>
        </w:tc>
        <w:tc>
          <w:tcPr>
            <w:tcW w:w="85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 xml:space="preserve"> </w:t>
            </w:r>
            <w:r>
              <w:rPr>
                <w:rFonts w:hint="eastAsia" w:ascii="仿宋" w:hAnsi="仿宋" w:eastAsia="仿宋" w:cs="仿宋"/>
                <w:color w:val="000000"/>
                <w:sz w:val="24"/>
              </w:rPr>
              <w:t xml:space="preserve">  1、熟悉孵化器运营和科技成果与产业转移相关流程，三年以上相关工作经历；</w:t>
            </w:r>
          </w:p>
          <w:p>
            <w:pPr>
              <w:widowControl/>
              <w:textAlignment w:val="center"/>
              <w:rPr>
                <w:rFonts w:ascii="仿宋" w:hAnsi="仿宋" w:eastAsia="仿宋" w:cs="仿宋"/>
                <w:color w:val="000000"/>
                <w:sz w:val="24"/>
              </w:rPr>
            </w:pPr>
            <w:r>
              <w:rPr>
                <w:rFonts w:hint="eastAsia" w:ascii="仿宋" w:hAnsi="仿宋" w:eastAsia="仿宋" w:cs="仿宋"/>
                <w:color w:val="000000"/>
                <w:sz w:val="24"/>
              </w:rPr>
              <w:t xml:space="preserve">   2、具有较强的方案策划、撰写、口头表达能力和较好的团队意识、工作协调能力。</w:t>
            </w:r>
          </w:p>
        </w:tc>
      </w:tr>
      <w:tr>
        <w:tblPrEx>
          <w:tblLayout w:type="fixed"/>
          <w:tblCellMar>
            <w:top w:w="15" w:type="dxa"/>
            <w:left w:w="15" w:type="dxa"/>
            <w:bottom w:w="15" w:type="dxa"/>
            <w:right w:w="15" w:type="dxa"/>
          </w:tblCellMar>
        </w:tblPrEx>
        <w:trPr>
          <w:trHeight w:val="2101" w:hRule="atLeast"/>
        </w:trPr>
        <w:tc>
          <w:tcPr>
            <w:tcW w:w="1429"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办公室综合文秘岗</w:t>
            </w:r>
          </w:p>
        </w:tc>
        <w:tc>
          <w:tcPr>
            <w:tcW w:w="1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专业不限（中文、新闻、法学、哲学等专业优先）</w:t>
            </w:r>
          </w:p>
        </w:tc>
        <w:tc>
          <w:tcPr>
            <w:tcW w:w="85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   1、性别要求</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男</w:t>
            </w:r>
            <w:r>
              <w:rPr>
                <w:rFonts w:hint="eastAsia" w:ascii="仿宋" w:hAnsi="仿宋" w:eastAsia="仿宋" w:cs="仿宋"/>
                <w:color w:val="000000"/>
                <w:kern w:val="0"/>
                <w:sz w:val="24"/>
                <w:lang w:eastAsia="zh-CN"/>
              </w:rPr>
              <w:t>性</w:t>
            </w:r>
            <w:r>
              <w:rPr>
                <w:rFonts w:hint="eastAsia" w:ascii="仿宋" w:hAnsi="仿宋" w:eastAsia="仿宋" w:cs="仿宋"/>
                <w:color w:val="000000"/>
                <w:kern w:val="0"/>
                <w:sz w:val="24"/>
              </w:rPr>
              <w:t>，具有2年以上机关事业单位办公部门综合文秘工作经历和较高的政策理论水平、综合分析能力、文稿写作能力。</w:t>
            </w:r>
          </w:p>
        </w:tc>
      </w:tr>
    </w:tbl>
    <w:p>
      <w:pPr>
        <w:rPr>
          <w:sz w:val="24"/>
        </w:rPr>
      </w:pPr>
      <w:r>
        <w:rPr>
          <w:rFonts w:hint="eastAsia"/>
          <w:sz w:val="24"/>
        </w:rPr>
        <w:t>招聘</w:t>
      </w:r>
      <w:r>
        <w:rPr>
          <w:sz w:val="24"/>
        </w:rPr>
        <w:t>咨询方式</w:t>
      </w:r>
      <w:r>
        <w:rPr>
          <w:rFonts w:hint="eastAsia"/>
          <w:sz w:val="24"/>
        </w:rPr>
        <w:t>：0477-2299060</w:t>
      </w:r>
    </w:p>
    <w:sectPr>
      <w:pgSz w:w="16838" w:h="11906" w:orient="landscape"/>
      <w:pgMar w:top="1066" w:right="1440" w:bottom="726"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34BB9"/>
    <w:rsid w:val="001D0788"/>
    <w:rsid w:val="00514BC1"/>
    <w:rsid w:val="00715F39"/>
    <w:rsid w:val="00756607"/>
    <w:rsid w:val="007571E1"/>
    <w:rsid w:val="007F370E"/>
    <w:rsid w:val="009F2251"/>
    <w:rsid w:val="00B61BD6"/>
    <w:rsid w:val="00C44FBB"/>
    <w:rsid w:val="05134BB9"/>
    <w:rsid w:val="0F292F38"/>
    <w:rsid w:val="494C7B7A"/>
    <w:rsid w:val="52EA62CA"/>
    <w:rsid w:val="54CB504A"/>
    <w:rsid w:val="7A2A5E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127</Words>
  <Characters>727</Characters>
  <Lines>6</Lines>
  <Paragraphs>1</Paragraphs>
  <TotalTime>0</TotalTime>
  <ScaleCrop>false</ScaleCrop>
  <LinksUpToDate>false</LinksUpToDate>
  <CharactersWithSpaces>853</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2016-06-13T06:30:00Z</dcterms:created>
  <dc:creator>lenove</dc:creator>
  <cp:lastModifiedBy>syl</cp:lastModifiedBy>
  <cp:lastPrinted>2016-06-13T06:37:00Z</cp:lastPrinted>
  <dcterms:modified xsi:type="dcterms:W3CDTF">2016-06-14T01:32:32Z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