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DC" w:rsidRPr="005D09DC" w:rsidRDefault="005D09DC" w:rsidP="005D09DC">
      <w:pPr>
        <w:widowControl/>
        <w:numPr>
          <w:ilvl w:val="0"/>
          <w:numId w:val="1"/>
        </w:numPr>
        <w:spacing w:before="75" w:after="75"/>
        <w:ind w:firstLine="294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D09DC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5D09D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313"/>
        <w:gridCol w:w="1820"/>
        <w:gridCol w:w="1227"/>
        <w:gridCol w:w="820"/>
        <w:gridCol w:w="895"/>
        <w:gridCol w:w="479"/>
        <w:gridCol w:w="730"/>
        <w:gridCol w:w="1062"/>
        <w:gridCol w:w="730"/>
      </w:tblGrid>
      <w:tr w:rsidR="005D09DC" w:rsidRPr="005D09DC" w:rsidTr="005D09DC">
        <w:tc>
          <w:tcPr>
            <w:tcW w:w="5000" w:type="pct"/>
            <w:gridSpan w:val="10"/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方正小标宋_GBK" w:eastAsia="方正小标宋_GBK" w:hAnsi="宋体" w:cs="宋体" w:hint="eastAsia"/>
                <w:kern w:val="0"/>
                <w:sz w:val="28"/>
                <w:szCs w:val="28"/>
              </w:rPr>
              <w:t>宜宾市事业单位2016年第一次公开考试招聘取消笔试加分情况汇总表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09DC" w:rsidRPr="005D09DC" w:rsidTr="005D09DC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 名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身份证号码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报考单位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岗位代码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服务已满年限（年）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服务类型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申请加分（分）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交加分材料地点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核查情况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09DC" w:rsidRPr="005D09DC" w:rsidTr="005D09D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付维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511502199108051267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宜宾市财政监督检查局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16101025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西部志愿者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翠屏区人力资源和社会保障局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取消加分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09DC" w:rsidRPr="005D09DC" w:rsidTr="005D09D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李兰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51150219910529604X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宜宾市人民公园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16102005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西部志愿者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翠屏区人力资源和社会保障局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取消加分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09DC" w:rsidRPr="005D09DC" w:rsidTr="005D09D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谢燕遥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511123199010025386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宜宾县初中学校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16127140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西部志愿者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翠屏区人力资源和社会保障局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取消加分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09DC" w:rsidRPr="005D09DC" w:rsidTr="005D09D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牟文兰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510311199202243948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高县乡镇初中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16131047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西部志愿者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翠屏区人力资源和社会保障局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取消加分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09DC" w:rsidRPr="005D09DC" w:rsidTr="005D09D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杨丹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520111199109270627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筠连县武德乡大乐小学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16132064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西部志愿者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翠屏区人力资源和社会保障局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取消加分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09DC" w:rsidRPr="005D09DC" w:rsidTr="005D09D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史元东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511129198904052213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屏山县县城小学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16135088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西部志愿者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翠屏区人力资源和社会保障局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取消加分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09DC" w:rsidRPr="005D09DC" w:rsidTr="005D09D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蒋小艳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511521199006189387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宜宾县普通高中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16127112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西部志愿者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南溪区人力资源和社会保障局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取消加分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09DC" w:rsidRPr="005D09DC" w:rsidTr="005D09D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刘欢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511522199106225126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宜宾县片区小学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16127143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西部志愿者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南溪区人力资源和社会保障局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取消加分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09DC" w:rsidRPr="005D09DC" w:rsidTr="005D09D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邓相元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511522199001113275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宜宾市南溪区现代服务业发展中心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16128007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西部志愿者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南溪区人力资源和社会保障局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取消加分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09DC" w:rsidRPr="005D09DC" w:rsidTr="005D09D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10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李巧巧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511002199303262521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宜宾市南溪区现代服务业发展中心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16128008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西部志愿者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南溪区人力资源和社会保障局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取消加分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09DC" w:rsidRPr="005D09DC" w:rsidTr="005D09D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王桂千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511522199003241721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宜宾市南溪区乡镇小学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16128047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西部志愿者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南溪区人力资源和社会保障局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取消加分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09DC" w:rsidRPr="005D09DC" w:rsidTr="005D09D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刘杨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511522199111115124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宜宾市南溪区乡镇小学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16128049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西部志愿者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南溪区人力资源和社会保障局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取消加分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09DC" w:rsidRPr="005D09DC" w:rsidTr="005D09D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徐微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511522199309091463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江安县乡镇小学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16129076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西部志愿者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南溪区人力资源和社会保障局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取消加分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09DC" w:rsidRPr="005D09DC" w:rsidTr="005D09D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李禄苹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511522199108144928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长宁县职业高级中学校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16130085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西部志愿者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南溪区人力资源和社会保障局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取消加分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09DC" w:rsidRPr="005D09DC" w:rsidTr="005D09DC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陈渺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511024199006110423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兴文县公共信息管理中心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16134013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西部志愿者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南溪区人力资源和社会保障局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9DC" w:rsidRPr="005D09DC" w:rsidRDefault="005D09DC" w:rsidP="005D0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9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取消加分</w:t>
            </w:r>
            <w:r w:rsidRPr="005D0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51AC5" w:rsidRDefault="00A51AC5">
      <w:bookmarkStart w:id="0" w:name="_GoBack"/>
      <w:bookmarkEnd w:id="0"/>
    </w:p>
    <w:sectPr w:rsidR="00A5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763AD"/>
    <w:multiLevelType w:val="multilevel"/>
    <w:tmpl w:val="49FC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1F"/>
    <w:rsid w:val="005D09DC"/>
    <w:rsid w:val="00A51AC5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B7D19-2696-47FA-A306-91730F04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>CHINA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2016-06-20T14:27:00Z</dcterms:created>
  <dcterms:modified xsi:type="dcterms:W3CDTF">2016-06-20T14:28:00Z</dcterms:modified>
</cp:coreProperties>
</file>