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A7" w:rsidRDefault="000234A7" w:rsidP="000234A7">
      <w:pPr>
        <w:pStyle w:val="a5"/>
        <w:shd w:val="clear" w:color="auto" w:fill="FFFFFF"/>
        <w:spacing w:line="399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Style w:val="a6"/>
          <w:rFonts w:ascii="Simsun" w:hAnsi="Simsun"/>
          <w:color w:val="000000"/>
          <w:sz w:val="21"/>
          <w:szCs w:val="21"/>
        </w:rPr>
        <w:t>附件</w:t>
      </w:r>
      <w:r>
        <w:rPr>
          <w:rStyle w:val="a6"/>
          <w:rFonts w:ascii="Simsun" w:hAnsi="Simsun"/>
          <w:color w:val="000000"/>
          <w:sz w:val="21"/>
          <w:szCs w:val="21"/>
        </w:rPr>
        <w:t>5</w:t>
      </w:r>
      <w:r>
        <w:rPr>
          <w:rStyle w:val="a6"/>
          <w:rFonts w:ascii="Simsun" w:hAnsi="Simsun"/>
          <w:color w:val="000000"/>
          <w:sz w:val="21"/>
          <w:szCs w:val="21"/>
        </w:rPr>
        <w:t>：</w:t>
      </w:r>
      <w:r>
        <w:rPr>
          <w:rStyle w:val="apple-converted-space"/>
          <w:rFonts w:ascii="Simsun" w:hAnsi="Simsun"/>
          <w:b/>
          <w:bCs/>
          <w:color w:val="000000"/>
          <w:sz w:val="21"/>
          <w:szCs w:val="21"/>
        </w:rPr>
        <w:t> </w:t>
      </w:r>
      <w:r>
        <w:rPr>
          <w:rStyle w:val="a6"/>
          <w:rFonts w:ascii="Simsun" w:hAnsi="Simsun"/>
          <w:color w:val="000000"/>
          <w:sz w:val="21"/>
          <w:szCs w:val="21"/>
        </w:rPr>
        <w:t>面试考场纪律及注意事项</w:t>
      </w:r>
    </w:p>
    <w:p w:rsidR="000234A7" w:rsidRDefault="000234A7" w:rsidP="000234A7">
      <w:pPr>
        <w:pStyle w:val="a5"/>
        <w:shd w:val="clear" w:color="auto" w:fill="FFFFFF"/>
        <w:spacing w:line="399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       1</w:t>
      </w:r>
      <w:r>
        <w:rPr>
          <w:rFonts w:ascii="Simsun" w:hAnsi="Simsun"/>
          <w:color w:val="000000"/>
          <w:sz w:val="21"/>
          <w:szCs w:val="21"/>
        </w:rPr>
        <w:t>、保持场内肃静、不得大声喧哗，各种通讯工具按要求统一保管，不准带入考室和候考</w:t>
      </w:r>
      <w:r>
        <w:rPr>
          <w:rFonts w:ascii="Simsun" w:hAnsi="Simsun"/>
          <w:color w:val="000000"/>
          <w:sz w:val="21"/>
          <w:szCs w:val="21"/>
        </w:rPr>
        <w:t>                </w:t>
      </w:r>
      <w:r>
        <w:rPr>
          <w:rFonts w:ascii="Simsun" w:hAnsi="Simsun"/>
          <w:color w:val="000000"/>
          <w:sz w:val="21"/>
          <w:szCs w:val="21"/>
        </w:rPr>
        <w:br/>
        <w:t>        2</w:t>
      </w:r>
      <w:r>
        <w:rPr>
          <w:rFonts w:ascii="Simsun" w:hAnsi="Simsun"/>
          <w:color w:val="000000"/>
          <w:sz w:val="21"/>
          <w:szCs w:val="21"/>
        </w:rPr>
        <w:t>、应试人员应自觉遵守《应试人员须知》，统一集中</w:t>
      </w:r>
      <w:proofErr w:type="gramStart"/>
      <w:r>
        <w:rPr>
          <w:rFonts w:ascii="Simsun" w:hAnsi="Simsun"/>
          <w:color w:val="000000"/>
          <w:sz w:val="21"/>
          <w:szCs w:val="21"/>
        </w:rPr>
        <w:t>在候考室</w:t>
      </w:r>
      <w:proofErr w:type="gramEnd"/>
      <w:r>
        <w:rPr>
          <w:rFonts w:ascii="Simsun" w:hAnsi="Simsun"/>
          <w:color w:val="000000"/>
          <w:sz w:val="21"/>
          <w:szCs w:val="21"/>
        </w:rPr>
        <w:t>等候，由考</w:t>
      </w:r>
      <w:proofErr w:type="gramStart"/>
      <w:r>
        <w:rPr>
          <w:rFonts w:ascii="Simsun" w:hAnsi="Simsun"/>
          <w:color w:val="000000"/>
          <w:sz w:val="21"/>
          <w:szCs w:val="21"/>
        </w:rPr>
        <w:t>务</w:t>
      </w:r>
      <w:proofErr w:type="gramEnd"/>
      <w:r>
        <w:rPr>
          <w:rFonts w:ascii="Simsun" w:hAnsi="Simsun"/>
          <w:color w:val="000000"/>
          <w:sz w:val="21"/>
          <w:szCs w:val="21"/>
        </w:rPr>
        <w:t>工作人员按顺序逐个引导至面试考室。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  3</w:t>
      </w:r>
      <w:r>
        <w:rPr>
          <w:rFonts w:ascii="Simsun" w:hAnsi="Simsun"/>
          <w:color w:val="000000"/>
          <w:sz w:val="21"/>
          <w:szCs w:val="21"/>
        </w:rPr>
        <w:t>、面试评委应自觉遵守《面试评委须知》。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4</w:t>
      </w:r>
      <w:r>
        <w:rPr>
          <w:rFonts w:ascii="Simsun" w:hAnsi="Simsun"/>
          <w:color w:val="000000"/>
          <w:sz w:val="21"/>
          <w:szCs w:val="21"/>
        </w:rPr>
        <w:t>、考</w:t>
      </w:r>
      <w:proofErr w:type="gramStart"/>
      <w:r>
        <w:rPr>
          <w:rFonts w:ascii="Simsun" w:hAnsi="Simsun"/>
          <w:color w:val="000000"/>
          <w:sz w:val="21"/>
          <w:szCs w:val="21"/>
        </w:rPr>
        <w:t>务</w:t>
      </w:r>
      <w:proofErr w:type="gramEnd"/>
      <w:r>
        <w:rPr>
          <w:rFonts w:ascii="Simsun" w:hAnsi="Simsun"/>
          <w:color w:val="000000"/>
          <w:sz w:val="21"/>
          <w:szCs w:val="21"/>
        </w:rPr>
        <w:t>工作人员应自觉遵守《考务工作人员须知》。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5</w:t>
      </w:r>
      <w:r>
        <w:rPr>
          <w:rFonts w:ascii="Simsun" w:hAnsi="Simsun"/>
          <w:color w:val="000000"/>
          <w:sz w:val="21"/>
          <w:szCs w:val="21"/>
        </w:rPr>
        <w:t>、监督人员要认真履行监督职责，对面试工作如有意见、建议和要求，可提前或在一名应试人员面试结束后，向主任评委提出。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6</w:t>
      </w:r>
      <w:r>
        <w:rPr>
          <w:rFonts w:ascii="Simsun" w:hAnsi="Simsun"/>
          <w:color w:val="000000"/>
          <w:sz w:val="21"/>
          <w:szCs w:val="21"/>
        </w:rPr>
        <w:t>、工作人员要密切配合评委共同创造良好的面试环境，认真负责，努力工作，严守纪律，周到服务。</w:t>
      </w:r>
    </w:p>
    <w:p w:rsidR="00013658" w:rsidRPr="000234A7" w:rsidRDefault="00013658"/>
    <w:sectPr w:rsidR="00013658" w:rsidRPr="000234A7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4A7"/>
    <w:rsid w:val="00013658"/>
    <w:rsid w:val="000234A7"/>
    <w:rsid w:val="000A429D"/>
    <w:rsid w:val="000E5E5F"/>
    <w:rsid w:val="003103A3"/>
    <w:rsid w:val="0064589B"/>
    <w:rsid w:val="008015A8"/>
    <w:rsid w:val="009062D2"/>
    <w:rsid w:val="00F31E00"/>
    <w:rsid w:val="00F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0234A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character" w:styleId="a6">
    <w:name w:val="Strong"/>
    <w:basedOn w:val="a0"/>
    <w:uiPriority w:val="22"/>
    <w:qFormat/>
    <w:rsid w:val="000234A7"/>
    <w:rPr>
      <w:b/>
      <w:bCs/>
    </w:rPr>
  </w:style>
  <w:style w:type="character" w:customStyle="1" w:styleId="apple-converted-space">
    <w:name w:val="apple-converted-space"/>
    <w:basedOn w:val="a0"/>
    <w:rsid w:val="00023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2016-07-01T05:24:00Z</dcterms:created>
  <dcterms:modified xsi:type="dcterms:W3CDTF">2016-07-01T05:24:00Z</dcterms:modified>
</cp:coreProperties>
</file>