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240" w:rsidRPr="001D6240" w:rsidRDefault="001D6240" w:rsidP="001D6240">
      <w:pPr>
        <w:widowControl/>
        <w:adjustRightInd/>
        <w:spacing w:before="0" w:after="0" w:line="600" w:lineRule="atLeast"/>
        <w:jc w:val="center"/>
        <w:textAlignment w:val="auto"/>
        <w:rPr>
          <w:rFonts w:ascii="Arial" w:hAnsi="Arial" w:cs="Arial"/>
          <w:color w:val="000000"/>
          <w:sz w:val="21"/>
          <w:szCs w:val="21"/>
        </w:rPr>
      </w:pPr>
      <w:bookmarkStart w:id="0" w:name="OLE_LINK1"/>
      <w:r w:rsidRPr="001D6240">
        <w:rPr>
          <w:rFonts w:eastAsia="方正小标宋_GBK" w:hint="eastAsia"/>
          <w:color w:val="000000"/>
          <w:sz w:val="44"/>
          <w:szCs w:val="44"/>
        </w:rPr>
        <w:t>关于公布</w:t>
      </w:r>
      <w:r w:rsidRPr="001D6240">
        <w:rPr>
          <w:rFonts w:eastAsia="方正小标宋_GBK" w:hint="eastAsia"/>
          <w:color w:val="000000"/>
          <w:sz w:val="44"/>
          <w:szCs w:val="44"/>
        </w:rPr>
        <w:t>2016</w:t>
      </w:r>
      <w:r w:rsidRPr="001D6240">
        <w:rPr>
          <w:rFonts w:eastAsia="方正小标宋_GBK" w:hint="eastAsia"/>
          <w:color w:val="000000"/>
          <w:sz w:val="44"/>
          <w:szCs w:val="44"/>
        </w:rPr>
        <w:t>年度福州市卫生系统事业单位公开招聘工作人员不开考和减少招考人数岗位的通知</w:t>
      </w:r>
    </w:p>
    <w:p w:rsidR="001D6240" w:rsidRPr="001D6240" w:rsidRDefault="001D6240" w:rsidP="001D6240">
      <w:pPr>
        <w:widowControl/>
        <w:adjustRightInd/>
        <w:spacing w:before="0" w:after="0" w:line="240" w:lineRule="auto"/>
        <w:jc w:val="left"/>
        <w:textAlignment w:val="auto"/>
        <w:rPr>
          <w:rFonts w:ascii="Arial" w:hAnsi="Arial" w:cs="Arial"/>
          <w:color w:val="000000"/>
          <w:sz w:val="21"/>
          <w:szCs w:val="21"/>
        </w:rPr>
      </w:pPr>
      <w:r w:rsidRPr="001D6240">
        <w:rPr>
          <w:rFonts w:ascii="Arial" w:hAnsi="Arial" w:cs="Arial"/>
          <w:color w:val="000000"/>
          <w:sz w:val="21"/>
          <w:szCs w:val="21"/>
        </w:rPr>
        <w:t> </w:t>
      </w:r>
    </w:p>
    <w:p w:rsidR="001D6240" w:rsidRPr="001D6240" w:rsidRDefault="001D6240" w:rsidP="001D6240">
      <w:pPr>
        <w:widowControl/>
        <w:adjustRightInd/>
        <w:spacing w:before="0" w:after="0" w:line="240" w:lineRule="auto"/>
        <w:jc w:val="center"/>
        <w:textAlignment w:val="auto"/>
        <w:rPr>
          <w:rFonts w:ascii="Arial" w:hAnsi="Arial" w:cs="Arial"/>
          <w:color w:val="000000"/>
          <w:sz w:val="21"/>
          <w:szCs w:val="21"/>
        </w:rPr>
      </w:pPr>
      <w:r w:rsidRPr="001D6240">
        <w:rPr>
          <w:rFonts w:ascii="楷体_GB2312" w:eastAsia="楷体_GB2312" w:hAnsi="Arial" w:cs="Arial" w:hint="eastAsia"/>
          <w:color w:val="000000"/>
          <w:sz w:val="32"/>
          <w:szCs w:val="32"/>
        </w:rPr>
        <w:t> </w:t>
      </w:r>
    </w:p>
    <w:p w:rsidR="001D6240" w:rsidRPr="001D6240" w:rsidRDefault="001D6240" w:rsidP="001D6240">
      <w:pPr>
        <w:widowControl/>
        <w:adjustRightInd/>
        <w:spacing w:before="0" w:after="0" w:line="240" w:lineRule="auto"/>
        <w:ind w:firstLine="640"/>
        <w:jc w:val="left"/>
        <w:textAlignment w:val="auto"/>
        <w:rPr>
          <w:rFonts w:ascii="Arial" w:hAnsi="Arial" w:cs="Arial"/>
          <w:color w:val="000000"/>
          <w:sz w:val="21"/>
          <w:szCs w:val="21"/>
        </w:rPr>
      </w:pPr>
      <w:r w:rsidRPr="001D6240">
        <w:rPr>
          <w:rFonts w:ascii="仿宋_GB2312" w:eastAsia="仿宋_GB2312" w:hAnsi="Arial" w:cs="Arial" w:hint="eastAsia"/>
          <w:color w:val="000000"/>
          <w:sz w:val="32"/>
          <w:szCs w:val="32"/>
        </w:rPr>
        <w:t>根据《</w:t>
      </w:r>
      <w:r w:rsidRPr="001D6240">
        <w:rPr>
          <w:color w:val="000000"/>
          <w:sz w:val="32"/>
          <w:szCs w:val="32"/>
        </w:rPr>
        <w:t>2016</w:t>
      </w:r>
      <w:r w:rsidRPr="001D6240">
        <w:rPr>
          <w:rFonts w:ascii="仿宋_GB2312" w:eastAsia="仿宋_GB2312" w:hAnsi="Arial" w:cs="Arial" w:hint="eastAsia"/>
          <w:color w:val="000000"/>
          <w:sz w:val="32"/>
          <w:szCs w:val="32"/>
        </w:rPr>
        <w:t>年度福州市卫生计生系统事业单位公开招聘工作人员的公告》，经统计，本次考试共有</w:t>
      </w:r>
      <w:r w:rsidRPr="001D6240">
        <w:rPr>
          <w:color w:val="000000"/>
          <w:sz w:val="32"/>
          <w:szCs w:val="32"/>
        </w:rPr>
        <w:t>102</w:t>
      </w:r>
      <w:r w:rsidRPr="001D6240">
        <w:rPr>
          <w:rFonts w:ascii="仿宋_GB2312" w:eastAsia="仿宋_GB2312" w:hAnsi="Arial" w:cs="Arial" w:hint="eastAsia"/>
          <w:color w:val="000000"/>
          <w:sz w:val="32"/>
          <w:szCs w:val="32"/>
        </w:rPr>
        <w:t>个岗位由于报名人数不足不开考（其中无人报名</w:t>
      </w:r>
      <w:r w:rsidRPr="001D6240">
        <w:rPr>
          <w:color w:val="000000"/>
          <w:sz w:val="32"/>
          <w:szCs w:val="32"/>
        </w:rPr>
        <w:t>83</w:t>
      </w:r>
      <w:r w:rsidRPr="001D6240">
        <w:rPr>
          <w:rFonts w:ascii="仿宋_GB2312" w:eastAsia="仿宋_GB2312" w:hAnsi="Arial" w:cs="Arial" w:hint="eastAsia"/>
          <w:color w:val="000000"/>
          <w:sz w:val="32"/>
          <w:szCs w:val="32"/>
        </w:rPr>
        <w:t>个岗位），共涉及</w:t>
      </w:r>
      <w:r w:rsidRPr="001D6240">
        <w:rPr>
          <w:color w:val="000000"/>
          <w:sz w:val="32"/>
          <w:szCs w:val="32"/>
        </w:rPr>
        <w:t>24</w:t>
      </w:r>
      <w:r w:rsidRPr="001D6240">
        <w:rPr>
          <w:rFonts w:ascii="仿宋_GB2312" w:eastAsia="仿宋_GB2312" w:hAnsi="Arial" w:cs="Arial" w:hint="eastAsia"/>
          <w:color w:val="000000"/>
          <w:sz w:val="32"/>
          <w:szCs w:val="32"/>
        </w:rPr>
        <w:t>名考生，考生的报名费将于如数退还；共有</w:t>
      </w:r>
      <w:r w:rsidRPr="001D6240">
        <w:rPr>
          <w:color w:val="000000"/>
          <w:sz w:val="32"/>
          <w:szCs w:val="32"/>
        </w:rPr>
        <w:t>15</w:t>
      </w:r>
      <w:r w:rsidRPr="001D6240">
        <w:rPr>
          <w:rFonts w:ascii="仿宋_GB2312" w:eastAsia="仿宋_GB2312" w:hAnsi="Arial" w:cs="Arial" w:hint="eastAsia"/>
          <w:color w:val="000000"/>
          <w:sz w:val="32"/>
          <w:szCs w:val="32"/>
        </w:rPr>
        <w:t>个岗位按比例减少招考人数。（具体不开考和减招岗位见附件）</w:t>
      </w:r>
    </w:p>
    <w:p w:rsidR="001D6240" w:rsidRPr="001D6240" w:rsidRDefault="001D6240" w:rsidP="001D6240">
      <w:pPr>
        <w:widowControl/>
        <w:adjustRightInd/>
        <w:spacing w:before="0" w:after="0" w:line="240" w:lineRule="auto"/>
        <w:ind w:firstLine="640"/>
        <w:jc w:val="left"/>
        <w:textAlignment w:val="auto"/>
        <w:rPr>
          <w:rFonts w:ascii="Arial" w:hAnsi="Arial" w:cs="Arial"/>
          <w:color w:val="000000"/>
          <w:sz w:val="21"/>
          <w:szCs w:val="21"/>
        </w:rPr>
      </w:pPr>
      <w:r w:rsidRPr="001D6240">
        <w:rPr>
          <w:rFonts w:ascii="仿宋_GB2312" w:eastAsia="仿宋_GB2312" w:hAnsi="Arial" w:cs="Arial" w:hint="eastAsia"/>
          <w:color w:val="000000"/>
          <w:sz w:val="32"/>
          <w:szCs w:val="32"/>
        </w:rPr>
        <w:t>专此通知。</w:t>
      </w:r>
    </w:p>
    <w:p w:rsidR="001D6240" w:rsidRPr="001D6240" w:rsidRDefault="001D6240" w:rsidP="001D6240">
      <w:pPr>
        <w:widowControl/>
        <w:adjustRightInd/>
        <w:spacing w:before="0" w:after="0" w:line="240" w:lineRule="auto"/>
        <w:ind w:firstLine="640"/>
        <w:jc w:val="left"/>
        <w:textAlignment w:val="auto"/>
        <w:rPr>
          <w:rFonts w:ascii="Arial" w:hAnsi="Arial" w:cs="Arial"/>
          <w:color w:val="000000"/>
          <w:sz w:val="21"/>
          <w:szCs w:val="21"/>
        </w:rPr>
      </w:pPr>
      <w:r w:rsidRPr="001D6240">
        <w:rPr>
          <w:color w:val="000000"/>
          <w:sz w:val="32"/>
          <w:szCs w:val="32"/>
        </w:rPr>
        <w:t> </w:t>
      </w:r>
    </w:p>
    <w:p w:rsidR="001D6240" w:rsidRPr="001D6240" w:rsidRDefault="001D6240" w:rsidP="001D6240">
      <w:pPr>
        <w:widowControl/>
        <w:wordWrap w:val="0"/>
        <w:adjustRightInd/>
        <w:spacing w:before="0" w:after="0" w:line="240" w:lineRule="auto"/>
        <w:ind w:firstLine="640"/>
        <w:jc w:val="right"/>
        <w:textAlignment w:val="auto"/>
        <w:rPr>
          <w:rFonts w:ascii="Arial" w:hAnsi="Arial" w:cs="Arial"/>
          <w:color w:val="000000"/>
          <w:sz w:val="21"/>
          <w:szCs w:val="21"/>
        </w:rPr>
      </w:pPr>
      <w:r w:rsidRPr="001D6240">
        <w:rPr>
          <w:rFonts w:ascii="仿宋_GB2312" w:eastAsia="仿宋_GB2312" w:hAnsi="Arial" w:cs="Arial" w:hint="eastAsia"/>
          <w:color w:val="000000"/>
          <w:sz w:val="32"/>
          <w:szCs w:val="32"/>
        </w:rPr>
        <w:t xml:space="preserve">福州市卫生和计划生育委员会　</w:t>
      </w:r>
    </w:p>
    <w:p w:rsidR="001D6240" w:rsidRPr="001D6240" w:rsidRDefault="001D6240" w:rsidP="001D6240">
      <w:pPr>
        <w:widowControl/>
        <w:wordWrap w:val="0"/>
        <w:adjustRightInd/>
        <w:spacing w:before="0" w:after="0" w:line="240" w:lineRule="auto"/>
        <w:ind w:firstLine="640"/>
        <w:jc w:val="right"/>
        <w:textAlignment w:val="auto"/>
        <w:rPr>
          <w:rFonts w:ascii="Arial" w:hAnsi="Arial" w:cs="Arial"/>
          <w:color w:val="000000"/>
          <w:sz w:val="21"/>
          <w:szCs w:val="21"/>
        </w:rPr>
      </w:pPr>
      <w:r w:rsidRPr="001D6240">
        <w:rPr>
          <w:color w:val="000000"/>
          <w:sz w:val="32"/>
          <w:szCs w:val="32"/>
        </w:rPr>
        <w:t>2016</w:t>
      </w:r>
      <w:r w:rsidRPr="001D6240">
        <w:rPr>
          <w:rFonts w:ascii="仿宋_GB2312" w:eastAsia="仿宋_GB2312" w:hAnsi="Arial" w:cs="Arial" w:hint="eastAsia"/>
          <w:color w:val="000000"/>
          <w:sz w:val="32"/>
          <w:szCs w:val="32"/>
        </w:rPr>
        <w:t>年</w:t>
      </w:r>
      <w:r w:rsidRPr="001D6240">
        <w:rPr>
          <w:color w:val="000000"/>
          <w:sz w:val="32"/>
          <w:szCs w:val="32"/>
        </w:rPr>
        <w:t>7</w:t>
      </w:r>
      <w:r w:rsidRPr="001D6240">
        <w:rPr>
          <w:rFonts w:ascii="仿宋_GB2312" w:eastAsia="仿宋_GB2312" w:hAnsi="Arial" w:cs="Arial" w:hint="eastAsia"/>
          <w:color w:val="000000"/>
          <w:sz w:val="32"/>
          <w:szCs w:val="32"/>
        </w:rPr>
        <w:t>月</w:t>
      </w:r>
      <w:r w:rsidRPr="001D6240">
        <w:rPr>
          <w:color w:val="000000"/>
          <w:sz w:val="32"/>
          <w:szCs w:val="32"/>
        </w:rPr>
        <w:t>1</w:t>
      </w:r>
      <w:r w:rsidRPr="001D6240">
        <w:rPr>
          <w:rFonts w:ascii="仿宋_GB2312" w:eastAsia="仿宋_GB2312" w:hAnsi="Arial" w:cs="Arial" w:hint="eastAsia"/>
          <w:color w:val="000000"/>
          <w:sz w:val="32"/>
          <w:szCs w:val="32"/>
        </w:rPr>
        <w:t xml:space="preserve">日　　　　</w:t>
      </w:r>
    </w:p>
    <w:p w:rsidR="001D6240" w:rsidRPr="001D6240" w:rsidRDefault="001D6240" w:rsidP="001D6240">
      <w:pPr>
        <w:widowControl/>
        <w:adjustRightInd/>
        <w:spacing w:before="0" w:after="0" w:line="240" w:lineRule="auto"/>
        <w:ind w:firstLine="640"/>
        <w:jc w:val="right"/>
        <w:textAlignment w:val="auto"/>
        <w:rPr>
          <w:rFonts w:ascii="Arial" w:hAnsi="Arial" w:cs="Arial"/>
          <w:color w:val="000000"/>
          <w:sz w:val="21"/>
          <w:szCs w:val="21"/>
        </w:rPr>
      </w:pPr>
      <w:r w:rsidRPr="001D6240">
        <w:rPr>
          <w:color w:val="000000"/>
          <w:sz w:val="32"/>
          <w:szCs w:val="32"/>
        </w:rPr>
        <w:t> </w:t>
      </w:r>
    </w:p>
    <w:p w:rsidR="001D6240" w:rsidRPr="001D6240" w:rsidRDefault="001D6240" w:rsidP="001D6240">
      <w:pPr>
        <w:widowControl/>
        <w:adjustRightInd/>
        <w:spacing w:before="0" w:after="0" w:line="240" w:lineRule="auto"/>
        <w:jc w:val="left"/>
        <w:textAlignment w:val="auto"/>
        <w:rPr>
          <w:rFonts w:ascii="Arial" w:hAnsi="Arial" w:cs="Arial"/>
          <w:color w:val="000000"/>
          <w:sz w:val="21"/>
          <w:szCs w:val="21"/>
        </w:rPr>
      </w:pPr>
      <w:r w:rsidRPr="001D6240">
        <w:rPr>
          <w:rFonts w:ascii="黑体" w:eastAsia="黑体" w:hAnsi="黑体" w:cs="Arial" w:hint="eastAsia"/>
          <w:color w:val="000000"/>
          <w:sz w:val="32"/>
          <w:szCs w:val="32"/>
        </w:rPr>
        <w:t>不开考岗位（共102个岗位，其中无人报名岗位83个，有考生报名但比例不足的岗位19个，共涉及24名考生）：</w:t>
      </w:r>
    </w:p>
    <w:tbl>
      <w:tblPr>
        <w:tblW w:w="0" w:type="auto"/>
        <w:tblInd w:w="108" w:type="dxa"/>
        <w:tblCellMar>
          <w:left w:w="0" w:type="dxa"/>
          <w:right w:w="0" w:type="dxa"/>
        </w:tblCellMar>
        <w:tblLook w:val="04A0"/>
      </w:tblPr>
      <w:tblGrid>
        <w:gridCol w:w="577"/>
        <w:gridCol w:w="1902"/>
        <w:gridCol w:w="1233"/>
        <w:gridCol w:w="1218"/>
        <w:gridCol w:w="1595"/>
        <w:gridCol w:w="1889"/>
      </w:tblGrid>
      <w:tr w:rsidR="001D6240" w:rsidRPr="001D6240" w:rsidTr="001D6240">
        <w:trPr>
          <w:trHeight w:val="480"/>
        </w:trPr>
        <w:tc>
          <w:tcPr>
            <w:tcW w:w="52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黑体" w:eastAsia="黑体" w:hAnsi="黑体" w:cs="宋体" w:hint="eastAsia"/>
                <w:color w:val="000000"/>
                <w:szCs w:val="24"/>
              </w:rPr>
              <w:t>序号</w:t>
            </w:r>
          </w:p>
        </w:tc>
        <w:tc>
          <w:tcPr>
            <w:tcW w:w="1995"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黑体" w:eastAsia="黑体" w:hAnsi="黑体" w:cs="宋体" w:hint="eastAsia"/>
                <w:color w:val="000000"/>
                <w:szCs w:val="24"/>
              </w:rPr>
              <w:t>招聘单位</w:t>
            </w:r>
          </w:p>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Cs w:val="24"/>
              </w:rPr>
              <w:t> </w:t>
            </w:r>
          </w:p>
        </w:tc>
        <w:tc>
          <w:tcPr>
            <w:tcW w:w="1260"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黑体" w:eastAsia="黑体" w:hAnsi="黑体" w:cs="宋体" w:hint="eastAsia"/>
                <w:color w:val="000000"/>
                <w:szCs w:val="24"/>
              </w:rPr>
              <w:t>岗位编码</w:t>
            </w:r>
          </w:p>
        </w:tc>
        <w:tc>
          <w:tcPr>
            <w:tcW w:w="1260"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黑体" w:eastAsia="黑体" w:hAnsi="黑体" w:cs="宋体" w:hint="eastAsia"/>
                <w:color w:val="000000"/>
                <w:szCs w:val="24"/>
              </w:rPr>
              <w:t>岗位名称</w:t>
            </w:r>
          </w:p>
        </w:tc>
        <w:tc>
          <w:tcPr>
            <w:tcW w:w="1680"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黑体" w:eastAsia="黑体" w:hAnsi="黑体" w:cs="宋体" w:hint="eastAsia"/>
                <w:color w:val="000000"/>
                <w:szCs w:val="24"/>
              </w:rPr>
              <w:t>原计划招聘人数</w:t>
            </w:r>
          </w:p>
        </w:tc>
        <w:tc>
          <w:tcPr>
            <w:tcW w:w="1995"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黑体" w:eastAsia="黑体" w:hAnsi="黑体" w:cs="宋体" w:hint="eastAsia"/>
                <w:color w:val="000000"/>
                <w:szCs w:val="24"/>
              </w:rPr>
              <w:t>符合条件报名缴费人数</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ind w:right="120"/>
              <w:jc w:val="right"/>
              <w:textAlignment w:val="auto"/>
              <w:rPr>
                <w:rFonts w:ascii="宋体" w:hAnsi="宋体" w:cs="宋体"/>
                <w:color w:val="000000"/>
                <w:szCs w:val="24"/>
              </w:rPr>
            </w:pPr>
            <w:r w:rsidRPr="001D6240">
              <w:rPr>
                <w:color w:val="000000"/>
                <w:szCs w:val="24"/>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福州市疾病预防控制中心</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100101</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检验</w:t>
            </w:r>
            <w:r w:rsidRPr="001D6240">
              <w:rPr>
                <w:color w:val="000000"/>
                <w:sz w:val="22"/>
                <w:szCs w:val="22"/>
              </w:rPr>
              <w:t>01</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2</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福州市疾病预防控制中心</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100102</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检验</w:t>
            </w:r>
            <w:r w:rsidRPr="001D6240">
              <w:rPr>
                <w:color w:val="000000"/>
                <w:sz w:val="22"/>
                <w:szCs w:val="22"/>
              </w:rPr>
              <w:t>02</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3</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福州市第一医院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100201</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神经外科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4</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福州市第一医院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100202</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儿科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3</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5</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福州市第一医院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100203</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ICU</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2</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lastRenderedPageBreak/>
              <w:t>6</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福州市第一医院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100204</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超声科（医师）</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7</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福州市第一医院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100205</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放射科（医师）</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8</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福州市第一医院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100206</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核医学科（医师）</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9</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福州市第一医院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100207</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康复医学科（医师）</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10</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福州市第一医院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100211</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重症医学科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11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福州市第一医院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100223</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儿科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2</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12</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福州市第一医院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100224</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儿科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2</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13</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福州市第一医院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100225</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超声科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2</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14</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福州市第一医院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100245</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放射介入科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15</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福州市第一医院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100250</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儿科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16</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福州市第一医院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100251</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儿科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17</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福州市第一医院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100252</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儿科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18</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福州市第二医院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100301</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超声科医师</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19</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福州市第二医院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100302</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产科医师</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20</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福州市第二医院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100303</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骨科医师</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21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福州市第二医院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100312</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肝胆外科医师</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22</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福州市第二医院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100319</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呼吸内科医师</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23</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福州市第二医院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100320</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消化内科医师</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24</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福州市第二医院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100327</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超声科医师</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25</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福州市第二医院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100337</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重症医学科医师</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26</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福州市第二医院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100352</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医保科工作人员</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2</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27</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福州肺科医院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100404</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检验科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28</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福州肺科医院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100407</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儿科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29</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福州肺科医院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100408</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急诊科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2</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lastRenderedPageBreak/>
              <w:t>30</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福州肺科医院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100411</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超声科（医师）</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31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福州肺科医院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100412</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心电图（医师）</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32</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福州市中医院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100601</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内分泌病科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33</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福州市中医院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100604</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新生儿科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34</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福州市中医院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100605</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医学影像科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35</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福州市中医院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100607</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麻醉科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36</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福州市中医院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100608</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心电图室</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37</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福州市中医院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100609</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呼吸内科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38</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福州市中医院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100610</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肾内科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39</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福州市中医院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100611</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脾胃病科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40</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福州市中医院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100612</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急危重医学部</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41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福州市中医院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100614</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外科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42</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福州市中医院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100615</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外科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43</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福州市中医院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100618</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眼科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44</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福州市中医院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100619</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超声科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45</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福州市中医院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100625</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儿科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46</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福州市中医院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100626</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儿科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47</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福州市中医院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100627</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新生儿科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48</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福州市中医院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100628</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新生儿科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49</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福州市中医院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100629</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外科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3</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50</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福州市中医院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100630</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急危重医学部</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51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福州市中医院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100634</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医学影像科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52</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福州市中医院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100635</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医学影像科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lastRenderedPageBreak/>
              <w:t>53</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福州市中医院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100640</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超声科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54</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福州市妇幼保健院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100704</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儿科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55</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福州市妇幼保健院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100707</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外科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56</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福州市妇幼保健院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100711</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护理</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57</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福州市妇幼保健院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100712</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护理</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2</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58</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福州市妇幼保健院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100713</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中药房</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59</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福州市妇幼保健院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100715</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心电图室</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2</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60</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福州市妇幼保健院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100716</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眼科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2</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61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福州市妇幼保健院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100717</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内科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62</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福州市第六医院（福州市老年医院）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100801</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超声科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63</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福州市第六医院（福州市老年医院）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100802</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超声科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64</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福州市第七医院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100901</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临床</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65</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福州市第七医院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100902</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麻醉</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66</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福州市第七医院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100903</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心电图</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67</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福州市第七医院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100904</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放射科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68</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福州市第七医院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100906</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护理</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2</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69</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福州市第八医院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101001</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内科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70</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福州市第八医院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101002</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内科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lastRenderedPageBreak/>
              <w:t>71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福州市第八医院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101003</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内科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3</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72</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福州市第八医院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101005</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妇产科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3</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73</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福州市第八医院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101006</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妇产科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2</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74</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福州市第八医院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101007</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影像科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75</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福州市第八医院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101008</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影像科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76</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福州市第八医院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101011</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儿科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2</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77</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福州市第八医院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101013</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护理</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78</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福建省福州儿童医院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101101</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哮喘科医生</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79</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福建省福州儿童医院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101102</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新生儿科医生</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80</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福建省福州儿童医院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101105</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呼吸内科医生</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81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福建省福州儿童医院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101107</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新生儿科医生</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82</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福建省福州儿童医院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101109</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重症医学科医生</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83</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福建省福州儿童医院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101110</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儿内科医生</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6</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84</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福建省福州儿童医院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101111</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实验室</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85</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福建省福州儿童医院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101113</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麻醉科医生</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86</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福建省福州儿童医院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101114</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检验科技术人员</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87</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福建省福州儿童医院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101116</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儿保科心理医生</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88</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福建省福州儿童医院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101117</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儿保科医生</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lastRenderedPageBreak/>
              <w:t>89</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福建省福州儿童医院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101118</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放射科医生</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90</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福建省福州儿童医院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101119</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超声科医生</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91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福建省福州儿童医院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101120</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儿童保健医生</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92</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福建省福州儿童医院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101130</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输血科</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2</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93</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福建省福州儿童医院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101132</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五官保健医生</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94</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福建省福州儿童医院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101133</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放射科医生</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2</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95</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福建省福州儿童医院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101137</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放射技师</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96</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福建省福清卫生学校</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101201</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临床医学教师</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97</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福建省福清卫生学校</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101202</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临床医学教师</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98</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福建省福清卫生学校</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101203</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护理学教师</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99</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福建省福清卫生学校</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101204</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基础医学教师</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100</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福建省福清卫生学校</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101209</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医生</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2</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101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福建省福清卫生学校</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101210</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医生</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r w:rsidR="001D6240" w:rsidRPr="001D6240" w:rsidTr="001D6240">
        <w:trPr>
          <w:trHeight w:val="72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102</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福建省福清卫生学校</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101211</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医生</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99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0</w:t>
            </w:r>
          </w:p>
        </w:tc>
      </w:tr>
    </w:tbl>
    <w:p w:rsidR="001D6240" w:rsidRPr="001D6240" w:rsidRDefault="001D6240" w:rsidP="001D6240">
      <w:pPr>
        <w:widowControl/>
        <w:adjustRightInd/>
        <w:spacing w:before="0" w:after="0" w:line="240" w:lineRule="auto"/>
        <w:jc w:val="left"/>
        <w:textAlignment w:val="auto"/>
        <w:rPr>
          <w:rFonts w:ascii="Arial" w:hAnsi="Arial" w:cs="Arial"/>
          <w:color w:val="000000"/>
          <w:sz w:val="21"/>
          <w:szCs w:val="21"/>
        </w:rPr>
      </w:pPr>
      <w:r w:rsidRPr="001D6240">
        <w:rPr>
          <w:rFonts w:ascii="宋体" w:hAnsi="宋体" w:cs="宋体" w:hint="eastAsia"/>
          <w:color w:val="000000"/>
          <w:sz w:val="32"/>
          <w:szCs w:val="32"/>
        </w:rPr>
        <w:t> </w:t>
      </w:r>
    </w:p>
    <w:p w:rsidR="001D6240" w:rsidRPr="001D6240" w:rsidRDefault="001D6240" w:rsidP="001D6240">
      <w:pPr>
        <w:widowControl/>
        <w:adjustRightInd/>
        <w:spacing w:before="0" w:after="0" w:line="240" w:lineRule="auto"/>
        <w:jc w:val="left"/>
        <w:textAlignment w:val="auto"/>
        <w:rPr>
          <w:rFonts w:ascii="Arial" w:hAnsi="Arial" w:cs="Arial"/>
          <w:color w:val="000000"/>
          <w:sz w:val="21"/>
          <w:szCs w:val="21"/>
        </w:rPr>
      </w:pPr>
      <w:r w:rsidRPr="001D6240">
        <w:rPr>
          <w:rFonts w:ascii="黑体" w:eastAsia="黑体" w:hAnsi="黑体" w:cs="Arial" w:hint="eastAsia"/>
          <w:color w:val="000000"/>
          <w:sz w:val="32"/>
          <w:szCs w:val="32"/>
        </w:rPr>
        <w:t>减少招考人数岗位（共15个岗位）：</w:t>
      </w:r>
    </w:p>
    <w:tbl>
      <w:tblPr>
        <w:tblW w:w="8715" w:type="dxa"/>
        <w:tblInd w:w="108" w:type="dxa"/>
        <w:tblCellMar>
          <w:left w:w="0" w:type="dxa"/>
          <w:right w:w="0" w:type="dxa"/>
        </w:tblCellMar>
        <w:tblLook w:val="04A0"/>
      </w:tblPr>
      <w:tblGrid>
        <w:gridCol w:w="456"/>
        <w:gridCol w:w="2088"/>
        <w:gridCol w:w="1176"/>
        <w:gridCol w:w="1215"/>
        <w:gridCol w:w="1260"/>
        <w:gridCol w:w="945"/>
        <w:gridCol w:w="1575"/>
      </w:tblGrid>
      <w:tr w:rsidR="001D6240" w:rsidRPr="001D6240" w:rsidTr="001D6240">
        <w:trPr>
          <w:trHeight w:val="450"/>
        </w:trPr>
        <w:tc>
          <w:tcPr>
            <w:tcW w:w="456"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黑体" w:eastAsia="黑体" w:hAnsi="黑体" w:cs="宋体" w:hint="eastAsia"/>
                <w:color w:val="000000"/>
                <w:szCs w:val="24"/>
              </w:rPr>
              <w:t>序号</w:t>
            </w:r>
          </w:p>
        </w:tc>
        <w:tc>
          <w:tcPr>
            <w:tcW w:w="2088"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黑体" w:eastAsia="黑体" w:hAnsi="黑体" w:cs="宋体" w:hint="eastAsia"/>
                <w:color w:val="000000"/>
                <w:szCs w:val="24"/>
              </w:rPr>
              <w:t>招聘单位</w:t>
            </w:r>
          </w:p>
        </w:tc>
        <w:tc>
          <w:tcPr>
            <w:tcW w:w="1176"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黑体" w:eastAsia="黑体" w:hAnsi="黑体" w:cs="宋体" w:hint="eastAsia"/>
                <w:color w:val="000000"/>
                <w:szCs w:val="24"/>
              </w:rPr>
              <w:t>岗位编码</w:t>
            </w:r>
          </w:p>
        </w:tc>
        <w:tc>
          <w:tcPr>
            <w:tcW w:w="1215"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黑体" w:eastAsia="黑体" w:hAnsi="黑体" w:cs="宋体" w:hint="eastAsia"/>
                <w:color w:val="000000"/>
                <w:szCs w:val="24"/>
              </w:rPr>
              <w:t>岗位名称</w:t>
            </w:r>
          </w:p>
        </w:tc>
        <w:tc>
          <w:tcPr>
            <w:tcW w:w="1260"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黑体" w:eastAsia="黑体" w:hAnsi="黑体" w:cs="宋体" w:hint="eastAsia"/>
                <w:color w:val="000000"/>
                <w:szCs w:val="24"/>
              </w:rPr>
              <w:t>原计划招聘人数</w:t>
            </w:r>
          </w:p>
        </w:tc>
        <w:tc>
          <w:tcPr>
            <w:tcW w:w="945"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黑体" w:eastAsia="黑体" w:hAnsi="黑体" w:cs="宋体" w:hint="eastAsia"/>
                <w:color w:val="000000"/>
                <w:szCs w:val="24"/>
              </w:rPr>
              <w:t>现招聘人数</w:t>
            </w:r>
          </w:p>
        </w:tc>
        <w:tc>
          <w:tcPr>
            <w:tcW w:w="1575"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黑体" w:eastAsia="黑体" w:hAnsi="黑体" w:cs="宋体" w:hint="eastAsia"/>
                <w:color w:val="000000"/>
                <w:szCs w:val="24"/>
              </w:rPr>
              <w:t>符合条件报名缴费人数</w:t>
            </w:r>
          </w:p>
        </w:tc>
      </w:tr>
      <w:tr w:rsidR="001D6240" w:rsidRPr="001D6240" w:rsidTr="001D6240">
        <w:trPr>
          <w:trHeight w:val="720"/>
        </w:trPr>
        <w:tc>
          <w:tcPr>
            <w:tcW w:w="456"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w:t>
            </w:r>
          </w:p>
        </w:tc>
        <w:tc>
          <w:tcPr>
            <w:tcW w:w="2088"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福州市第一医院</w:t>
            </w:r>
          </w:p>
        </w:tc>
        <w:tc>
          <w:tcPr>
            <w:tcW w:w="117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100208</w:t>
            </w:r>
          </w:p>
        </w:tc>
        <w:tc>
          <w:tcPr>
            <w:tcW w:w="121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体检中心（医师）</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4</w:t>
            </w:r>
          </w:p>
        </w:tc>
        <w:tc>
          <w:tcPr>
            <w:tcW w:w="94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3</w:t>
            </w:r>
          </w:p>
        </w:tc>
        <w:tc>
          <w:tcPr>
            <w:tcW w:w="157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9</w:t>
            </w:r>
          </w:p>
        </w:tc>
      </w:tr>
      <w:tr w:rsidR="001D6240" w:rsidRPr="001D6240" w:rsidTr="001D6240">
        <w:trPr>
          <w:trHeight w:val="285"/>
        </w:trPr>
        <w:tc>
          <w:tcPr>
            <w:tcW w:w="456"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2</w:t>
            </w:r>
          </w:p>
        </w:tc>
        <w:tc>
          <w:tcPr>
            <w:tcW w:w="2088"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福州市第一医院</w:t>
            </w:r>
          </w:p>
        </w:tc>
        <w:tc>
          <w:tcPr>
            <w:tcW w:w="117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100248</w:t>
            </w:r>
          </w:p>
        </w:tc>
        <w:tc>
          <w:tcPr>
            <w:tcW w:w="121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儿科</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4</w:t>
            </w:r>
          </w:p>
        </w:tc>
        <w:tc>
          <w:tcPr>
            <w:tcW w:w="94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2</w:t>
            </w:r>
          </w:p>
        </w:tc>
        <w:tc>
          <w:tcPr>
            <w:tcW w:w="157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8</w:t>
            </w:r>
          </w:p>
        </w:tc>
      </w:tr>
      <w:tr w:rsidR="001D6240" w:rsidRPr="001D6240" w:rsidTr="001D6240">
        <w:trPr>
          <w:trHeight w:val="285"/>
        </w:trPr>
        <w:tc>
          <w:tcPr>
            <w:tcW w:w="456"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3</w:t>
            </w:r>
          </w:p>
        </w:tc>
        <w:tc>
          <w:tcPr>
            <w:tcW w:w="2088"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福州市第一医院</w:t>
            </w:r>
          </w:p>
        </w:tc>
        <w:tc>
          <w:tcPr>
            <w:tcW w:w="117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100265</w:t>
            </w:r>
          </w:p>
        </w:tc>
        <w:tc>
          <w:tcPr>
            <w:tcW w:w="121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护理（手术</w:t>
            </w:r>
            <w:r w:rsidRPr="001D6240">
              <w:rPr>
                <w:rFonts w:ascii="宋体" w:hAnsi="宋体" w:cs="宋体" w:hint="eastAsia"/>
                <w:color w:val="000000"/>
                <w:sz w:val="22"/>
                <w:szCs w:val="22"/>
              </w:rPr>
              <w:lastRenderedPageBreak/>
              <w:t>室、</w:t>
            </w:r>
            <w:r w:rsidRPr="001D6240">
              <w:rPr>
                <w:color w:val="000000"/>
                <w:sz w:val="22"/>
                <w:szCs w:val="22"/>
              </w:rPr>
              <w:t>ICU</w:t>
            </w:r>
            <w:r w:rsidRPr="001D6240">
              <w:rPr>
                <w:rFonts w:ascii="宋体" w:hAnsi="宋体" w:cs="宋体" w:hint="eastAsia"/>
                <w:color w:val="000000"/>
                <w:sz w:val="22"/>
                <w:szCs w:val="22"/>
              </w:rPr>
              <w:t>、急诊科）</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lastRenderedPageBreak/>
              <w:t>5</w:t>
            </w:r>
          </w:p>
        </w:tc>
        <w:tc>
          <w:tcPr>
            <w:tcW w:w="94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3</w:t>
            </w:r>
          </w:p>
        </w:tc>
        <w:tc>
          <w:tcPr>
            <w:tcW w:w="157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Cs w:val="24"/>
              </w:rPr>
              <w:t>10</w:t>
            </w:r>
          </w:p>
        </w:tc>
      </w:tr>
      <w:tr w:rsidR="001D6240" w:rsidRPr="001D6240" w:rsidTr="001D6240">
        <w:trPr>
          <w:trHeight w:val="285"/>
        </w:trPr>
        <w:tc>
          <w:tcPr>
            <w:tcW w:w="456"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lastRenderedPageBreak/>
              <w:t>4</w:t>
            </w:r>
          </w:p>
        </w:tc>
        <w:tc>
          <w:tcPr>
            <w:tcW w:w="2088"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福州市第二医院</w:t>
            </w:r>
          </w:p>
        </w:tc>
        <w:tc>
          <w:tcPr>
            <w:tcW w:w="117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100351</w:t>
            </w:r>
          </w:p>
        </w:tc>
        <w:tc>
          <w:tcPr>
            <w:tcW w:w="121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重症医学科护理人员</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5</w:t>
            </w:r>
          </w:p>
        </w:tc>
        <w:tc>
          <w:tcPr>
            <w:tcW w:w="94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57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3</w:t>
            </w:r>
          </w:p>
        </w:tc>
      </w:tr>
      <w:tr w:rsidR="001D6240" w:rsidRPr="001D6240" w:rsidTr="001D6240">
        <w:trPr>
          <w:trHeight w:val="480"/>
        </w:trPr>
        <w:tc>
          <w:tcPr>
            <w:tcW w:w="456"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5</w:t>
            </w:r>
          </w:p>
        </w:tc>
        <w:tc>
          <w:tcPr>
            <w:tcW w:w="2088"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福州肺科医院</w:t>
            </w:r>
          </w:p>
        </w:tc>
        <w:tc>
          <w:tcPr>
            <w:tcW w:w="117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100406</w:t>
            </w:r>
          </w:p>
        </w:tc>
        <w:tc>
          <w:tcPr>
            <w:tcW w:w="121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结核科</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4</w:t>
            </w:r>
          </w:p>
        </w:tc>
        <w:tc>
          <w:tcPr>
            <w:tcW w:w="94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2</w:t>
            </w:r>
          </w:p>
        </w:tc>
        <w:tc>
          <w:tcPr>
            <w:tcW w:w="157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7</w:t>
            </w:r>
          </w:p>
        </w:tc>
      </w:tr>
      <w:tr w:rsidR="001D6240" w:rsidRPr="001D6240" w:rsidTr="001D6240">
        <w:trPr>
          <w:trHeight w:val="285"/>
        </w:trPr>
        <w:tc>
          <w:tcPr>
            <w:tcW w:w="456"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6</w:t>
            </w:r>
          </w:p>
        </w:tc>
        <w:tc>
          <w:tcPr>
            <w:tcW w:w="2088"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福州市中医院</w:t>
            </w:r>
          </w:p>
        </w:tc>
        <w:tc>
          <w:tcPr>
            <w:tcW w:w="117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100638</w:t>
            </w:r>
          </w:p>
        </w:tc>
        <w:tc>
          <w:tcPr>
            <w:tcW w:w="121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麻醉科</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2</w:t>
            </w:r>
          </w:p>
        </w:tc>
        <w:tc>
          <w:tcPr>
            <w:tcW w:w="94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57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3</w:t>
            </w:r>
          </w:p>
        </w:tc>
      </w:tr>
      <w:tr w:rsidR="001D6240" w:rsidRPr="001D6240" w:rsidTr="001D6240">
        <w:trPr>
          <w:trHeight w:val="285"/>
        </w:trPr>
        <w:tc>
          <w:tcPr>
            <w:tcW w:w="456"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7</w:t>
            </w:r>
          </w:p>
        </w:tc>
        <w:tc>
          <w:tcPr>
            <w:tcW w:w="2088"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福州市中医院</w:t>
            </w:r>
          </w:p>
        </w:tc>
        <w:tc>
          <w:tcPr>
            <w:tcW w:w="117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100639</w:t>
            </w:r>
          </w:p>
        </w:tc>
        <w:tc>
          <w:tcPr>
            <w:tcW w:w="121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麻醉科</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2</w:t>
            </w:r>
          </w:p>
        </w:tc>
        <w:tc>
          <w:tcPr>
            <w:tcW w:w="94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57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4</w:t>
            </w:r>
          </w:p>
        </w:tc>
      </w:tr>
      <w:tr w:rsidR="001D6240" w:rsidRPr="001D6240" w:rsidTr="001D6240">
        <w:trPr>
          <w:trHeight w:val="285"/>
        </w:trPr>
        <w:tc>
          <w:tcPr>
            <w:tcW w:w="456"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8</w:t>
            </w:r>
          </w:p>
        </w:tc>
        <w:tc>
          <w:tcPr>
            <w:tcW w:w="2088"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福州市中医院</w:t>
            </w:r>
          </w:p>
        </w:tc>
        <w:tc>
          <w:tcPr>
            <w:tcW w:w="117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100642</w:t>
            </w:r>
          </w:p>
        </w:tc>
        <w:tc>
          <w:tcPr>
            <w:tcW w:w="121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助产</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5</w:t>
            </w:r>
          </w:p>
        </w:tc>
        <w:tc>
          <w:tcPr>
            <w:tcW w:w="94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2</w:t>
            </w:r>
          </w:p>
        </w:tc>
        <w:tc>
          <w:tcPr>
            <w:tcW w:w="157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6</w:t>
            </w:r>
          </w:p>
        </w:tc>
      </w:tr>
      <w:tr w:rsidR="001D6240" w:rsidRPr="001D6240" w:rsidTr="001D6240">
        <w:trPr>
          <w:trHeight w:val="285"/>
        </w:trPr>
        <w:tc>
          <w:tcPr>
            <w:tcW w:w="456"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9</w:t>
            </w:r>
          </w:p>
        </w:tc>
        <w:tc>
          <w:tcPr>
            <w:tcW w:w="2088"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福州市妇幼保健院</w:t>
            </w:r>
          </w:p>
        </w:tc>
        <w:tc>
          <w:tcPr>
            <w:tcW w:w="117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100701</w:t>
            </w:r>
          </w:p>
        </w:tc>
        <w:tc>
          <w:tcPr>
            <w:tcW w:w="121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妇产科</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2</w:t>
            </w:r>
          </w:p>
        </w:tc>
        <w:tc>
          <w:tcPr>
            <w:tcW w:w="94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57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4</w:t>
            </w:r>
          </w:p>
        </w:tc>
      </w:tr>
      <w:tr w:rsidR="001D6240" w:rsidRPr="001D6240" w:rsidTr="001D6240">
        <w:trPr>
          <w:trHeight w:val="285"/>
        </w:trPr>
        <w:tc>
          <w:tcPr>
            <w:tcW w:w="456"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10</w:t>
            </w:r>
          </w:p>
        </w:tc>
        <w:tc>
          <w:tcPr>
            <w:tcW w:w="2088"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福州市第八医院</w:t>
            </w:r>
          </w:p>
        </w:tc>
        <w:tc>
          <w:tcPr>
            <w:tcW w:w="117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101004</w:t>
            </w:r>
          </w:p>
        </w:tc>
        <w:tc>
          <w:tcPr>
            <w:tcW w:w="121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外科</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4</w:t>
            </w:r>
          </w:p>
        </w:tc>
        <w:tc>
          <w:tcPr>
            <w:tcW w:w="94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57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3</w:t>
            </w:r>
          </w:p>
        </w:tc>
      </w:tr>
      <w:tr w:rsidR="001D6240" w:rsidRPr="001D6240" w:rsidTr="001D6240">
        <w:trPr>
          <w:trHeight w:val="285"/>
        </w:trPr>
        <w:tc>
          <w:tcPr>
            <w:tcW w:w="456"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11</w:t>
            </w:r>
          </w:p>
        </w:tc>
        <w:tc>
          <w:tcPr>
            <w:tcW w:w="2088"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福州市第八医院</w:t>
            </w:r>
          </w:p>
        </w:tc>
        <w:tc>
          <w:tcPr>
            <w:tcW w:w="117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101010</w:t>
            </w:r>
          </w:p>
        </w:tc>
        <w:tc>
          <w:tcPr>
            <w:tcW w:w="121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麻醉科</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3</w:t>
            </w:r>
          </w:p>
        </w:tc>
        <w:tc>
          <w:tcPr>
            <w:tcW w:w="94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2</w:t>
            </w:r>
          </w:p>
        </w:tc>
        <w:tc>
          <w:tcPr>
            <w:tcW w:w="157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6</w:t>
            </w:r>
          </w:p>
        </w:tc>
      </w:tr>
      <w:tr w:rsidR="001D6240" w:rsidRPr="001D6240" w:rsidTr="001D6240">
        <w:trPr>
          <w:trHeight w:val="285"/>
        </w:trPr>
        <w:tc>
          <w:tcPr>
            <w:tcW w:w="456"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12</w:t>
            </w:r>
          </w:p>
        </w:tc>
        <w:tc>
          <w:tcPr>
            <w:tcW w:w="2088"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福建省福州儿童医院</w:t>
            </w:r>
          </w:p>
        </w:tc>
        <w:tc>
          <w:tcPr>
            <w:tcW w:w="117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101108</w:t>
            </w:r>
          </w:p>
        </w:tc>
        <w:tc>
          <w:tcPr>
            <w:tcW w:w="121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耳鼻咽喉科住院医生</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3</w:t>
            </w:r>
          </w:p>
        </w:tc>
        <w:tc>
          <w:tcPr>
            <w:tcW w:w="94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57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5</w:t>
            </w:r>
          </w:p>
        </w:tc>
      </w:tr>
      <w:tr w:rsidR="001D6240" w:rsidRPr="001D6240" w:rsidTr="001D6240">
        <w:trPr>
          <w:trHeight w:val="285"/>
        </w:trPr>
        <w:tc>
          <w:tcPr>
            <w:tcW w:w="456"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13</w:t>
            </w:r>
          </w:p>
        </w:tc>
        <w:tc>
          <w:tcPr>
            <w:tcW w:w="2088"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福建省福州儿童医院</w:t>
            </w:r>
          </w:p>
        </w:tc>
        <w:tc>
          <w:tcPr>
            <w:tcW w:w="117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101122</w:t>
            </w:r>
          </w:p>
        </w:tc>
        <w:tc>
          <w:tcPr>
            <w:tcW w:w="121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新生儿科医生</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3</w:t>
            </w:r>
          </w:p>
        </w:tc>
        <w:tc>
          <w:tcPr>
            <w:tcW w:w="94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57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5</w:t>
            </w:r>
          </w:p>
        </w:tc>
      </w:tr>
      <w:tr w:rsidR="001D6240" w:rsidRPr="001D6240" w:rsidTr="001D6240">
        <w:trPr>
          <w:trHeight w:val="285"/>
        </w:trPr>
        <w:tc>
          <w:tcPr>
            <w:tcW w:w="456"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14</w:t>
            </w:r>
          </w:p>
        </w:tc>
        <w:tc>
          <w:tcPr>
            <w:tcW w:w="2088"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福建省福州儿童医院</w:t>
            </w:r>
          </w:p>
        </w:tc>
        <w:tc>
          <w:tcPr>
            <w:tcW w:w="117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101128</w:t>
            </w:r>
          </w:p>
        </w:tc>
        <w:tc>
          <w:tcPr>
            <w:tcW w:w="121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检验科技术人员</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2</w:t>
            </w:r>
          </w:p>
        </w:tc>
        <w:tc>
          <w:tcPr>
            <w:tcW w:w="94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w:t>
            </w:r>
          </w:p>
        </w:tc>
        <w:tc>
          <w:tcPr>
            <w:tcW w:w="157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5</w:t>
            </w:r>
          </w:p>
        </w:tc>
      </w:tr>
      <w:tr w:rsidR="001D6240" w:rsidRPr="001D6240" w:rsidTr="001D6240">
        <w:trPr>
          <w:trHeight w:val="285"/>
        </w:trPr>
        <w:tc>
          <w:tcPr>
            <w:tcW w:w="456"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15</w:t>
            </w:r>
          </w:p>
        </w:tc>
        <w:tc>
          <w:tcPr>
            <w:tcW w:w="2088"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福建省福州儿童医院</w:t>
            </w:r>
          </w:p>
        </w:tc>
        <w:tc>
          <w:tcPr>
            <w:tcW w:w="117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101139</w:t>
            </w:r>
          </w:p>
        </w:tc>
        <w:tc>
          <w:tcPr>
            <w:tcW w:w="121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 w:val="22"/>
                <w:szCs w:val="22"/>
              </w:rPr>
              <w:t>护理</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5</w:t>
            </w:r>
          </w:p>
        </w:tc>
        <w:tc>
          <w:tcPr>
            <w:tcW w:w="94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2</w:t>
            </w:r>
          </w:p>
        </w:tc>
        <w:tc>
          <w:tcPr>
            <w:tcW w:w="157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color w:val="000000"/>
                <w:sz w:val="22"/>
                <w:szCs w:val="22"/>
              </w:rPr>
              <w:t>6</w:t>
            </w:r>
          </w:p>
        </w:tc>
      </w:tr>
    </w:tbl>
    <w:p w:rsidR="001D6240" w:rsidRPr="001D6240" w:rsidRDefault="001D6240" w:rsidP="001D6240">
      <w:pPr>
        <w:widowControl/>
        <w:adjustRightInd/>
        <w:spacing w:before="0" w:after="0" w:line="240" w:lineRule="auto"/>
        <w:jc w:val="left"/>
        <w:textAlignment w:val="auto"/>
        <w:rPr>
          <w:rFonts w:ascii="Arial" w:hAnsi="Arial" w:cs="Arial"/>
          <w:color w:val="000000"/>
          <w:sz w:val="21"/>
          <w:szCs w:val="21"/>
        </w:rPr>
      </w:pPr>
      <w:r w:rsidRPr="001D6240">
        <w:rPr>
          <w:color w:val="000000"/>
          <w:szCs w:val="24"/>
        </w:rPr>
        <w:t> </w:t>
      </w:r>
    </w:p>
    <w:p w:rsidR="001D6240" w:rsidRPr="001D6240" w:rsidRDefault="001D6240" w:rsidP="001D6240">
      <w:pPr>
        <w:widowControl/>
        <w:adjustRightInd/>
        <w:spacing w:before="0" w:after="0" w:line="240" w:lineRule="auto"/>
        <w:jc w:val="left"/>
        <w:textAlignment w:val="auto"/>
        <w:rPr>
          <w:rFonts w:ascii="Arial" w:hAnsi="Arial" w:cs="Arial"/>
          <w:color w:val="000000"/>
          <w:sz w:val="21"/>
          <w:szCs w:val="21"/>
        </w:rPr>
      </w:pPr>
      <w:r w:rsidRPr="001D6240">
        <w:rPr>
          <w:rFonts w:ascii="Arial" w:hAnsi="Arial" w:cs="Arial"/>
          <w:color w:val="000000"/>
          <w:sz w:val="21"/>
          <w:szCs w:val="21"/>
        </w:rPr>
        <w:t> </w:t>
      </w:r>
    </w:p>
    <w:p w:rsidR="001D6240" w:rsidRPr="001D6240" w:rsidRDefault="001D6240" w:rsidP="001D6240">
      <w:pPr>
        <w:widowControl/>
        <w:adjustRightInd/>
        <w:spacing w:before="0" w:after="0" w:line="240" w:lineRule="auto"/>
        <w:jc w:val="left"/>
        <w:textAlignment w:val="auto"/>
        <w:rPr>
          <w:rFonts w:ascii="Arial" w:hAnsi="Arial" w:cs="Arial"/>
          <w:color w:val="000000"/>
          <w:sz w:val="21"/>
          <w:szCs w:val="21"/>
        </w:rPr>
      </w:pPr>
      <w:r w:rsidRPr="001D6240">
        <w:rPr>
          <w:rFonts w:ascii="Arial" w:hAnsi="Arial" w:cs="Arial"/>
          <w:color w:val="000000"/>
          <w:sz w:val="21"/>
          <w:szCs w:val="21"/>
        </w:rPr>
        <w:t> </w:t>
      </w:r>
    </w:p>
    <w:p w:rsidR="001D6240" w:rsidRPr="001D6240" w:rsidRDefault="001D6240" w:rsidP="001D6240">
      <w:pPr>
        <w:widowControl/>
        <w:adjustRightInd/>
        <w:spacing w:before="0" w:after="0" w:line="240" w:lineRule="auto"/>
        <w:jc w:val="left"/>
        <w:textAlignment w:val="auto"/>
        <w:rPr>
          <w:rFonts w:ascii="Arial" w:hAnsi="Arial" w:cs="Arial"/>
          <w:color w:val="000000"/>
          <w:sz w:val="21"/>
          <w:szCs w:val="21"/>
        </w:rPr>
      </w:pPr>
      <w:r w:rsidRPr="001D6240">
        <w:rPr>
          <w:rFonts w:ascii="Arial" w:hAnsi="Arial" w:cs="Arial"/>
          <w:color w:val="000000"/>
          <w:sz w:val="21"/>
          <w:szCs w:val="21"/>
        </w:rPr>
        <w:t> </w:t>
      </w:r>
    </w:p>
    <w:p w:rsidR="001D6240" w:rsidRPr="001D6240" w:rsidRDefault="001D6240" w:rsidP="001D6240">
      <w:pPr>
        <w:widowControl/>
        <w:adjustRightInd/>
        <w:spacing w:before="0" w:after="0" w:line="240" w:lineRule="auto"/>
        <w:jc w:val="left"/>
        <w:textAlignment w:val="auto"/>
        <w:rPr>
          <w:rFonts w:ascii="Arial" w:hAnsi="Arial" w:cs="Arial"/>
          <w:color w:val="000000"/>
          <w:sz w:val="21"/>
          <w:szCs w:val="21"/>
        </w:rPr>
      </w:pPr>
      <w:r w:rsidRPr="001D6240">
        <w:rPr>
          <w:rFonts w:ascii="Arial" w:hAnsi="Arial" w:cs="Arial"/>
          <w:color w:val="000000"/>
          <w:sz w:val="21"/>
          <w:szCs w:val="21"/>
        </w:rPr>
        <w:t> </w:t>
      </w:r>
    </w:p>
    <w:p w:rsidR="001D6240" w:rsidRPr="001D6240" w:rsidRDefault="001D6240" w:rsidP="001D6240">
      <w:pPr>
        <w:widowControl/>
        <w:adjustRightInd/>
        <w:spacing w:before="0" w:after="0" w:line="240" w:lineRule="auto"/>
        <w:jc w:val="left"/>
        <w:textAlignment w:val="auto"/>
        <w:rPr>
          <w:rFonts w:ascii="Arial" w:hAnsi="Arial" w:cs="Arial"/>
          <w:color w:val="000000"/>
          <w:sz w:val="21"/>
          <w:szCs w:val="21"/>
        </w:rPr>
      </w:pPr>
      <w:r w:rsidRPr="001D6240">
        <w:rPr>
          <w:rFonts w:ascii="Arial" w:hAnsi="Arial" w:cs="Arial"/>
          <w:color w:val="000000"/>
          <w:sz w:val="21"/>
          <w:szCs w:val="21"/>
        </w:rPr>
        <w:t> </w:t>
      </w:r>
    </w:p>
    <w:p w:rsidR="001D6240" w:rsidRPr="001D6240" w:rsidRDefault="001D6240" w:rsidP="001D6240">
      <w:pPr>
        <w:widowControl/>
        <w:adjustRightInd/>
        <w:spacing w:before="0" w:after="0" w:line="600" w:lineRule="atLeast"/>
        <w:jc w:val="center"/>
        <w:textAlignment w:val="auto"/>
        <w:rPr>
          <w:rFonts w:ascii="Arial" w:hAnsi="Arial" w:cs="Arial"/>
          <w:color w:val="000000"/>
          <w:sz w:val="21"/>
          <w:szCs w:val="21"/>
        </w:rPr>
      </w:pPr>
      <w:r w:rsidRPr="001D6240">
        <w:rPr>
          <w:rFonts w:ascii="方正小标宋_GBK" w:eastAsia="方正小标宋_GBK" w:hint="eastAsia"/>
          <w:color w:val="000000"/>
          <w:sz w:val="44"/>
          <w:szCs w:val="44"/>
        </w:rPr>
        <w:t>关于公布2016年度鼓楼区卫生系统事业单位公开招聘工作人员不开考和减少招考人数</w:t>
      </w:r>
    </w:p>
    <w:p w:rsidR="001D6240" w:rsidRPr="001D6240" w:rsidRDefault="001D6240" w:rsidP="001D6240">
      <w:pPr>
        <w:widowControl/>
        <w:adjustRightInd/>
        <w:spacing w:before="0" w:after="0" w:line="600" w:lineRule="atLeast"/>
        <w:jc w:val="center"/>
        <w:textAlignment w:val="auto"/>
        <w:rPr>
          <w:rFonts w:ascii="宋体" w:hAnsi="宋体" w:cs="宋体"/>
          <w:color w:val="000000"/>
          <w:szCs w:val="24"/>
        </w:rPr>
      </w:pPr>
      <w:r w:rsidRPr="001D6240">
        <w:rPr>
          <w:rFonts w:ascii="方正小标宋_GBK" w:eastAsia="方正小标宋_GBK" w:hAnsi="宋体" w:cs="宋体" w:hint="eastAsia"/>
          <w:color w:val="000000"/>
          <w:sz w:val="44"/>
          <w:szCs w:val="44"/>
        </w:rPr>
        <w:t>岗位的通知</w:t>
      </w:r>
    </w:p>
    <w:p w:rsidR="001D6240" w:rsidRPr="001D6240" w:rsidRDefault="001D6240" w:rsidP="001D6240">
      <w:pPr>
        <w:widowControl/>
        <w:adjustRightInd/>
        <w:spacing w:before="0" w:after="0" w:line="240" w:lineRule="auto"/>
        <w:jc w:val="center"/>
        <w:textAlignment w:val="auto"/>
        <w:rPr>
          <w:rFonts w:ascii="宋体" w:hAnsi="宋体" w:cs="宋体"/>
          <w:color w:val="000000"/>
          <w:szCs w:val="24"/>
        </w:rPr>
      </w:pPr>
      <w:r w:rsidRPr="001D6240">
        <w:rPr>
          <w:rFonts w:ascii="楷体_GB2312" w:eastAsia="楷体_GB2312" w:hAnsi="宋体" w:cs="宋体" w:hint="eastAsia"/>
          <w:color w:val="000000"/>
          <w:sz w:val="32"/>
          <w:szCs w:val="32"/>
        </w:rPr>
        <w:t> </w:t>
      </w:r>
    </w:p>
    <w:p w:rsidR="001D6240" w:rsidRPr="001D6240" w:rsidRDefault="001D6240" w:rsidP="001D6240">
      <w:pPr>
        <w:widowControl/>
        <w:adjustRightInd/>
        <w:spacing w:before="0" w:after="0" w:line="560" w:lineRule="atLeast"/>
        <w:jc w:val="left"/>
        <w:textAlignment w:val="auto"/>
        <w:rPr>
          <w:rFonts w:ascii="宋体" w:hAnsi="宋体" w:cs="宋体"/>
          <w:color w:val="000000"/>
          <w:szCs w:val="24"/>
        </w:rPr>
      </w:pPr>
      <w:r w:rsidRPr="001D6240">
        <w:rPr>
          <w:rFonts w:ascii="宋体" w:hAnsi="宋体" w:cs="宋体"/>
          <w:color w:val="000000"/>
          <w:sz w:val="32"/>
          <w:szCs w:val="32"/>
        </w:rPr>
        <w:t>    </w:t>
      </w:r>
      <w:r w:rsidRPr="001D6240">
        <w:rPr>
          <w:rFonts w:ascii="仿宋_GB2312" w:eastAsia="仿宋_GB2312" w:hAnsi="宋体" w:cs="宋体" w:hint="eastAsia"/>
          <w:color w:val="000000"/>
          <w:sz w:val="32"/>
          <w:szCs w:val="32"/>
        </w:rPr>
        <w:t>根据《鼓楼区卫生和计划生育局</w:t>
      </w:r>
      <w:r w:rsidRPr="001D6240">
        <w:rPr>
          <w:rFonts w:ascii="宋体" w:hAnsi="宋体" w:cs="宋体"/>
          <w:color w:val="000000"/>
          <w:sz w:val="32"/>
          <w:szCs w:val="32"/>
        </w:rPr>
        <w:t> </w:t>
      </w:r>
      <w:r w:rsidRPr="001D6240">
        <w:rPr>
          <w:rFonts w:ascii="仿宋_GB2312" w:eastAsia="仿宋_GB2312" w:hAnsi="宋体" w:cs="宋体" w:hint="eastAsia"/>
          <w:color w:val="000000"/>
          <w:sz w:val="32"/>
          <w:szCs w:val="32"/>
        </w:rPr>
        <w:t>鼓楼区</w:t>
      </w:r>
      <w:r w:rsidRPr="001D6240">
        <w:rPr>
          <w:rFonts w:ascii="仿宋" w:eastAsia="仿宋" w:hAnsi="仿宋" w:cs="宋体" w:hint="eastAsia"/>
          <w:color w:val="000000"/>
          <w:sz w:val="30"/>
          <w:szCs w:val="30"/>
        </w:rPr>
        <w:t>人力资源和社会保障局</w:t>
      </w:r>
      <w:r w:rsidRPr="001D6240">
        <w:rPr>
          <w:rFonts w:ascii="仿宋_GB2312" w:eastAsia="仿宋_GB2312" w:hAnsi="宋体" w:cs="宋体" w:hint="eastAsia"/>
          <w:color w:val="000000"/>
          <w:sz w:val="32"/>
          <w:szCs w:val="32"/>
        </w:rPr>
        <w:t>关于</w:t>
      </w:r>
      <w:r w:rsidRPr="001D6240">
        <w:rPr>
          <w:rFonts w:ascii="宋体" w:hAnsi="宋体" w:cs="宋体"/>
          <w:color w:val="000000"/>
          <w:sz w:val="32"/>
          <w:szCs w:val="32"/>
        </w:rPr>
        <w:t>2016</w:t>
      </w:r>
      <w:r w:rsidRPr="001D6240">
        <w:rPr>
          <w:rFonts w:ascii="仿宋_GB2312" w:eastAsia="仿宋_GB2312" w:hAnsi="宋体" w:cs="宋体" w:hint="eastAsia"/>
          <w:color w:val="000000"/>
          <w:sz w:val="32"/>
          <w:szCs w:val="32"/>
        </w:rPr>
        <w:t>年度鼓楼区卫生系统事业单位公开招聘工作人员的公告》，经统计，本次考试共有</w:t>
      </w:r>
      <w:r w:rsidRPr="001D6240">
        <w:rPr>
          <w:rFonts w:ascii="宋体" w:hAnsi="宋体" w:cs="宋体"/>
          <w:color w:val="000000"/>
          <w:sz w:val="32"/>
          <w:szCs w:val="32"/>
        </w:rPr>
        <w:t>9</w:t>
      </w:r>
      <w:r w:rsidRPr="001D6240">
        <w:rPr>
          <w:rFonts w:ascii="仿宋_GB2312" w:eastAsia="仿宋_GB2312" w:hAnsi="宋体" w:cs="宋体" w:hint="eastAsia"/>
          <w:color w:val="000000"/>
          <w:sz w:val="32"/>
          <w:szCs w:val="32"/>
        </w:rPr>
        <w:t>个岗位由于</w:t>
      </w:r>
      <w:r w:rsidRPr="001D6240">
        <w:rPr>
          <w:rFonts w:ascii="仿宋_GB2312" w:eastAsia="仿宋_GB2312" w:hAnsi="宋体" w:cs="宋体" w:hint="eastAsia"/>
          <w:color w:val="000000"/>
          <w:sz w:val="32"/>
          <w:szCs w:val="32"/>
        </w:rPr>
        <w:lastRenderedPageBreak/>
        <w:t>报名人数不足不开考（其中无人报名</w:t>
      </w:r>
      <w:r w:rsidRPr="001D6240">
        <w:rPr>
          <w:rFonts w:ascii="宋体" w:hAnsi="宋体" w:cs="宋体"/>
          <w:color w:val="000000"/>
          <w:sz w:val="32"/>
          <w:szCs w:val="32"/>
        </w:rPr>
        <w:t>8</w:t>
      </w:r>
      <w:r w:rsidRPr="001D6240">
        <w:rPr>
          <w:rFonts w:ascii="仿宋_GB2312" w:eastAsia="仿宋_GB2312" w:hAnsi="宋体" w:cs="宋体" w:hint="eastAsia"/>
          <w:color w:val="000000"/>
          <w:sz w:val="32"/>
          <w:szCs w:val="32"/>
        </w:rPr>
        <w:t>个岗位），共涉及</w:t>
      </w:r>
      <w:r w:rsidRPr="001D6240">
        <w:rPr>
          <w:rFonts w:ascii="宋体" w:hAnsi="宋体" w:cs="宋体"/>
          <w:color w:val="000000"/>
          <w:sz w:val="32"/>
          <w:szCs w:val="32"/>
        </w:rPr>
        <w:t>1</w:t>
      </w:r>
      <w:r w:rsidRPr="001D6240">
        <w:rPr>
          <w:rFonts w:ascii="仿宋_GB2312" w:eastAsia="仿宋_GB2312" w:hAnsi="宋体" w:cs="宋体" w:hint="eastAsia"/>
          <w:color w:val="000000"/>
          <w:sz w:val="32"/>
          <w:szCs w:val="32"/>
        </w:rPr>
        <w:t>名考生，考生的报名费将如数退还；共有</w:t>
      </w:r>
      <w:r w:rsidRPr="001D6240">
        <w:rPr>
          <w:rFonts w:ascii="宋体" w:hAnsi="宋体" w:cs="宋体"/>
          <w:color w:val="000000"/>
          <w:sz w:val="32"/>
          <w:szCs w:val="32"/>
        </w:rPr>
        <w:t>3</w:t>
      </w:r>
      <w:r w:rsidRPr="001D6240">
        <w:rPr>
          <w:rFonts w:ascii="仿宋_GB2312" w:eastAsia="仿宋_GB2312" w:hAnsi="宋体" w:cs="宋体" w:hint="eastAsia"/>
          <w:color w:val="000000"/>
          <w:sz w:val="32"/>
          <w:szCs w:val="32"/>
        </w:rPr>
        <w:t>个岗位按比例减少招考人数。（具体不开考和减招岗位见附件）</w:t>
      </w:r>
    </w:p>
    <w:p w:rsidR="001D6240" w:rsidRPr="001D6240" w:rsidRDefault="001D6240" w:rsidP="001D6240">
      <w:pPr>
        <w:widowControl/>
        <w:adjustRightInd/>
        <w:spacing w:before="0" w:after="0" w:line="240" w:lineRule="auto"/>
        <w:ind w:firstLine="640"/>
        <w:jc w:val="left"/>
        <w:textAlignment w:val="auto"/>
        <w:rPr>
          <w:rFonts w:ascii="宋体" w:hAnsi="宋体" w:cs="宋体"/>
          <w:color w:val="000000"/>
          <w:szCs w:val="24"/>
        </w:rPr>
      </w:pPr>
      <w:r w:rsidRPr="001D6240">
        <w:rPr>
          <w:rFonts w:ascii="仿宋_GB2312" w:eastAsia="仿宋_GB2312" w:hAnsi="宋体" w:cs="宋体" w:hint="eastAsia"/>
          <w:color w:val="000000"/>
          <w:sz w:val="32"/>
          <w:szCs w:val="32"/>
        </w:rPr>
        <w:t>专此通知。</w:t>
      </w:r>
    </w:p>
    <w:p w:rsidR="001D6240" w:rsidRPr="001D6240" w:rsidRDefault="001D6240" w:rsidP="001D6240">
      <w:pPr>
        <w:widowControl/>
        <w:adjustRightInd/>
        <w:spacing w:before="0" w:after="0" w:line="240" w:lineRule="auto"/>
        <w:ind w:firstLine="640"/>
        <w:jc w:val="left"/>
        <w:textAlignment w:val="auto"/>
        <w:rPr>
          <w:rFonts w:ascii="宋体" w:hAnsi="宋体" w:cs="宋体"/>
          <w:color w:val="000000"/>
          <w:szCs w:val="24"/>
        </w:rPr>
      </w:pPr>
      <w:r w:rsidRPr="001D6240">
        <w:rPr>
          <w:rFonts w:ascii="宋体" w:hAnsi="宋体" w:cs="宋体"/>
          <w:color w:val="000000"/>
          <w:sz w:val="32"/>
          <w:szCs w:val="32"/>
        </w:rPr>
        <w:t> </w:t>
      </w:r>
    </w:p>
    <w:p w:rsidR="001D6240" w:rsidRPr="001D6240" w:rsidRDefault="001D6240" w:rsidP="001D6240">
      <w:pPr>
        <w:widowControl/>
        <w:wordWrap w:val="0"/>
        <w:adjustRightInd/>
        <w:spacing w:before="0" w:after="0" w:line="240" w:lineRule="auto"/>
        <w:ind w:firstLine="640"/>
        <w:jc w:val="right"/>
        <w:textAlignment w:val="auto"/>
        <w:rPr>
          <w:rFonts w:ascii="宋体" w:hAnsi="宋体" w:cs="宋体"/>
          <w:color w:val="000000"/>
          <w:szCs w:val="24"/>
        </w:rPr>
      </w:pPr>
      <w:r w:rsidRPr="001D6240">
        <w:rPr>
          <w:rFonts w:ascii="宋体" w:hAnsi="宋体" w:cs="宋体"/>
          <w:color w:val="000000"/>
          <w:sz w:val="32"/>
          <w:szCs w:val="32"/>
        </w:rPr>
        <w:t>2016</w:t>
      </w:r>
      <w:r w:rsidRPr="001D6240">
        <w:rPr>
          <w:rFonts w:ascii="仿宋_GB2312" w:eastAsia="仿宋_GB2312" w:hAnsi="宋体" w:cs="宋体" w:hint="eastAsia"/>
          <w:color w:val="000000"/>
          <w:sz w:val="32"/>
          <w:szCs w:val="32"/>
        </w:rPr>
        <w:t>年</w:t>
      </w:r>
      <w:r w:rsidRPr="001D6240">
        <w:rPr>
          <w:rFonts w:ascii="宋体" w:hAnsi="宋体" w:cs="宋体"/>
          <w:color w:val="000000"/>
          <w:sz w:val="32"/>
          <w:szCs w:val="32"/>
        </w:rPr>
        <w:t>6</w:t>
      </w:r>
      <w:r w:rsidRPr="001D6240">
        <w:rPr>
          <w:rFonts w:ascii="仿宋_GB2312" w:eastAsia="仿宋_GB2312" w:hAnsi="宋体" w:cs="宋体" w:hint="eastAsia"/>
          <w:color w:val="000000"/>
          <w:sz w:val="32"/>
          <w:szCs w:val="32"/>
        </w:rPr>
        <w:t>月</w:t>
      </w:r>
      <w:r w:rsidRPr="001D6240">
        <w:rPr>
          <w:rFonts w:ascii="宋体" w:hAnsi="宋体" w:cs="宋体"/>
          <w:color w:val="000000"/>
          <w:sz w:val="32"/>
          <w:szCs w:val="32"/>
        </w:rPr>
        <w:t>29</w:t>
      </w:r>
      <w:r w:rsidRPr="001D6240">
        <w:rPr>
          <w:rFonts w:ascii="仿宋_GB2312" w:eastAsia="仿宋_GB2312" w:hAnsi="宋体" w:cs="宋体" w:hint="eastAsia"/>
          <w:color w:val="000000"/>
          <w:sz w:val="32"/>
          <w:szCs w:val="32"/>
        </w:rPr>
        <w:t xml:space="preserve">日　　　　</w:t>
      </w:r>
    </w:p>
    <w:p w:rsidR="001D6240" w:rsidRPr="001D6240" w:rsidRDefault="001D6240" w:rsidP="001D6240">
      <w:pPr>
        <w:widowControl/>
        <w:adjustRightInd/>
        <w:spacing w:before="0" w:after="0" w:line="240" w:lineRule="auto"/>
        <w:ind w:firstLine="640"/>
        <w:jc w:val="right"/>
        <w:textAlignment w:val="auto"/>
        <w:rPr>
          <w:rFonts w:ascii="宋体" w:hAnsi="宋体" w:cs="宋体"/>
          <w:color w:val="000000"/>
          <w:szCs w:val="24"/>
        </w:rPr>
      </w:pPr>
      <w:r w:rsidRPr="001D6240">
        <w:rPr>
          <w:rFonts w:ascii="宋体" w:hAnsi="宋体" w:cs="宋体"/>
          <w:color w:val="000000"/>
          <w:sz w:val="32"/>
          <w:szCs w:val="32"/>
        </w:rPr>
        <w:t> </w:t>
      </w:r>
    </w:p>
    <w:p w:rsidR="001D6240" w:rsidRPr="001D6240" w:rsidRDefault="001D6240" w:rsidP="001D6240">
      <w:pPr>
        <w:widowControl/>
        <w:adjustRightInd/>
        <w:spacing w:before="0" w:after="0" w:line="240" w:lineRule="auto"/>
        <w:jc w:val="left"/>
        <w:textAlignment w:val="auto"/>
        <w:rPr>
          <w:rFonts w:ascii="宋体" w:hAnsi="宋体" w:cs="宋体"/>
          <w:color w:val="000000"/>
          <w:szCs w:val="24"/>
        </w:rPr>
      </w:pPr>
      <w:r w:rsidRPr="001D6240">
        <w:rPr>
          <w:rFonts w:ascii="黑体" w:eastAsia="黑体" w:hAnsi="黑体" w:cs="宋体" w:hint="eastAsia"/>
          <w:color w:val="000000"/>
          <w:sz w:val="32"/>
          <w:szCs w:val="32"/>
        </w:rPr>
        <w:t>不开考岗位（共9个岗位，其中无人报名岗位8个，有考生报名但比例不足的岗位1个，共涉及1名考生）：</w:t>
      </w:r>
    </w:p>
    <w:tbl>
      <w:tblPr>
        <w:tblW w:w="0" w:type="auto"/>
        <w:tblInd w:w="108" w:type="dxa"/>
        <w:tblCellMar>
          <w:left w:w="0" w:type="dxa"/>
          <w:right w:w="0" w:type="dxa"/>
        </w:tblCellMar>
        <w:tblLook w:val="04A0"/>
      </w:tblPr>
      <w:tblGrid>
        <w:gridCol w:w="521"/>
        <w:gridCol w:w="2969"/>
        <w:gridCol w:w="1291"/>
        <w:gridCol w:w="1188"/>
        <w:gridCol w:w="1159"/>
        <w:gridCol w:w="1286"/>
      </w:tblGrid>
      <w:tr w:rsidR="001D6240" w:rsidRPr="001D6240" w:rsidTr="001D6240">
        <w:trPr>
          <w:trHeight w:val="480"/>
        </w:trPr>
        <w:tc>
          <w:tcPr>
            <w:tcW w:w="52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黑体" w:eastAsia="黑体" w:hAnsi="黑体" w:cs="宋体" w:hint="eastAsia"/>
                <w:szCs w:val="24"/>
              </w:rPr>
              <w:t>序号</w:t>
            </w:r>
          </w:p>
        </w:tc>
        <w:tc>
          <w:tcPr>
            <w:tcW w:w="3114"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黑体" w:eastAsia="黑体" w:hAnsi="黑体" w:cs="宋体" w:hint="eastAsia"/>
                <w:szCs w:val="24"/>
              </w:rPr>
              <w:t>招聘单位</w:t>
            </w:r>
          </w:p>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宋体" w:hAnsi="宋体" w:cs="宋体" w:hint="eastAsia"/>
                <w:szCs w:val="24"/>
              </w:rPr>
              <w:t> </w:t>
            </w:r>
          </w:p>
        </w:tc>
        <w:tc>
          <w:tcPr>
            <w:tcW w:w="1312"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黑体" w:eastAsia="黑体" w:hAnsi="黑体" w:cs="宋体" w:hint="eastAsia"/>
                <w:szCs w:val="24"/>
              </w:rPr>
              <w:t>岗位编码</w:t>
            </w:r>
          </w:p>
        </w:tc>
        <w:tc>
          <w:tcPr>
            <w:tcW w:w="1230"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黑体" w:eastAsia="黑体" w:hAnsi="黑体" w:cs="宋体" w:hint="eastAsia"/>
                <w:szCs w:val="24"/>
              </w:rPr>
              <w:t>岗位名称</w:t>
            </w:r>
          </w:p>
        </w:tc>
        <w:tc>
          <w:tcPr>
            <w:tcW w:w="1200"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黑体" w:eastAsia="黑体" w:hAnsi="黑体" w:cs="宋体" w:hint="eastAsia"/>
                <w:szCs w:val="24"/>
              </w:rPr>
              <w:t>原计划招聘人数</w:t>
            </w:r>
          </w:p>
        </w:tc>
        <w:tc>
          <w:tcPr>
            <w:tcW w:w="1334"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黑体" w:eastAsia="黑体" w:hAnsi="黑体" w:cs="宋体" w:hint="eastAsia"/>
                <w:szCs w:val="24"/>
              </w:rPr>
              <w:t>符合报名条件的缴费人数</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仿宋_GB2312" w:eastAsia="仿宋_GB2312" w:hAnsi="宋体" w:cs="宋体" w:hint="eastAsia"/>
                <w:szCs w:val="24"/>
              </w:rPr>
              <w:t>1</w:t>
            </w:r>
          </w:p>
        </w:tc>
        <w:tc>
          <w:tcPr>
            <w:tcW w:w="3114"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仿宋_GB2312" w:eastAsia="仿宋_GB2312" w:hAnsi="宋体" w:cs="宋体" w:hint="eastAsia"/>
                <w:szCs w:val="24"/>
              </w:rPr>
              <w:t>鼓楼区社区卫生服务中心</w:t>
            </w:r>
          </w:p>
        </w:tc>
        <w:tc>
          <w:tcPr>
            <w:tcW w:w="1312"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color w:val="000000"/>
                <w:szCs w:val="24"/>
              </w:rPr>
              <w:t>110101</w:t>
            </w:r>
          </w:p>
        </w:tc>
        <w:tc>
          <w:tcPr>
            <w:tcW w:w="123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仿宋_GB2312" w:eastAsia="仿宋_GB2312" w:hAnsi="宋体" w:cs="宋体" w:hint="eastAsia"/>
                <w:color w:val="000000"/>
                <w:szCs w:val="24"/>
              </w:rPr>
              <w:t>临床医师</w:t>
            </w:r>
          </w:p>
        </w:tc>
        <w:tc>
          <w:tcPr>
            <w:tcW w:w="12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color w:val="000000"/>
                <w:szCs w:val="24"/>
              </w:rPr>
              <w:t>4</w:t>
            </w:r>
          </w:p>
        </w:tc>
        <w:tc>
          <w:tcPr>
            <w:tcW w:w="1334"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仿宋_GB2312" w:eastAsia="仿宋_GB2312" w:hAnsi="宋体" w:cs="宋体" w:hint="eastAsia"/>
                <w:szCs w:val="24"/>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仿宋_GB2312" w:eastAsia="仿宋_GB2312" w:hAnsi="宋体" w:cs="宋体" w:hint="eastAsia"/>
                <w:szCs w:val="24"/>
              </w:rPr>
              <w:t>2</w:t>
            </w:r>
          </w:p>
        </w:tc>
        <w:tc>
          <w:tcPr>
            <w:tcW w:w="3114"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仿宋_GB2312" w:eastAsia="仿宋_GB2312" w:hAnsi="宋体" w:cs="宋体" w:hint="eastAsia"/>
                <w:szCs w:val="24"/>
              </w:rPr>
              <w:t>鼓楼区社区卫生服务中心</w:t>
            </w:r>
          </w:p>
        </w:tc>
        <w:tc>
          <w:tcPr>
            <w:tcW w:w="1312"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color w:val="000000"/>
                <w:szCs w:val="24"/>
              </w:rPr>
              <w:t>110104</w:t>
            </w:r>
          </w:p>
        </w:tc>
        <w:tc>
          <w:tcPr>
            <w:tcW w:w="123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仿宋_GB2312" w:eastAsia="仿宋_GB2312" w:hAnsi="宋体" w:cs="宋体" w:hint="eastAsia"/>
                <w:color w:val="000000"/>
                <w:szCs w:val="24"/>
              </w:rPr>
              <w:t>临床医师</w:t>
            </w:r>
          </w:p>
        </w:tc>
        <w:tc>
          <w:tcPr>
            <w:tcW w:w="12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color w:val="000000"/>
                <w:szCs w:val="24"/>
              </w:rPr>
              <w:t>2</w:t>
            </w:r>
          </w:p>
        </w:tc>
        <w:tc>
          <w:tcPr>
            <w:tcW w:w="1334"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仿宋_GB2312" w:eastAsia="仿宋_GB2312" w:hAnsi="宋体" w:cs="宋体" w:hint="eastAsia"/>
                <w:szCs w:val="24"/>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仿宋_GB2312" w:eastAsia="仿宋_GB2312" w:hAnsi="宋体" w:cs="宋体" w:hint="eastAsia"/>
                <w:szCs w:val="24"/>
              </w:rPr>
              <w:t>3</w:t>
            </w:r>
          </w:p>
        </w:tc>
        <w:tc>
          <w:tcPr>
            <w:tcW w:w="3114"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仿宋_GB2312" w:eastAsia="仿宋_GB2312" w:hAnsi="宋体" w:cs="宋体" w:hint="eastAsia"/>
                <w:szCs w:val="24"/>
              </w:rPr>
              <w:t>鼓楼区社区卫生服务中心</w:t>
            </w:r>
          </w:p>
        </w:tc>
        <w:tc>
          <w:tcPr>
            <w:tcW w:w="1312"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color w:val="000000"/>
                <w:szCs w:val="24"/>
              </w:rPr>
              <w:t>110106</w:t>
            </w:r>
          </w:p>
        </w:tc>
        <w:tc>
          <w:tcPr>
            <w:tcW w:w="123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仿宋_GB2312" w:eastAsia="仿宋_GB2312" w:hAnsi="宋体" w:cs="宋体" w:hint="eastAsia"/>
                <w:color w:val="000000"/>
                <w:szCs w:val="24"/>
              </w:rPr>
              <w:t>放射</w:t>
            </w:r>
          </w:p>
        </w:tc>
        <w:tc>
          <w:tcPr>
            <w:tcW w:w="12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color w:val="000000"/>
                <w:szCs w:val="24"/>
              </w:rPr>
              <w:t>4</w:t>
            </w:r>
          </w:p>
        </w:tc>
        <w:tc>
          <w:tcPr>
            <w:tcW w:w="1334"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仿宋_GB2312" w:eastAsia="仿宋_GB2312" w:hAnsi="宋体" w:cs="宋体" w:hint="eastAsia"/>
                <w:szCs w:val="24"/>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仿宋_GB2312" w:eastAsia="仿宋_GB2312" w:hAnsi="宋体" w:cs="宋体" w:hint="eastAsia"/>
                <w:szCs w:val="24"/>
              </w:rPr>
              <w:t>4</w:t>
            </w:r>
          </w:p>
        </w:tc>
        <w:tc>
          <w:tcPr>
            <w:tcW w:w="3114"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仿宋_GB2312" w:eastAsia="仿宋_GB2312" w:hAnsi="宋体" w:cs="宋体" w:hint="eastAsia"/>
                <w:szCs w:val="24"/>
              </w:rPr>
              <w:t>鼓楼区社区卫生服务中心</w:t>
            </w:r>
          </w:p>
        </w:tc>
        <w:tc>
          <w:tcPr>
            <w:tcW w:w="1312"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color w:val="000000"/>
                <w:szCs w:val="24"/>
              </w:rPr>
              <w:t>110107</w:t>
            </w:r>
          </w:p>
        </w:tc>
        <w:tc>
          <w:tcPr>
            <w:tcW w:w="123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仿宋_GB2312" w:eastAsia="仿宋_GB2312" w:hAnsi="宋体" w:cs="宋体" w:hint="eastAsia"/>
                <w:color w:val="000000"/>
                <w:szCs w:val="24"/>
              </w:rPr>
              <w:t>B超</w:t>
            </w:r>
          </w:p>
        </w:tc>
        <w:tc>
          <w:tcPr>
            <w:tcW w:w="12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color w:val="000000"/>
                <w:szCs w:val="24"/>
              </w:rPr>
              <w:t>4</w:t>
            </w:r>
          </w:p>
        </w:tc>
        <w:tc>
          <w:tcPr>
            <w:tcW w:w="1334"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仿宋_GB2312" w:eastAsia="仿宋_GB2312" w:hAnsi="宋体" w:cs="宋体" w:hint="eastAsia"/>
                <w:szCs w:val="24"/>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仿宋_GB2312" w:eastAsia="仿宋_GB2312" w:hAnsi="宋体" w:cs="宋体" w:hint="eastAsia"/>
                <w:szCs w:val="24"/>
              </w:rPr>
              <w:t>5</w:t>
            </w:r>
          </w:p>
        </w:tc>
        <w:tc>
          <w:tcPr>
            <w:tcW w:w="3114"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仿宋_GB2312" w:eastAsia="仿宋_GB2312" w:hAnsi="宋体" w:cs="宋体" w:hint="eastAsia"/>
                <w:szCs w:val="24"/>
              </w:rPr>
              <w:t>福州市萧治安中医外科医院</w:t>
            </w:r>
          </w:p>
        </w:tc>
        <w:tc>
          <w:tcPr>
            <w:tcW w:w="1312"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color w:val="000000"/>
                <w:szCs w:val="24"/>
              </w:rPr>
              <w:t>110202</w:t>
            </w:r>
          </w:p>
        </w:tc>
        <w:tc>
          <w:tcPr>
            <w:tcW w:w="123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仿宋_GB2312" w:eastAsia="仿宋_GB2312" w:hAnsi="宋体" w:cs="宋体" w:hint="eastAsia"/>
                <w:color w:val="000000"/>
                <w:szCs w:val="24"/>
              </w:rPr>
              <w:t>中医儿科</w:t>
            </w:r>
          </w:p>
        </w:tc>
        <w:tc>
          <w:tcPr>
            <w:tcW w:w="12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color w:val="000000"/>
                <w:szCs w:val="24"/>
              </w:rPr>
              <w:t>1</w:t>
            </w:r>
          </w:p>
        </w:tc>
        <w:tc>
          <w:tcPr>
            <w:tcW w:w="1334"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仿宋_GB2312" w:eastAsia="仿宋_GB2312" w:hAnsi="宋体" w:cs="宋体" w:hint="eastAsia"/>
                <w:szCs w:val="24"/>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仿宋_GB2312" w:eastAsia="仿宋_GB2312" w:hAnsi="宋体" w:cs="宋体" w:hint="eastAsia"/>
                <w:szCs w:val="24"/>
              </w:rPr>
              <w:t>6</w:t>
            </w:r>
          </w:p>
        </w:tc>
        <w:tc>
          <w:tcPr>
            <w:tcW w:w="3114"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仿宋_GB2312" w:eastAsia="仿宋_GB2312" w:hAnsi="宋体" w:cs="宋体" w:hint="eastAsia"/>
                <w:szCs w:val="24"/>
              </w:rPr>
              <w:t>福州市萧治安中医外科医院</w:t>
            </w:r>
          </w:p>
        </w:tc>
        <w:tc>
          <w:tcPr>
            <w:tcW w:w="1312"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color w:val="000000"/>
                <w:szCs w:val="24"/>
              </w:rPr>
              <w:t>110203</w:t>
            </w:r>
          </w:p>
        </w:tc>
        <w:tc>
          <w:tcPr>
            <w:tcW w:w="123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仿宋_GB2312" w:eastAsia="仿宋_GB2312" w:hAnsi="宋体" w:cs="宋体" w:hint="eastAsia"/>
                <w:color w:val="000000"/>
                <w:szCs w:val="24"/>
              </w:rPr>
              <w:t>中医妇科</w:t>
            </w:r>
          </w:p>
        </w:tc>
        <w:tc>
          <w:tcPr>
            <w:tcW w:w="12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color w:val="000000"/>
                <w:szCs w:val="24"/>
              </w:rPr>
              <w:t>1</w:t>
            </w:r>
          </w:p>
        </w:tc>
        <w:tc>
          <w:tcPr>
            <w:tcW w:w="1334"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仿宋_GB2312" w:eastAsia="仿宋_GB2312" w:hAnsi="宋体" w:cs="宋体" w:hint="eastAsia"/>
                <w:szCs w:val="24"/>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仿宋_GB2312" w:eastAsia="仿宋_GB2312" w:hAnsi="宋体" w:cs="宋体" w:hint="eastAsia"/>
                <w:szCs w:val="24"/>
              </w:rPr>
              <w:t>7</w:t>
            </w:r>
          </w:p>
        </w:tc>
        <w:tc>
          <w:tcPr>
            <w:tcW w:w="3114"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仿宋_GB2312" w:eastAsia="仿宋_GB2312" w:hAnsi="宋体" w:cs="宋体" w:hint="eastAsia"/>
                <w:szCs w:val="24"/>
              </w:rPr>
              <w:t>福州市萧治安中医外科医院</w:t>
            </w:r>
          </w:p>
        </w:tc>
        <w:tc>
          <w:tcPr>
            <w:tcW w:w="1312"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color w:val="000000"/>
                <w:szCs w:val="24"/>
              </w:rPr>
              <w:t>110205</w:t>
            </w:r>
          </w:p>
        </w:tc>
        <w:tc>
          <w:tcPr>
            <w:tcW w:w="123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仿宋_GB2312" w:eastAsia="仿宋_GB2312" w:hAnsi="宋体" w:cs="宋体" w:hint="eastAsia"/>
                <w:color w:val="000000"/>
                <w:szCs w:val="24"/>
              </w:rPr>
              <w:t>心电图</w:t>
            </w:r>
          </w:p>
        </w:tc>
        <w:tc>
          <w:tcPr>
            <w:tcW w:w="12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color w:val="000000"/>
                <w:szCs w:val="24"/>
              </w:rPr>
              <w:t>1</w:t>
            </w:r>
          </w:p>
        </w:tc>
        <w:tc>
          <w:tcPr>
            <w:tcW w:w="1334"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仿宋_GB2312" w:eastAsia="仿宋_GB2312" w:hAnsi="宋体" w:cs="宋体" w:hint="eastAsia"/>
                <w:szCs w:val="24"/>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仿宋_GB2312" w:eastAsia="仿宋_GB2312" w:hAnsi="宋体" w:cs="宋体" w:hint="eastAsia"/>
                <w:szCs w:val="24"/>
              </w:rPr>
              <w:t>8</w:t>
            </w:r>
          </w:p>
        </w:tc>
        <w:tc>
          <w:tcPr>
            <w:tcW w:w="3114"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仿宋_GB2312" w:eastAsia="仿宋_GB2312" w:hAnsi="宋体" w:cs="宋体" w:hint="eastAsia"/>
                <w:szCs w:val="24"/>
              </w:rPr>
              <w:t>福州市萧治安中医外科医院</w:t>
            </w:r>
          </w:p>
        </w:tc>
        <w:tc>
          <w:tcPr>
            <w:tcW w:w="1312"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color w:val="000000"/>
                <w:szCs w:val="24"/>
              </w:rPr>
              <w:t>110206</w:t>
            </w:r>
          </w:p>
        </w:tc>
        <w:tc>
          <w:tcPr>
            <w:tcW w:w="123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仿宋_GB2312" w:eastAsia="仿宋_GB2312" w:hAnsi="宋体" w:cs="宋体" w:hint="eastAsia"/>
                <w:color w:val="000000"/>
                <w:szCs w:val="24"/>
              </w:rPr>
              <w:t>B超</w:t>
            </w:r>
          </w:p>
        </w:tc>
        <w:tc>
          <w:tcPr>
            <w:tcW w:w="12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color w:val="000000"/>
                <w:szCs w:val="24"/>
              </w:rPr>
              <w:t>1</w:t>
            </w:r>
          </w:p>
        </w:tc>
        <w:tc>
          <w:tcPr>
            <w:tcW w:w="1334"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仿宋_GB2312" w:eastAsia="仿宋_GB2312" w:hAnsi="宋体" w:cs="宋体" w:hint="eastAsia"/>
                <w:szCs w:val="24"/>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仿宋_GB2312" w:eastAsia="仿宋_GB2312" w:hAnsi="宋体" w:cs="宋体" w:hint="eastAsia"/>
                <w:szCs w:val="24"/>
              </w:rPr>
              <w:t>9</w:t>
            </w:r>
          </w:p>
        </w:tc>
        <w:tc>
          <w:tcPr>
            <w:tcW w:w="3114"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仿宋_GB2312" w:eastAsia="仿宋_GB2312" w:hAnsi="宋体" w:cs="宋体" w:hint="eastAsia"/>
                <w:szCs w:val="24"/>
              </w:rPr>
              <w:t>福州市萧治安中医外科医院</w:t>
            </w:r>
          </w:p>
        </w:tc>
        <w:tc>
          <w:tcPr>
            <w:tcW w:w="1312"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color w:val="000000"/>
                <w:szCs w:val="24"/>
              </w:rPr>
              <w:t>110207</w:t>
            </w:r>
          </w:p>
        </w:tc>
        <w:tc>
          <w:tcPr>
            <w:tcW w:w="123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仿宋_GB2312" w:eastAsia="仿宋_GB2312" w:hAnsi="宋体" w:cs="宋体" w:hint="eastAsia"/>
                <w:color w:val="000000"/>
                <w:szCs w:val="24"/>
              </w:rPr>
              <w:t>DR</w:t>
            </w:r>
          </w:p>
        </w:tc>
        <w:tc>
          <w:tcPr>
            <w:tcW w:w="12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color w:val="000000"/>
                <w:szCs w:val="24"/>
              </w:rPr>
              <w:t>1</w:t>
            </w:r>
          </w:p>
        </w:tc>
        <w:tc>
          <w:tcPr>
            <w:tcW w:w="1334"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仿宋_GB2312" w:eastAsia="仿宋_GB2312" w:hAnsi="宋体" w:cs="宋体" w:hint="eastAsia"/>
                <w:szCs w:val="24"/>
              </w:rPr>
              <w:t>1</w:t>
            </w:r>
          </w:p>
        </w:tc>
      </w:tr>
    </w:tbl>
    <w:p w:rsidR="001D6240" w:rsidRPr="001D6240" w:rsidRDefault="001D6240" w:rsidP="001D6240">
      <w:pPr>
        <w:widowControl/>
        <w:adjustRightInd/>
        <w:spacing w:before="0" w:after="0" w:line="240" w:lineRule="auto"/>
        <w:jc w:val="left"/>
        <w:textAlignment w:val="auto"/>
        <w:rPr>
          <w:rFonts w:ascii="宋体" w:hAnsi="宋体" w:cs="宋体"/>
          <w:color w:val="000000"/>
          <w:szCs w:val="24"/>
        </w:rPr>
      </w:pPr>
      <w:r w:rsidRPr="001D6240">
        <w:rPr>
          <w:rFonts w:ascii="宋体" w:hAnsi="宋体" w:cs="宋体" w:hint="eastAsia"/>
          <w:color w:val="000000"/>
          <w:sz w:val="32"/>
          <w:szCs w:val="32"/>
        </w:rPr>
        <w:t> </w:t>
      </w:r>
    </w:p>
    <w:p w:rsidR="001D6240" w:rsidRPr="001D6240" w:rsidRDefault="001D6240" w:rsidP="001D6240">
      <w:pPr>
        <w:widowControl/>
        <w:adjustRightInd/>
        <w:spacing w:before="0" w:after="0" w:line="240" w:lineRule="auto"/>
        <w:jc w:val="left"/>
        <w:textAlignment w:val="auto"/>
        <w:rPr>
          <w:rFonts w:ascii="宋体" w:hAnsi="宋体" w:cs="宋体"/>
          <w:color w:val="000000"/>
          <w:szCs w:val="24"/>
        </w:rPr>
      </w:pPr>
      <w:r w:rsidRPr="001D6240">
        <w:rPr>
          <w:rFonts w:ascii="宋体" w:hAnsi="宋体" w:cs="宋体" w:hint="eastAsia"/>
          <w:color w:val="000000"/>
          <w:sz w:val="32"/>
          <w:szCs w:val="32"/>
        </w:rPr>
        <w:t> </w:t>
      </w:r>
    </w:p>
    <w:p w:rsidR="001D6240" w:rsidRPr="001D6240" w:rsidRDefault="001D6240" w:rsidP="001D6240">
      <w:pPr>
        <w:widowControl/>
        <w:adjustRightInd/>
        <w:spacing w:before="0" w:after="0" w:line="240" w:lineRule="auto"/>
        <w:jc w:val="left"/>
        <w:textAlignment w:val="auto"/>
        <w:rPr>
          <w:rFonts w:ascii="宋体" w:hAnsi="宋体" w:cs="宋体"/>
          <w:color w:val="000000"/>
          <w:szCs w:val="24"/>
        </w:rPr>
      </w:pPr>
      <w:r w:rsidRPr="001D6240">
        <w:rPr>
          <w:rFonts w:ascii="宋体" w:hAnsi="宋体" w:cs="宋体" w:hint="eastAsia"/>
          <w:color w:val="000000"/>
          <w:sz w:val="32"/>
          <w:szCs w:val="32"/>
        </w:rPr>
        <w:t> </w:t>
      </w:r>
    </w:p>
    <w:p w:rsidR="001D6240" w:rsidRPr="001D6240" w:rsidRDefault="001D6240" w:rsidP="001D6240">
      <w:pPr>
        <w:widowControl/>
        <w:adjustRightInd/>
        <w:spacing w:before="0" w:after="0" w:line="240" w:lineRule="auto"/>
        <w:jc w:val="left"/>
        <w:textAlignment w:val="auto"/>
        <w:rPr>
          <w:rFonts w:ascii="宋体" w:hAnsi="宋体" w:cs="宋体"/>
          <w:color w:val="000000"/>
          <w:szCs w:val="24"/>
        </w:rPr>
      </w:pPr>
      <w:r w:rsidRPr="001D6240">
        <w:rPr>
          <w:rFonts w:ascii="黑体" w:eastAsia="黑体" w:hAnsi="黑体" w:cs="宋体" w:hint="eastAsia"/>
          <w:color w:val="000000"/>
          <w:sz w:val="32"/>
          <w:szCs w:val="32"/>
        </w:rPr>
        <w:lastRenderedPageBreak/>
        <w:t>减少招考人数岗位（共3个岗位）：</w:t>
      </w:r>
    </w:p>
    <w:tbl>
      <w:tblPr>
        <w:tblW w:w="0" w:type="auto"/>
        <w:tblInd w:w="108" w:type="dxa"/>
        <w:tblCellMar>
          <w:left w:w="0" w:type="dxa"/>
          <w:right w:w="0" w:type="dxa"/>
        </w:tblCellMar>
        <w:tblLook w:val="04A0"/>
      </w:tblPr>
      <w:tblGrid>
        <w:gridCol w:w="456"/>
        <w:gridCol w:w="2861"/>
        <w:gridCol w:w="936"/>
        <w:gridCol w:w="1176"/>
        <w:gridCol w:w="950"/>
        <w:gridCol w:w="856"/>
        <w:gridCol w:w="1179"/>
      </w:tblGrid>
      <w:tr w:rsidR="001D6240" w:rsidRPr="001D6240" w:rsidTr="001D6240">
        <w:trPr>
          <w:trHeight w:val="450"/>
        </w:trPr>
        <w:tc>
          <w:tcPr>
            <w:tcW w:w="45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黑体" w:eastAsia="黑体" w:hAnsi="黑体" w:cs="宋体" w:hint="eastAsia"/>
                <w:szCs w:val="24"/>
              </w:rPr>
              <w:t>序号</w:t>
            </w:r>
          </w:p>
        </w:tc>
        <w:tc>
          <w:tcPr>
            <w:tcW w:w="3130"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黑体" w:eastAsia="黑体" w:hAnsi="黑体" w:cs="宋体" w:hint="eastAsia"/>
                <w:szCs w:val="24"/>
              </w:rPr>
              <w:t>招聘单位</w:t>
            </w:r>
          </w:p>
        </w:tc>
        <w:tc>
          <w:tcPr>
            <w:tcW w:w="885"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黑体" w:eastAsia="黑体" w:hAnsi="黑体" w:cs="宋体" w:hint="eastAsia"/>
                <w:szCs w:val="24"/>
              </w:rPr>
              <w:t>岗位编码</w:t>
            </w:r>
          </w:p>
        </w:tc>
        <w:tc>
          <w:tcPr>
            <w:tcW w:w="1080"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黑体" w:eastAsia="黑体" w:hAnsi="黑体" w:cs="宋体" w:hint="eastAsia"/>
                <w:szCs w:val="24"/>
              </w:rPr>
              <w:t>岗位</w:t>
            </w:r>
            <w:r w:rsidRPr="001D6240">
              <w:rPr>
                <w:rFonts w:ascii="宋体" w:hAnsi="宋体" w:cs="宋体" w:hint="eastAsia"/>
                <w:szCs w:val="24"/>
              </w:rPr>
              <w:t>  </w:t>
            </w:r>
            <w:r w:rsidRPr="001D6240">
              <w:rPr>
                <w:rFonts w:ascii="黑体" w:eastAsia="黑体" w:hAnsi="黑体" w:cs="宋体" w:hint="eastAsia"/>
                <w:szCs w:val="24"/>
              </w:rPr>
              <w:t>名称</w:t>
            </w:r>
          </w:p>
        </w:tc>
        <w:tc>
          <w:tcPr>
            <w:tcW w:w="1005"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黑体" w:eastAsia="黑体" w:hAnsi="黑体" w:cs="宋体" w:hint="eastAsia"/>
                <w:szCs w:val="24"/>
              </w:rPr>
              <w:t>原计划招聘人数</w:t>
            </w:r>
          </w:p>
        </w:tc>
        <w:tc>
          <w:tcPr>
            <w:tcW w:w="900"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黑体" w:eastAsia="黑体" w:hAnsi="黑体" w:cs="宋体" w:hint="eastAsia"/>
                <w:szCs w:val="24"/>
              </w:rPr>
              <w:t>现招聘人数</w:t>
            </w:r>
          </w:p>
        </w:tc>
        <w:tc>
          <w:tcPr>
            <w:tcW w:w="1259"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黑体" w:eastAsia="黑体" w:hAnsi="黑体" w:cs="宋体" w:hint="eastAsia"/>
                <w:szCs w:val="24"/>
              </w:rPr>
              <w:t>符合报名条件的缴费人数</w:t>
            </w:r>
          </w:p>
        </w:tc>
      </w:tr>
      <w:tr w:rsidR="001D6240" w:rsidRPr="001D6240" w:rsidTr="001D6240">
        <w:trPr>
          <w:trHeight w:val="720"/>
        </w:trPr>
        <w:tc>
          <w:tcPr>
            <w:tcW w:w="456"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仿宋_GB2312" w:eastAsia="仿宋_GB2312" w:hAnsi="宋体" w:cs="宋体" w:hint="eastAsia"/>
                <w:szCs w:val="24"/>
              </w:rPr>
              <w:t>1</w:t>
            </w:r>
          </w:p>
        </w:tc>
        <w:tc>
          <w:tcPr>
            <w:tcW w:w="313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仿宋_GB2312" w:eastAsia="仿宋_GB2312" w:hAnsi="宋体" w:cs="宋体" w:hint="eastAsia"/>
                <w:szCs w:val="24"/>
              </w:rPr>
              <w:t>鼓楼区社区卫生服务中心</w:t>
            </w:r>
          </w:p>
        </w:tc>
        <w:tc>
          <w:tcPr>
            <w:tcW w:w="88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color w:val="000000"/>
                <w:szCs w:val="24"/>
              </w:rPr>
              <w:t>110105</w:t>
            </w:r>
          </w:p>
        </w:tc>
        <w:tc>
          <w:tcPr>
            <w:tcW w:w="10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仿宋_GB2312" w:eastAsia="仿宋_GB2312" w:hAnsi="宋体" w:cs="宋体" w:hint="eastAsia"/>
                <w:color w:val="000000"/>
                <w:szCs w:val="24"/>
              </w:rPr>
              <w:t>临床医师</w:t>
            </w:r>
          </w:p>
        </w:tc>
        <w:tc>
          <w:tcPr>
            <w:tcW w:w="100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color w:val="000000"/>
                <w:szCs w:val="24"/>
              </w:rPr>
              <w:t>3</w:t>
            </w:r>
          </w:p>
        </w:tc>
        <w:tc>
          <w:tcPr>
            <w:tcW w:w="9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color w:val="000000"/>
                <w:szCs w:val="24"/>
              </w:rPr>
              <w:t>1</w:t>
            </w:r>
          </w:p>
        </w:tc>
        <w:tc>
          <w:tcPr>
            <w:tcW w:w="1259"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color w:val="000000"/>
                <w:szCs w:val="24"/>
              </w:rPr>
              <w:t>4</w:t>
            </w:r>
          </w:p>
        </w:tc>
      </w:tr>
      <w:tr w:rsidR="001D6240" w:rsidRPr="001D6240" w:rsidTr="001D6240">
        <w:trPr>
          <w:trHeight w:val="285"/>
        </w:trPr>
        <w:tc>
          <w:tcPr>
            <w:tcW w:w="456"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仿宋_GB2312" w:eastAsia="仿宋_GB2312" w:hAnsi="宋体" w:cs="宋体" w:hint="eastAsia"/>
                <w:szCs w:val="24"/>
              </w:rPr>
              <w:t>2</w:t>
            </w:r>
          </w:p>
        </w:tc>
        <w:tc>
          <w:tcPr>
            <w:tcW w:w="313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仿宋_GB2312" w:eastAsia="仿宋_GB2312" w:hAnsi="宋体" w:cs="宋体" w:hint="eastAsia"/>
                <w:szCs w:val="24"/>
              </w:rPr>
              <w:t>福州市萧治安中医外科医院</w:t>
            </w:r>
          </w:p>
        </w:tc>
        <w:tc>
          <w:tcPr>
            <w:tcW w:w="88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color w:val="000000"/>
                <w:szCs w:val="24"/>
              </w:rPr>
              <w:t>110201</w:t>
            </w:r>
          </w:p>
        </w:tc>
        <w:tc>
          <w:tcPr>
            <w:tcW w:w="10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仿宋_GB2312" w:eastAsia="仿宋_GB2312" w:hAnsi="宋体" w:cs="宋体" w:hint="eastAsia"/>
                <w:color w:val="000000"/>
                <w:szCs w:val="24"/>
              </w:rPr>
              <w:t>中医内科</w:t>
            </w:r>
          </w:p>
        </w:tc>
        <w:tc>
          <w:tcPr>
            <w:tcW w:w="100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color w:val="000000"/>
                <w:szCs w:val="24"/>
              </w:rPr>
              <w:t>2</w:t>
            </w:r>
          </w:p>
        </w:tc>
        <w:tc>
          <w:tcPr>
            <w:tcW w:w="9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color w:val="000000"/>
                <w:szCs w:val="24"/>
              </w:rPr>
              <w:t>1</w:t>
            </w:r>
          </w:p>
        </w:tc>
        <w:tc>
          <w:tcPr>
            <w:tcW w:w="1259"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color w:val="000000"/>
                <w:szCs w:val="24"/>
              </w:rPr>
              <w:t>3</w:t>
            </w:r>
          </w:p>
        </w:tc>
      </w:tr>
      <w:tr w:rsidR="001D6240" w:rsidRPr="001D6240" w:rsidTr="001D6240">
        <w:trPr>
          <w:trHeight w:val="285"/>
        </w:trPr>
        <w:tc>
          <w:tcPr>
            <w:tcW w:w="456"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仿宋_GB2312" w:eastAsia="仿宋_GB2312" w:hAnsi="宋体" w:cs="宋体" w:hint="eastAsia"/>
                <w:szCs w:val="24"/>
              </w:rPr>
              <w:t>3</w:t>
            </w:r>
          </w:p>
        </w:tc>
        <w:tc>
          <w:tcPr>
            <w:tcW w:w="313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仿宋_GB2312" w:eastAsia="仿宋_GB2312" w:hAnsi="宋体" w:cs="宋体" w:hint="eastAsia"/>
                <w:szCs w:val="24"/>
              </w:rPr>
              <w:t>福州市萧治安中医外科医院</w:t>
            </w:r>
          </w:p>
        </w:tc>
        <w:tc>
          <w:tcPr>
            <w:tcW w:w="88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color w:val="000000"/>
                <w:szCs w:val="24"/>
              </w:rPr>
              <w:t>110204</w:t>
            </w:r>
          </w:p>
        </w:tc>
        <w:tc>
          <w:tcPr>
            <w:tcW w:w="10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rFonts w:ascii="仿宋_GB2312" w:eastAsia="仿宋_GB2312" w:hAnsi="宋体" w:cs="宋体" w:hint="eastAsia"/>
                <w:color w:val="000000"/>
                <w:szCs w:val="24"/>
              </w:rPr>
              <w:t>康复理疗科</w:t>
            </w:r>
          </w:p>
        </w:tc>
        <w:tc>
          <w:tcPr>
            <w:tcW w:w="100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color w:val="000000"/>
                <w:szCs w:val="24"/>
              </w:rPr>
              <w:t>3</w:t>
            </w:r>
          </w:p>
        </w:tc>
        <w:tc>
          <w:tcPr>
            <w:tcW w:w="9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color w:val="000000"/>
                <w:szCs w:val="24"/>
              </w:rPr>
              <w:t>1</w:t>
            </w:r>
          </w:p>
        </w:tc>
        <w:tc>
          <w:tcPr>
            <w:tcW w:w="1259"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szCs w:val="24"/>
              </w:rPr>
            </w:pPr>
            <w:r w:rsidRPr="001D6240">
              <w:rPr>
                <w:color w:val="000000"/>
                <w:szCs w:val="24"/>
              </w:rPr>
              <w:t>4</w:t>
            </w:r>
          </w:p>
        </w:tc>
      </w:tr>
    </w:tbl>
    <w:p w:rsidR="001D6240" w:rsidRPr="001D6240" w:rsidRDefault="001D6240" w:rsidP="001D6240">
      <w:pPr>
        <w:widowControl/>
        <w:adjustRightInd/>
        <w:spacing w:before="0" w:after="0" w:line="240" w:lineRule="auto"/>
        <w:jc w:val="left"/>
        <w:textAlignment w:val="auto"/>
        <w:rPr>
          <w:rFonts w:ascii="宋体" w:hAnsi="宋体" w:cs="宋体"/>
          <w:color w:val="000000"/>
          <w:szCs w:val="24"/>
        </w:rPr>
      </w:pPr>
      <w:r w:rsidRPr="001D6240">
        <w:rPr>
          <w:rFonts w:ascii="宋体" w:hAnsi="宋体" w:cs="宋体"/>
          <w:color w:val="000000"/>
          <w:szCs w:val="24"/>
        </w:rPr>
        <w:t> </w:t>
      </w:r>
    </w:p>
    <w:p w:rsidR="001D6240" w:rsidRPr="001D6240" w:rsidRDefault="001D6240" w:rsidP="001D6240">
      <w:pPr>
        <w:widowControl/>
        <w:adjustRightInd/>
        <w:spacing w:before="0" w:after="0" w:line="240" w:lineRule="auto"/>
        <w:jc w:val="left"/>
        <w:textAlignment w:val="auto"/>
        <w:rPr>
          <w:rFonts w:ascii="Arial" w:hAnsi="Arial" w:cs="Arial"/>
          <w:color w:val="000000"/>
          <w:sz w:val="21"/>
          <w:szCs w:val="21"/>
        </w:rPr>
      </w:pPr>
      <w:r w:rsidRPr="001D6240">
        <w:rPr>
          <w:rFonts w:ascii="Arial" w:hAnsi="Arial" w:cs="Arial"/>
          <w:color w:val="000000"/>
          <w:sz w:val="21"/>
          <w:szCs w:val="21"/>
        </w:rPr>
        <w:t> </w:t>
      </w:r>
    </w:p>
    <w:p w:rsidR="001D6240" w:rsidRPr="001D6240" w:rsidRDefault="001D6240" w:rsidP="001D6240">
      <w:pPr>
        <w:widowControl/>
        <w:adjustRightInd/>
        <w:spacing w:before="0" w:after="0" w:line="240" w:lineRule="auto"/>
        <w:jc w:val="left"/>
        <w:textAlignment w:val="auto"/>
        <w:rPr>
          <w:rFonts w:ascii="Arial" w:hAnsi="Arial" w:cs="Arial"/>
          <w:color w:val="000000"/>
          <w:sz w:val="21"/>
          <w:szCs w:val="21"/>
        </w:rPr>
      </w:pPr>
      <w:r w:rsidRPr="001D6240">
        <w:rPr>
          <w:rFonts w:ascii="Arial" w:hAnsi="Arial" w:cs="Arial"/>
          <w:color w:val="000000"/>
          <w:sz w:val="21"/>
          <w:szCs w:val="21"/>
        </w:rPr>
        <w:t> </w:t>
      </w:r>
    </w:p>
    <w:p w:rsidR="001D6240" w:rsidRPr="001D6240" w:rsidRDefault="001D6240" w:rsidP="001D6240">
      <w:pPr>
        <w:widowControl/>
        <w:adjustRightInd/>
        <w:spacing w:before="0" w:after="0" w:line="660" w:lineRule="atLeast"/>
        <w:jc w:val="center"/>
        <w:textAlignment w:val="auto"/>
        <w:rPr>
          <w:rFonts w:ascii="Arial" w:hAnsi="Arial" w:cs="Arial"/>
          <w:color w:val="000000"/>
          <w:sz w:val="21"/>
          <w:szCs w:val="21"/>
        </w:rPr>
      </w:pPr>
      <w:r w:rsidRPr="001D6240">
        <w:rPr>
          <w:rFonts w:eastAsia="方正小标宋简体" w:hint="eastAsia"/>
          <w:color w:val="000000"/>
          <w:sz w:val="36"/>
          <w:szCs w:val="36"/>
        </w:rPr>
        <w:t>关于公布</w:t>
      </w:r>
      <w:r w:rsidRPr="001D6240">
        <w:rPr>
          <w:rFonts w:eastAsia="方正小标宋简体" w:hint="eastAsia"/>
          <w:color w:val="000000"/>
          <w:sz w:val="36"/>
          <w:szCs w:val="36"/>
        </w:rPr>
        <w:t>2016</w:t>
      </w:r>
      <w:r w:rsidRPr="001D6240">
        <w:rPr>
          <w:rFonts w:eastAsia="方正小标宋简体" w:hint="eastAsia"/>
          <w:color w:val="000000"/>
          <w:sz w:val="36"/>
          <w:szCs w:val="36"/>
        </w:rPr>
        <w:t>年度仓山区卫生计生系统事业单位公开</w:t>
      </w:r>
    </w:p>
    <w:p w:rsidR="001D6240" w:rsidRPr="001D6240" w:rsidRDefault="001D6240" w:rsidP="001D6240">
      <w:pPr>
        <w:widowControl/>
        <w:adjustRightInd/>
        <w:spacing w:before="0" w:after="0" w:line="660" w:lineRule="atLeast"/>
        <w:jc w:val="center"/>
        <w:textAlignment w:val="auto"/>
        <w:rPr>
          <w:rFonts w:ascii="Arial" w:hAnsi="Arial" w:cs="Arial"/>
          <w:color w:val="000000"/>
          <w:sz w:val="21"/>
          <w:szCs w:val="21"/>
        </w:rPr>
      </w:pPr>
      <w:r w:rsidRPr="001D6240">
        <w:rPr>
          <w:rFonts w:eastAsia="方正小标宋简体" w:hint="eastAsia"/>
          <w:color w:val="000000"/>
          <w:sz w:val="36"/>
          <w:szCs w:val="36"/>
        </w:rPr>
        <w:t>招聘工作人员不开考和减少招考人数岗位的通知</w:t>
      </w:r>
    </w:p>
    <w:p w:rsidR="001D6240" w:rsidRPr="001D6240" w:rsidRDefault="001D6240" w:rsidP="001D6240">
      <w:pPr>
        <w:widowControl/>
        <w:adjustRightInd/>
        <w:spacing w:before="0" w:after="0" w:line="660" w:lineRule="atLeast"/>
        <w:jc w:val="center"/>
        <w:textAlignment w:val="auto"/>
        <w:rPr>
          <w:rFonts w:ascii="Arial" w:hAnsi="Arial" w:cs="Arial"/>
          <w:color w:val="000000"/>
          <w:sz w:val="21"/>
          <w:szCs w:val="21"/>
        </w:rPr>
      </w:pPr>
      <w:r w:rsidRPr="001D6240">
        <w:rPr>
          <w:rFonts w:eastAsia="方正小标宋_GBK" w:hint="eastAsia"/>
          <w:color w:val="000000"/>
          <w:sz w:val="44"/>
          <w:szCs w:val="44"/>
        </w:rPr>
        <w:t> </w:t>
      </w:r>
    </w:p>
    <w:p w:rsidR="001D6240" w:rsidRPr="001D6240" w:rsidRDefault="001D6240" w:rsidP="001D6240">
      <w:pPr>
        <w:widowControl/>
        <w:adjustRightInd/>
        <w:spacing w:before="0" w:after="0" w:line="560" w:lineRule="atLeast"/>
        <w:ind w:right="-23" w:firstLine="640"/>
        <w:jc w:val="left"/>
        <w:textAlignment w:val="auto"/>
        <w:rPr>
          <w:rFonts w:ascii="Arial" w:hAnsi="Arial" w:cs="Arial"/>
          <w:color w:val="000000"/>
          <w:sz w:val="21"/>
          <w:szCs w:val="21"/>
        </w:rPr>
      </w:pPr>
      <w:r w:rsidRPr="001D6240">
        <w:rPr>
          <w:rFonts w:ascii="仿宋_GB2312" w:eastAsia="仿宋_GB2312" w:hAnsi="Arial" w:cs="Arial" w:hint="eastAsia"/>
          <w:color w:val="000000"/>
          <w:sz w:val="32"/>
          <w:szCs w:val="32"/>
        </w:rPr>
        <w:t>根据《福州市仓山区卫生和计划生育局　福州市仓山区人力资源和社会保障局2016年度福州市仓山区卫生计生系统事业单位公开招聘工作人员公告》，笔试报名人数与岗位拟招聘人数比例原则上应达</w:t>
      </w:r>
      <w:r w:rsidRPr="001D6240">
        <w:rPr>
          <w:color w:val="000000"/>
          <w:sz w:val="32"/>
          <w:szCs w:val="32"/>
        </w:rPr>
        <w:t>3</w:t>
      </w:r>
      <w:r w:rsidRPr="001D6240">
        <w:rPr>
          <w:rFonts w:ascii="仿宋_GB2312" w:eastAsia="仿宋_GB2312" w:hAnsi="Arial" w:cs="Arial" w:hint="eastAsia"/>
          <w:color w:val="000000"/>
          <w:sz w:val="32"/>
          <w:szCs w:val="32"/>
        </w:rPr>
        <w:t>：</w:t>
      </w:r>
      <w:r w:rsidRPr="001D6240">
        <w:rPr>
          <w:color w:val="000000"/>
          <w:sz w:val="32"/>
          <w:szCs w:val="32"/>
        </w:rPr>
        <w:t>1</w:t>
      </w:r>
      <w:r w:rsidRPr="001D6240">
        <w:rPr>
          <w:rFonts w:ascii="仿宋_GB2312" w:eastAsia="仿宋_GB2312" w:hAnsi="Arial" w:cs="Arial" w:hint="eastAsia"/>
          <w:color w:val="000000"/>
          <w:sz w:val="32"/>
          <w:szCs w:val="32"/>
        </w:rPr>
        <w:t>以上方可开考。鉴于目前我区卫生计生系统卫技人员紧缺，根据《福州市人民政府办公厅转发市卫生局等部门关于加大力度培养和充实基层卫生人才队伍意见的通知》（榕政办〔</w:t>
      </w:r>
      <w:r w:rsidRPr="001D6240">
        <w:rPr>
          <w:color w:val="000000"/>
          <w:sz w:val="32"/>
          <w:szCs w:val="32"/>
        </w:rPr>
        <w:t>2012</w:t>
      </w:r>
      <w:r w:rsidRPr="001D6240">
        <w:rPr>
          <w:rFonts w:ascii="仿宋_GB2312" w:eastAsia="仿宋_GB2312" w:hAnsi="Arial" w:cs="Arial" w:hint="eastAsia"/>
          <w:color w:val="000000"/>
          <w:sz w:val="32"/>
          <w:szCs w:val="32"/>
        </w:rPr>
        <w:t>〕</w:t>
      </w:r>
      <w:r w:rsidRPr="001D6240">
        <w:rPr>
          <w:color w:val="000000"/>
          <w:sz w:val="32"/>
          <w:szCs w:val="32"/>
        </w:rPr>
        <w:t>75</w:t>
      </w:r>
      <w:r w:rsidRPr="001D6240">
        <w:rPr>
          <w:rFonts w:ascii="仿宋_GB2312" w:eastAsia="仿宋_GB2312" w:hAnsi="Arial" w:cs="Arial" w:hint="eastAsia"/>
          <w:color w:val="000000"/>
          <w:sz w:val="32"/>
          <w:szCs w:val="32"/>
        </w:rPr>
        <w:t>号）文件精神，镇卫生院和社区卫生服务中心的医师岗位、儿保医师岗位、口腔医师岗位、B超医师岗位、妇科医师岗位、公卫医师岗位、放射医师岗位若达不到规定比例，确因工作需要须开考的，</w:t>
      </w:r>
      <w:r w:rsidRPr="001D6240">
        <w:rPr>
          <w:rFonts w:ascii="仿宋_GB2312" w:eastAsia="仿宋_GB2312" w:hAnsi="Arial" w:cs="Arial" w:hint="eastAsia"/>
          <w:color w:val="000000"/>
          <w:sz w:val="32"/>
          <w:szCs w:val="32"/>
        </w:rPr>
        <w:lastRenderedPageBreak/>
        <w:t>由仓山区卫生和计划生育局商仓山区人力资源和社会保障局并报市人力资源和社会保障局审核同意，可不受报考比例限制。</w:t>
      </w:r>
    </w:p>
    <w:p w:rsidR="001D6240" w:rsidRPr="001D6240" w:rsidRDefault="001D6240" w:rsidP="001D6240">
      <w:pPr>
        <w:widowControl/>
        <w:adjustRightInd/>
        <w:spacing w:before="0" w:after="0" w:line="660" w:lineRule="atLeast"/>
        <w:ind w:firstLine="640"/>
        <w:jc w:val="left"/>
        <w:textAlignment w:val="auto"/>
        <w:rPr>
          <w:rFonts w:ascii="Arial" w:hAnsi="Arial" w:cs="Arial"/>
          <w:color w:val="000000"/>
          <w:sz w:val="21"/>
          <w:szCs w:val="21"/>
        </w:rPr>
      </w:pPr>
      <w:r w:rsidRPr="001D6240">
        <w:rPr>
          <w:rFonts w:ascii="仿宋_GB2312" w:eastAsia="仿宋_GB2312" w:hAnsi="Arial" w:cs="Arial" w:hint="eastAsia"/>
          <w:color w:val="000000"/>
          <w:sz w:val="32"/>
          <w:szCs w:val="32"/>
        </w:rPr>
        <w:t>现统计本次考试共有</w:t>
      </w:r>
      <w:r w:rsidRPr="001D6240">
        <w:rPr>
          <w:color w:val="000000"/>
          <w:sz w:val="32"/>
          <w:szCs w:val="32"/>
        </w:rPr>
        <w:t>11</w:t>
      </w:r>
      <w:r w:rsidRPr="001D6240">
        <w:rPr>
          <w:rFonts w:ascii="仿宋_GB2312" w:eastAsia="仿宋_GB2312" w:hAnsi="Arial" w:cs="Arial" w:hint="eastAsia"/>
          <w:color w:val="000000"/>
          <w:sz w:val="32"/>
          <w:szCs w:val="32"/>
        </w:rPr>
        <w:t>个岗位由于无人报名，人数不足不予开考；共有</w:t>
      </w:r>
      <w:r w:rsidRPr="001D6240">
        <w:rPr>
          <w:color w:val="000000"/>
          <w:sz w:val="32"/>
          <w:szCs w:val="32"/>
        </w:rPr>
        <w:t>2</w:t>
      </w:r>
      <w:r w:rsidRPr="001D6240">
        <w:rPr>
          <w:rFonts w:ascii="仿宋_GB2312" w:eastAsia="仿宋_GB2312" w:hAnsi="Arial" w:cs="Arial" w:hint="eastAsia"/>
          <w:color w:val="000000"/>
          <w:sz w:val="32"/>
          <w:szCs w:val="32"/>
        </w:rPr>
        <w:t>个岗位按比例减少招考人数；共有</w:t>
      </w:r>
      <w:r w:rsidRPr="001D6240">
        <w:rPr>
          <w:color w:val="000000"/>
          <w:sz w:val="32"/>
          <w:szCs w:val="32"/>
        </w:rPr>
        <w:t>5</w:t>
      </w:r>
      <w:r w:rsidRPr="001D6240">
        <w:rPr>
          <w:rFonts w:ascii="仿宋_GB2312" w:eastAsia="仿宋_GB2312" w:hAnsi="Arial" w:cs="Arial" w:hint="eastAsia"/>
          <w:color w:val="000000"/>
          <w:sz w:val="32"/>
          <w:szCs w:val="32"/>
        </w:rPr>
        <w:t>个岗位可不受报考比例限制开考。（具体见附件）</w:t>
      </w:r>
    </w:p>
    <w:p w:rsidR="001D6240" w:rsidRPr="001D6240" w:rsidRDefault="001D6240" w:rsidP="001D6240">
      <w:pPr>
        <w:widowControl/>
        <w:adjustRightInd/>
        <w:spacing w:before="0" w:after="0" w:line="660" w:lineRule="atLeast"/>
        <w:ind w:firstLine="640"/>
        <w:jc w:val="left"/>
        <w:textAlignment w:val="auto"/>
        <w:rPr>
          <w:rFonts w:ascii="Arial" w:hAnsi="Arial" w:cs="Arial"/>
          <w:color w:val="000000"/>
          <w:sz w:val="21"/>
          <w:szCs w:val="21"/>
        </w:rPr>
      </w:pPr>
      <w:r w:rsidRPr="001D6240">
        <w:rPr>
          <w:rFonts w:ascii="仿宋_GB2312" w:eastAsia="仿宋_GB2312" w:hAnsi="Arial" w:cs="Arial" w:hint="eastAsia"/>
          <w:color w:val="000000"/>
          <w:sz w:val="32"/>
          <w:szCs w:val="32"/>
        </w:rPr>
        <w:t>专此通知。</w:t>
      </w:r>
    </w:p>
    <w:p w:rsidR="001D6240" w:rsidRPr="001D6240" w:rsidRDefault="001D6240" w:rsidP="001D6240">
      <w:pPr>
        <w:widowControl/>
        <w:wordWrap w:val="0"/>
        <w:adjustRightInd/>
        <w:spacing w:before="0" w:after="0" w:line="660" w:lineRule="atLeast"/>
        <w:jc w:val="center"/>
        <w:textAlignment w:val="auto"/>
        <w:rPr>
          <w:rFonts w:ascii="Arial" w:hAnsi="Arial" w:cs="Arial"/>
          <w:color w:val="000000"/>
          <w:sz w:val="21"/>
          <w:szCs w:val="21"/>
        </w:rPr>
      </w:pPr>
      <w:r w:rsidRPr="001D6240">
        <w:rPr>
          <w:color w:val="000000"/>
          <w:sz w:val="32"/>
          <w:szCs w:val="32"/>
        </w:rPr>
        <w:t>                  </w:t>
      </w:r>
      <w:r w:rsidRPr="001D6240">
        <w:rPr>
          <w:rFonts w:ascii="仿宋_GB2312" w:eastAsia="仿宋_GB2312" w:hAnsi="Arial" w:cs="Arial" w:hint="eastAsia"/>
          <w:color w:val="000000"/>
          <w:sz w:val="32"/>
          <w:szCs w:val="32"/>
        </w:rPr>
        <w:t>福州市仓山区卫生和计划生育局</w:t>
      </w:r>
    </w:p>
    <w:p w:rsidR="001D6240" w:rsidRPr="001D6240" w:rsidRDefault="001D6240" w:rsidP="001D6240">
      <w:pPr>
        <w:widowControl/>
        <w:wordWrap w:val="0"/>
        <w:adjustRightInd/>
        <w:spacing w:before="0" w:after="0" w:line="660" w:lineRule="atLeast"/>
        <w:jc w:val="right"/>
        <w:textAlignment w:val="auto"/>
        <w:rPr>
          <w:rFonts w:ascii="Arial" w:hAnsi="Arial" w:cs="Arial"/>
          <w:color w:val="000000"/>
          <w:sz w:val="21"/>
          <w:szCs w:val="21"/>
        </w:rPr>
      </w:pPr>
      <w:r w:rsidRPr="001D6240">
        <w:rPr>
          <w:color w:val="000000"/>
          <w:sz w:val="32"/>
          <w:szCs w:val="32"/>
        </w:rPr>
        <w:t>       </w:t>
      </w:r>
      <w:r w:rsidRPr="001D6240">
        <w:rPr>
          <w:rFonts w:ascii="仿宋_GB2312" w:eastAsia="仿宋_GB2312" w:hAnsi="Arial" w:cs="Arial" w:hint="eastAsia"/>
          <w:color w:val="000000"/>
          <w:sz w:val="32"/>
          <w:szCs w:val="32"/>
        </w:rPr>
        <w:t xml:space="preserve">福州市仓山区人力资源和社会保障局　</w:t>
      </w:r>
    </w:p>
    <w:p w:rsidR="001D6240" w:rsidRPr="001D6240" w:rsidRDefault="001D6240" w:rsidP="001D6240">
      <w:pPr>
        <w:widowControl/>
        <w:wordWrap w:val="0"/>
        <w:adjustRightInd/>
        <w:spacing w:before="0" w:after="0" w:line="660" w:lineRule="atLeast"/>
        <w:jc w:val="left"/>
        <w:textAlignment w:val="auto"/>
        <w:rPr>
          <w:rFonts w:ascii="Arial" w:hAnsi="Arial" w:cs="Arial"/>
          <w:color w:val="000000"/>
          <w:sz w:val="21"/>
          <w:szCs w:val="21"/>
        </w:rPr>
      </w:pPr>
      <w:r w:rsidRPr="001D6240">
        <w:rPr>
          <w:color w:val="000000"/>
          <w:sz w:val="32"/>
          <w:szCs w:val="32"/>
        </w:rPr>
        <w:t>                               2016</w:t>
      </w:r>
      <w:r w:rsidRPr="001D6240">
        <w:rPr>
          <w:rFonts w:ascii="仿宋_GB2312" w:eastAsia="仿宋_GB2312" w:hAnsi="Arial" w:cs="Arial" w:hint="eastAsia"/>
          <w:color w:val="000000"/>
          <w:sz w:val="32"/>
          <w:szCs w:val="32"/>
        </w:rPr>
        <w:t>年</w:t>
      </w:r>
      <w:r w:rsidRPr="001D6240">
        <w:rPr>
          <w:color w:val="000000"/>
          <w:sz w:val="32"/>
          <w:szCs w:val="32"/>
        </w:rPr>
        <w:t>6</w:t>
      </w:r>
      <w:r w:rsidRPr="001D6240">
        <w:rPr>
          <w:rFonts w:ascii="仿宋_GB2312" w:eastAsia="仿宋_GB2312" w:hAnsi="Arial" w:cs="Arial" w:hint="eastAsia"/>
          <w:color w:val="000000"/>
          <w:sz w:val="32"/>
          <w:szCs w:val="32"/>
        </w:rPr>
        <w:t>月</w:t>
      </w:r>
      <w:r w:rsidRPr="001D6240">
        <w:rPr>
          <w:color w:val="000000"/>
          <w:sz w:val="32"/>
          <w:szCs w:val="32"/>
        </w:rPr>
        <w:t>30</w:t>
      </w:r>
      <w:r w:rsidRPr="001D6240">
        <w:rPr>
          <w:rFonts w:ascii="仿宋_GB2312" w:eastAsia="仿宋_GB2312" w:hAnsi="Arial" w:cs="Arial" w:hint="eastAsia"/>
          <w:color w:val="000000"/>
          <w:sz w:val="32"/>
          <w:szCs w:val="32"/>
        </w:rPr>
        <w:t xml:space="preserve">日　　　　</w:t>
      </w:r>
    </w:p>
    <w:p w:rsidR="001D6240" w:rsidRPr="001D6240" w:rsidRDefault="001D6240" w:rsidP="001D6240">
      <w:pPr>
        <w:widowControl/>
        <w:adjustRightInd/>
        <w:spacing w:before="0" w:after="0" w:line="440" w:lineRule="atLeast"/>
        <w:jc w:val="left"/>
        <w:textAlignment w:val="auto"/>
        <w:rPr>
          <w:rFonts w:ascii="Arial" w:hAnsi="Arial" w:cs="Arial"/>
          <w:color w:val="000000"/>
          <w:sz w:val="21"/>
          <w:szCs w:val="21"/>
        </w:rPr>
      </w:pPr>
      <w:r w:rsidRPr="001D6240">
        <w:rPr>
          <w:rFonts w:ascii="仿宋_GB2312" w:eastAsia="仿宋_GB2312" w:hAnsi="Arial" w:cs="Arial" w:hint="eastAsia"/>
          <w:b/>
          <w:bCs/>
          <w:color w:val="000000"/>
          <w:sz w:val="32"/>
          <w:szCs w:val="32"/>
        </w:rPr>
        <w:t> </w:t>
      </w:r>
    </w:p>
    <w:p w:rsidR="001D6240" w:rsidRPr="001D6240" w:rsidRDefault="001D6240" w:rsidP="001D6240">
      <w:pPr>
        <w:widowControl/>
        <w:adjustRightInd/>
        <w:spacing w:before="0" w:after="0" w:line="440" w:lineRule="atLeast"/>
        <w:jc w:val="left"/>
        <w:textAlignment w:val="auto"/>
        <w:rPr>
          <w:rFonts w:ascii="Arial" w:hAnsi="Arial" w:cs="Arial"/>
          <w:color w:val="000000"/>
          <w:sz w:val="21"/>
          <w:szCs w:val="21"/>
        </w:rPr>
      </w:pPr>
      <w:r w:rsidRPr="001D6240">
        <w:rPr>
          <w:rFonts w:ascii="仿宋_GB2312" w:eastAsia="仿宋_GB2312" w:hAnsi="Arial" w:cs="Arial" w:hint="eastAsia"/>
          <w:b/>
          <w:bCs/>
          <w:color w:val="000000"/>
          <w:sz w:val="32"/>
          <w:szCs w:val="32"/>
        </w:rPr>
        <w:t>一、不予开考岗位：</w:t>
      </w:r>
    </w:p>
    <w:p w:rsidR="001D6240" w:rsidRPr="001D6240" w:rsidRDefault="001D6240" w:rsidP="001D6240">
      <w:pPr>
        <w:widowControl/>
        <w:adjustRightInd/>
        <w:spacing w:before="0" w:after="0" w:line="440" w:lineRule="atLeast"/>
        <w:jc w:val="left"/>
        <w:textAlignment w:val="auto"/>
        <w:rPr>
          <w:rFonts w:ascii="Arial" w:hAnsi="Arial" w:cs="Arial"/>
          <w:color w:val="000000"/>
          <w:sz w:val="21"/>
          <w:szCs w:val="21"/>
        </w:rPr>
      </w:pPr>
      <w:r w:rsidRPr="001D6240">
        <w:rPr>
          <w:rFonts w:ascii="仿宋_GB2312" w:eastAsia="仿宋_GB2312" w:hAnsi="Arial" w:cs="Arial" w:hint="eastAsia"/>
          <w:b/>
          <w:bCs/>
          <w:color w:val="000000"/>
          <w:sz w:val="32"/>
          <w:szCs w:val="32"/>
        </w:rPr>
        <w:t> </w:t>
      </w:r>
    </w:p>
    <w:tbl>
      <w:tblPr>
        <w:tblW w:w="0" w:type="auto"/>
        <w:tblInd w:w="108" w:type="dxa"/>
        <w:tblCellMar>
          <w:left w:w="0" w:type="dxa"/>
          <w:right w:w="0" w:type="dxa"/>
        </w:tblCellMar>
        <w:tblLook w:val="04A0"/>
      </w:tblPr>
      <w:tblGrid>
        <w:gridCol w:w="520"/>
        <w:gridCol w:w="3381"/>
        <w:gridCol w:w="944"/>
        <w:gridCol w:w="1299"/>
        <w:gridCol w:w="1012"/>
        <w:gridCol w:w="1258"/>
      </w:tblGrid>
      <w:tr w:rsidR="001D6240" w:rsidRPr="001D6240" w:rsidTr="001D6240">
        <w:trPr>
          <w:trHeight w:val="870"/>
        </w:trPr>
        <w:tc>
          <w:tcPr>
            <w:tcW w:w="52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b/>
                <w:bCs/>
                <w:color w:val="000000"/>
                <w:szCs w:val="24"/>
              </w:rPr>
              <w:t>序号</w:t>
            </w:r>
          </w:p>
        </w:tc>
        <w:tc>
          <w:tcPr>
            <w:tcW w:w="3661"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b/>
                <w:bCs/>
                <w:color w:val="000000"/>
                <w:szCs w:val="24"/>
              </w:rPr>
              <w:t>招聘单位</w:t>
            </w:r>
          </w:p>
        </w:tc>
        <w:tc>
          <w:tcPr>
            <w:tcW w:w="945"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b/>
                <w:bCs/>
                <w:color w:val="000000"/>
                <w:szCs w:val="24"/>
              </w:rPr>
              <w:t>岗位编码</w:t>
            </w:r>
          </w:p>
        </w:tc>
        <w:tc>
          <w:tcPr>
            <w:tcW w:w="1380"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b/>
                <w:bCs/>
                <w:color w:val="000000"/>
                <w:szCs w:val="24"/>
              </w:rPr>
              <w:t>岗位名称</w:t>
            </w:r>
          </w:p>
        </w:tc>
        <w:tc>
          <w:tcPr>
            <w:tcW w:w="1065"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b/>
                <w:bCs/>
                <w:color w:val="000000"/>
                <w:szCs w:val="24"/>
              </w:rPr>
              <w:t>原计划招聘人数</w:t>
            </w:r>
          </w:p>
        </w:tc>
        <w:tc>
          <w:tcPr>
            <w:tcW w:w="1335"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b/>
                <w:bCs/>
                <w:color w:val="000000"/>
                <w:szCs w:val="24"/>
              </w:rPr>
              <w:t>符合条件报名缴费人数</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w:t>
            </w:r>
          </w:p>
        </w:tc>
        <w:tc>
          <w:tcPr>
            <w:tcW w:w="366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ind w:right="-212"/>
              <w:jc w:val="left"/>
              <w:textAlignment w:val="auto"/>
              <w:rPr>
                <w:rFonts w:ascii="宋体" w:hAnsi="宋体" w:cs="宋体"/>
                <w:color w:val="000000"/>
                <w:szCs w:val="24"/>
              </w:rPr>
            </w:pPr>
            <w:r w:rsidRPr="001D6240">
              <w:rPr>
                <w:rFonts w:ascii="仿宋_GB2312" w:eastAsia="仿宋_GB2312" w:hAnsi="宋体" w:cs="宋体" w:hint="eastAsia"/>
                <w:color w:val="000000"/>
                <w:szCs w:val="24"/>
              </w:rPr>
              <w:t xml:space="preserve">　　　　仓山区盖山镇卫生院</w:t>
            </w:r>
          </w:p>
        </w:tc>
        <w:tc>
          <w:tcPr>
            <w:tcW w:w="94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120101</w:t>
            </w:r>
          </w:p>
        </w:tc>
        <w:tc>
          <w:tcPr>
            <w:tcW w:w="13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医师</w:t>
            </w:r>
          </w:p>
        </w:tc>
        <w:tc>
          <w:tcPr>
            <w:tcW w:w="106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w:t>
            </w:r>
          </w:p>
        </w:tc>
        <w:tc>
          <w:tcPr>
            <w:tcW w:w="133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2</w:t>
            </w:r>
          </w:p>
        </w:tc>
        <w:tc>
          <w:tcPr>
            <w:tcW w:w="366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仓山区盖山镇卫生院</w:t>
            </w:r>
          </w:p>
        </w:tc>
        <w:tc>
          <w:tcPr>
            <w:tcW w:w="94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120103</w:t>
            </w:r>
          </w:p>
        </w:tc>
        <w:tc>
          <w:tcPr>
            <w:tcW w:w="13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放射医师</w:t>
            </w:r>
          </w:p>
        </w:tc>
        <w:tc>
          <w:tcPr>
            <w:tcW w:w="106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w:t>
            </w:r>
          </w:p>
        </w:tc>
        <w:tc>
          <w:tcPr>
            <w:tcW w:w="133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3</w:t>
            </w:r>
          </w:p>
        </w:tc>
        <w:tc>
          <w:tcPr>
            <w:tcW w:w="366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仓山区城门镇卫生院</w:t>
            </w:r>
          </w:p>
        </w:tc>
        <w:tc>
          <w:tcPr>
            <w:tcW w:w="94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120204</w:t>
            </w:r>
          </w:p>
        </w:tc>
        <w:tc>
          <w:tcPr>
            <w:tcW w:w="13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放射医师</w:t>
            </w:r>
          </w:p>
        </w:tc>
        <w:tc>
          <w:tcPr>
            <w:tcW w:w="106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w:t>
            </w:r>
          </w:p>
        </w:tc>
        <w:tc>
          <w:tcPr>
            <w:tcW w:w="133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4</w:t>
            </w:r>
          </w:p>
        </w:tc>
        <w:tc>
          <w:tcPr>
            <w:tcW w:w="366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仓山区城门镇卫生院</w:t>
            </w:r>
          </w:p>
        </w:tc>
        <w:tc>
          <w:tcPr>
            <w:tcW w:w="94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120206</w:t>
            </w:r>
          </w:p>
        </w:tc>
        <w:tc>
          <w:tcPr>
            <w:tcW w:w="13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检验</w:t>
            </w:r>
          </w:p>
        </w:tc>
        <w:tc>
          <w:tcPr>
            <w:tcW w:w="106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w:t>
            </w:r>
          </w:p>
        </w:tc>
        <w:tc>
          <w:tcPr>
            <w:tcW w:w="133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5</w:t>
            </w:r>
          </w:p>
        </w:tc>
        <w:tc>
          <w:tcPr>
            <w:tcW w:w="366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仓山区建新镇卫生院</w:t>
            </w:r>
          </w:p>
        </w:tc>
        <w:tc>
          <w:tcPr>
            <w:tcW w:w="94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120304</w:t>
            </w:r>
          </w:p>
        </w:tc>
        <w:tc>
          <w:tcPr>
            <w:tcW w:w="13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放射医师</w:t>
            </w:r>
          </w:p>
        </w:tc>
        <w:tc>
          <w:tcPr>
            <w:tcW w:w="106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w:t>
            </w:r>
          </w:p>
        </w:tc>
        <w:tc>
          <w:tcPr>
            <w:tcW w:w="133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6</w:t>
            </w:r>
          </w:p>
        </w:tc>
        <w:tc>
          <w:tcPr>
            <w:tcW w:w="366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仓山区建新镇卫生院</w:t>
            </w:r>
          </w:p>
        </w:tc>
        <w:tc>
          <w:tcPr>
            <w:tcW w:w="94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120305</w:t>
            </w:r>
          </w:p>
        </w:tc>
        <w:tc>
          <w:tcPr>
            <w:tcW w:w="13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Ｂ超医师</w:t>
            </w:r>
          </w:p>
        </w:tc>
        <w:tc>
          <w:tcPr>
            <w:tcW w:w="106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w:t>
            </w:r>
          </w:p>
        </w:tc>
        <w:tc>
          <w:tcPr>
            <w:tcW w:w="133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7</w:t>
            </w:r>
          </w:p>
        </w:tc>
        <w:tc>
          <w:tcPr>
            <w:tcW w:w="366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仓山区仓山镇卫生院</w:t>
            </w:r>
          </w:p>
        </w:tc>
        <w:tc>
          <w:tcPr>
            <w:tcW w:w="94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120401</w:t>
            </w:r>
          </w:p>
        </w:tc>
        <w:tc>
          <w:tcPr>
            <w:tcW w:w="13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妇科医师</w:t>
            </w:r>
          </w:p>
        </w:tc>
        <w:tc>
          <w:tcPr>
            <w:tcW w:w="106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w:t>
            </w:r>
          </w:p>
        </w:tc>
        <w:tc>
          <w:tcPr>
            <w:tcW w:w="133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8</w:t>
            </w:r>
          </w:p>
        </w:tc>
        <w:tc>
          <w:tcPr>
            <w:tcW w:w="366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仓山区下渡街道社区卫生服务</w:t>
            </w:r>
            <w:r w:rsidRPr="001D6240">
              <w:rPr>
                <w:rFonts w:ascii="仿宋_GB2312" w:eastAsia="仿宋_GB2312" w:hAnsi="宋体" w:cs="宋体" w:hint="eastAsia"/>
                <w:color w:val="000000"/>
                <w:szCs w:val="24"/>
              </w:rPr>
              <w:lastRenderedPageBreak/>
              <w:t>中心</w:t>
            </w:r>
          </w:p>
        </w:tc>
        <w:tc>
          <w:tcPr>
            <w:tcW w:w="94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lastRenderedPageBreak/>
              <w:t>120604</w:t>
            </w:r>
          </w:p>
        </w:tc>
        <w:tc>
          <w:tcPr>
            <w:tcW w:w="13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影像医师</w:t>
            </w:r>
          </w:p>
        </w:tc>
        <w:tc>
          <w:tcPr>
            <w:tcW w:w="106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w:t>
            </w:r>
          </w:p>
        </w:tc>
        <w:tc>
          <w:tcPr>
            <w:tcW w:w="133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lastRenderedPageBreak/>
              <w:t>9</w:t>
            </w:r>
          </w:p>
        </w:tc>
        <w:tc>
          <w:tcPr>
            <w:tcW w:w="366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仓山区仓前街道社区卫生服务中心</w:t>
            </w:r>
          </w:p>
        </w:tc>
        <w:tc>
          <w:tcPr>
            <w:tcW w:w="94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120903</w:t>
            </w:r>
          </w:p>
        </w:tc>
        <w:tc>
          <w:tcPr>
            <w:tcW w:w="13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B超医师</w:t>
            </w:r>
          </w:p>
        </w:tc>
        <w:tc>
          <w:tcPr>
            <w:tcW w:w="106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w:t>
            </w:r>
          </w:p>
        </w:tc>
        <w:tc>
          <w:tcPr>
            <w:tcW w:w="133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0</w:t>
            </w:r>
          </w:p>
        </w:tc>
      </w:tr>
      <w:tr w:rsidR="001D6240" w:rsidRPr="001D6240" w:rsidTr="001D6240">
        <w:trPr>
          <w:trHeight w:val="9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9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10</w:t>
            </w:r>
          </w:p>
        </w:tc>
        <w:tc>
          <w:tcPr>
            <w:tcW w:w="366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9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仓山区对湖街道社区卫生服务中心</w:t>
            </w:r>
          </w:p>
        </w:tc>
        <w:tc>
          <w:tcPr>
            <w:tcW w:w="94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9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121101</w:t>
            </w:r>
          </w:p>
        </w:tc>
        <w:tc>
          <w:tcPr>
            <w:tcW w:w="13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9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医师</w:t>
            </w:r>
          </w:p>
        </w:tc>
        <w:tc>
          <w:tcPr>
            <w:tcW w:w="106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9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w:t>
            </w:r>
          </w:p>
        </w:tc>
        <w:tc>
          <w:tcPr>
            <w:tcW w:w="133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9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0</w:t>
            </w:r>
          </w:p>
        </w:tc>
      </w:tr>
      <w:tr w:rsidR="001D6240" w:rsidRPr="001D6240" w:rsidTr="001D6240">
        <w:trPr>
          <w:trHeight w:val="9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9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11</w:t>
            </w:r>
          </w:p>
        </w:tc>
        <w:tc>
          <w:tcPr>
            <w:tcW w:w="3661"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9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仓山区对湖街道社区卫生服务中心</w:t>
            </w:r>
          </w:p>
        </w:tc>
        <w:tc>
          <w:tcPr>
            <w:tcW w:w="94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9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121102</w:t>
            </w:r>
          </w:p>
        </w:tc>
        <w:tc>
          <w:tcPr>
            <w:tcW w:w="13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9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影像医师</w:t>
            </w:r>
          </w:p>
        </w:tc>
        <w:tc>
          <w:tcPr>
            <w:tcW w:w="106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9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w:t>
            </w:r>
          </w:p>
        </w:tc>
        <w:tc>
          <w:tcPr>
            <w:tcW w:w="133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9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0</w:t>
            </w:r>
          </w:p>
        </w:tc>
      </w:tr>
    </w:tbl>
    <w:p w:rsidR="001D6240" w:rsidRPr="001D6240" w:rsidRDefault="001D6240" w:rsidP="001D6240">
      <w:pPr>
        <w:widowControl/>
        <w:adjustRightInd/>
        <w:spacing w:before="0" w:after="0" w:line="440" w:lineRule="atLeast"/>
        <w:jc w:val="left"/>
        <w:textAlignment w:val="auto"/>
        <w:rPr>
          <w:rFonts w:ascii="Arial" w:hAnsi="Arial" w:cs="Arial"/>
          <w:color w:val="000000"/>
          <w:sz w:val="21"/>
          <w:szCs w:val="21"/>
        </w:rPr>
      </w:pPr>
      <w:r w:rsidRPr="001D6240">
        <w:rPr>
          <w:rFonts w:ascii="仿宋_GB2312" w:eastAsia="仿宋_GB2312" w:hAnsi="Arial" w:cs="Arial" w:hint="eastAsia"/>
          <w:b/>
          <w:bCs/>
          <w:color w:val="000000"/>
          <w:sz w:val="32"/>
          <w:szCs w:val="32"/>
        </w:rPr>
        <w:t> </w:t>
      </w:r>
    </w:p>
    <w:p w:rsidR="001D6240" w:rsidRPr="001D6240" w:rsidRDefault="001D6240" w:rsidP="001D6240">
      <w:pPr>
        <w:widowControl/>
        <w:adjustRightInd/>
        <w:spacing w:before="0" w:after="0" w:line="440" w:lineRule="atLeast"/>
        <w:jc w:val="left"/>
        <w:textAlignment w:val="auto"/>
        <w:rPr>
          <w:rFonts w:ascii="Arial" w:hAnsi="Arial" w:cs="Arial"/>
          <w:color w:val="000000"/>
          <w:sz w:val="21"/>
          <w:szCs w:val="21"/>
        </w:rPr>
      </w:pPr>
      <w:r w:rsidRPr="001D6240">
        <w:rPr>
          <w:rFonts w:ascii="仿宋_GB2312" w:eastAsia="仿宋_GB2312" w:hAnsi="Arial" w:cs="Arial" w:hint="eastAsia"/>
          <w:b/>
          <w:bCs/>
          <w:color w:val="000000"/>
          <w:sz w:val="32"/>
          <w:szCs w:val="32"/>
        </w:rPr>
        <w:t>二、减少招收计划数岗位：</w:t>
      </w:r>
    </w:p>
    <w:tbl>
      <w:tblPr>
        <w:tblpPr w:leftFromText="180" w:rightFromText="180" w:topFromText="100" w:bottomFromText="100" w:vertAnchor="text"/>
        <w:tblW w:w="0" w:type="auto"/>
        <w:tblCellMar>
          <w:left w:w="0" w:type="dxa"/>
          <w:right w:w="0" w:type="dxa"/>
        </w:tblCellMar>
        <w:tblLook w:val="04A0"/>
      </w:tblPr>
      <w:tblGrid>
        <w:gridCol w:w="767"/>
        <w:gridCol w:w="2512"/>
        <w:gridCol w:w="991"/>
        <w:gridCol w:w="1220"/>
        <w:gridCol w:w="866"/>
        <w:gridCol w:w="872"/>
        <w:gridCol w:w="1294"/>
      </w:tblGrid>
      <w:tr w:rsidR="001D6240" w:rsidRPr="001D6240" w:rsidTr="001D6240">
        <w:trPr>
          <w:trHeight w:val="603"/>
        </w:trPr>
        <w:tc>
          <w:tcPr>
            <w:tcW w:w="7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b/>
                <w:bCs/>
                <w:color w:val="000000"/>
                <w:szCs w:val="24"/>
              </w:rPr>
              <w:t>序号</w:t>
            </w:r>
          </w:p>
        </w:tc>
        <w:tc>
          <w:tcPr>
            <w:tcW w:w="2685"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b/>
                <w:bCs/>
                <w:color w:val="000000"/>
                <w:szCs w:val="24"/>
              </w:rPr>
              <w:t>招聘单位</w:t>
            </w:r>
          </w:p>
        </w:tc>
        <w:tc>
          <w:tcPr>
            <w:tcW w:w="996"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b/>
                <w:bCs/>
                <w:color w:val="000000"/>
                <w:szCs w:val="24"/>
              </w:rPr>
              <w:t>岗位编码</w:t>
            </w:r>
          </w:p>
        </w:tc>
        <w:tc>
          <w:tcPr>
            <w:tcW w:w="1284"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b/>
                <w:bCs/>
                <w:color w:val="000000"/>
                <w:szCs w:val="24"/>
              </w:rPr>
              <w:t>岗位名称</w:t>
            </w:r>
          </w:p>
        </w:tc>
        <w:tc>
          <w:tcPr>
            <w:tcW w:w="900"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b/>
                <w:bCs/>
                <w:color w:val="000000"/>
                <w:szCs w:val="24"/>
              </w:rPr>
              <w:t>原计划招聘人数</w:t>
            </w:r>
          </w:p>
        </w:tc>
        <w:tc>
          <w:tcPr>
            <w:tcW w:w="907"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b/>
                <w:bCs/>
                <w:color w:val="000000"/>
                <w:szCs w:val="24"/>
              </w:rPr>
              <w:t>现招聘人数</w:t>
            </w:r>
          </w:p>
        </w:tc>
        <w:tc>
          <w:tcPr>
            <w:tcW w:w="1365"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b/>
                <w:bCs/>
                <w:color w:val="000000"/>
                <w:szCs w:val="24"/>
              </w:rPr>
              <w:t>符合条件报名缴费人数</w:t>
            </w:r>
          </w:p>
        </w:tc>
      </w:tr>
      <w:tr w:rsidR="001D6240" w:rsidRPr="001D6240" w:rsidTr="001D6240">
        <w:trPr>
          <w:trHeight w:val="550"/>
        </w:trPr>
        <w:tc>
          <w:tcPr>
            <w:tcW w:w="79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w:t>
            </w:r>
          </w:p>
        </w:tc>
        <w:tc>
          <w:tcPr>
            <w:tcW w:w="268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仓山区城门镇卫生院</w:t>
            </w:r>
          </w:p>
        </w:tc>
        <w:tc>
          <w:tcPr>
            <w:tcW w:w="99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120202</w:t>
            </w:r>
          </w:p>
        </w:tc>
        <w:tc>
          <w:tcPr>
            <w:tcW w:w="1284"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医师</w:t>
            </w:r>
          </w:p>
        </w:tc>
        <w:tc>
          <w:tcPr>
            <w:tcW w:w="9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2</w:t>
            </w:r>
          </w:p>
        </w:tc>
        <w:tc>
          <w:tcPr>
            <w:tcW w:w="90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ind w:firstLine="210"/>
              <w:jc w:val="left"/>
              <w:textAlignment w:val="auto"/>
              <w:rPr>
                <w:rFonts w:ascii="宋体" w:hAnsi="宋体" w:cs="宋体"/>
                <w:color w:val="000000"/>
                <w:szCs w:val="24"/>
              </w:rPr>
            </w:pPr>
            <w:r w:rsidRPr="001D6240">
              <w:rPr>
                <w:rFonts w:ascii="仿宋_GB2312" w:eastAsia="仿宋_GB2312" w:hAnsi="宋体" w:cs="宋体" w:hint="eastAsia"/>
                <w:color w:val="000000"/>
                <w:szCs w:val="24"/>
              </w:rPr>
              <w:t>1</w:t>
            </w:r>
          </w:p>
        </w:tc>
        <w:tc>
          <w:tcPr>
            <w:tcW w:w="136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w:t>
            </w:r>
          </w:p>
        </w:tc>
      </w:tr>
      <w:tr w:rsidR="001D6240" w:rsidRPr="001D6240" w:rsidTr="001D6240">
        <w:trPr>
          <w:trHeight w:val="597"/>
        </w:trPr>
        <w:tc>
          <w:tcPr>
            <w:tcW w:w="793"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2</w:t>
            </w:r>
          </w:p>
        </w:tc>
        <w:tc>
          <w:tcPr>
            <w:tcW w:w="268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仓山区建新镇卫生院</w:t>
            </w:r>
          </w:p>
        </w:tc>
        <w:tc>
          <w:tcPr>
            <w:tcW w:w="99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120301</w:t>
            </w:r>
          </w:p>
        </w:tc>
        <w:tc>
          <w:tcPr>
            <w:tcW w:w="1284"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内科医师</w:t>
            </w:r>
          </w:p>
        </w:tc>
        <w:tc>
          <w:tcPr>
            <w:tcW w:w="9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4</w:t>
            </w:r>
          </w:p>
        </w:tc>
        <w:tc>
          <w:tcPr>
            <w:tcW w:w="907"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ind w:firstLine="210"/>
              <w:jc w:val="left"/>
              <w:textAlignment w:val="auto"/>
              <w:rPr>
                <w:rFonts w:ascii="宋体" w:hAnsi="宋体" w:cs="宋体"/>
                <w:color w:val="000000"/>
                <w:szCs w:val="24"/>
              </w:rPr>
            </w:pPr>
            <w:r w:rsidRPr="001D6240">
              <w:rPr>
                <w:rFonts w:ascii="仿宋_GB2312" w:eastAsia="仿宋_GB2312" w:hAnsi="宋体" w:cs="宋体" w:hint="eastAsia"/>
                <w:color w:val="000000"/>
                <w:szCs w:val="24"/>
              </w:rPr>
              <w:t>1</w:t>
            </w:r>
          </w:p>
        </w:tc>
        <w:tc>
          <w:tcPr>
            <w:tcW w:w="136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5</w:t>
            </w:r>
          </w:p>
        </w:tc>
      </w:tr>
    </w:tbl>
    <w:p w:rsidR="001D6240" w:rsidRPr="001D6240" w:rsidRDefault="001D6240" w:rsidP="001D6240">
      <w:pPr>
        <w:widowControl/>
        <w:adjustRightInd/>
        <w:spacing w:before="0" w:after="0" w:line="440" w:lineRule="atLeast"/>
        <w:jc w:val="left"/>
        <w:textAlignment w:val="auto"/>
        <w:rPr>
          <w:rFonts w:ascii="Arial" w:hAnsi="Arial" w:cs="Arial"/>
          <w:color w:val="000000"/>
          <w:sz w:val="21"/>
          <w:szCs w:val="21"/>
        </w:rPr>
      </w:pPr>
      <w:r w:rsidRPr="001D6240">
        <w:rPr>
          <w:rFonts w:ascii="仿宋_GB2312" w:eastAsia="仿宋_GB2312" w:hAnsi="Arial" w:cs="Arial" w:hint="eastAsia"/>
          <w:b/>
          <w:bCs/>
          <w:color w:val="000000"/>
          <w:sz w:val="32"/>
          <w:szCs w:val="32"/>
        </w:rPr>
        <w:t> </w:t>
      </w:r>
    </w:p>
    <w:p w:rsidR="001D6240" w:rsidRPr="001D6240" w:rsidRDefault="001D6240" w:rsidP="001D6240">
      <w:pPr>
        <w:widowControl/>
        <w:adjustRightInd/>
        <w:spacing w:before="0" w:after="0" w:line="440" w:lineRule="atLeast"/>
        <w:jc w:val="left"/>
        <w:textAlignment w:val="auto"/>
        <w:rPr>
          <w:rFonts w:ascii="Arial" w:hAnsi="Arial" w:cs="Arial"/>
          <w:color w:val="000000"/>
          <w:sz w:val="21"/>
          <w:szCs w:val="21"/>
        </w:rPr>
      </w:pPr>
      <w:r w:rsidRPr="001D6240">
        <w:rPr>
          <w:rFonts w:ascii="Arial" w:hAnsi="Arial" w:cs="Arial"/>
          <w:color w:val="000000"/>
          <w:sz w:val="21"/>
          <w:szCs w:val="21"/>
        </w:rPr>
        <w:t> </w:t>
      </w:r>
    </w:p>
    <w:p w:rsidR="001D6240" w:rsidRPr="001D6240" w:rsidRDefault="001D6240" w:rsidP="001D6240">
      <w:pPr>
        <w:widowControl/>
        <w:adjustRightInd/>
        <w:spacing w:before="0" w:after="0" w:line="440" w:lineRule="atLeast"/>
        <w:jc w:val="left"/>
        <w:textAlignment w:val="auto"/>
        <w:rPr>
          <w:rFonts w:ascii="Arial" w:hAnsi="Arial" w:cs="Arial"/>
          <w:color w:val="000000"/>
          <w:sz w:val="21"/>
          <w:szCs w:val="21"/>
        </w:rPr>
      </w:pPr>
      <w:r w:rsidRPr="001D6240">
        <w:rPr>
          <w:rFonts w:ascii="Arial" w:hAnsi="Arial" w:cs="Arial"/>
          <w:color w:val="000000"/>
          <w:sz w:val="21"/>
          <w:szCs w:val="21"/>
        </w:rPr>
        <w:t> </w:t>
      </w:r>
    </w:p>
    <w:p w:rsidR="001D6240" w:rsidRPr="001D6240" w:rsidRDefault="001D6240" w:rsidP="001D6240">
      <w:pPr>
        <w:widowControl/>
        <w:adjustRightInd/>
        <w:spacing w:before="0" w:after="0" w:line="440" w:lineRule="atLeast"/>
        <w:jc w:val="left"/>
        <w:textAlignment w:val="auto"/>
        <w:rPr>
          <w:rFonts w:ascii="Arial" w:hAnsi="Arial" w:cs="Arial"/>
          <w:color w:val="000000"/>
          <w:sz w:val="21"/>
          <w:szCs w:val="21"/>
        </w:rPr>
      </w:pPr>
      <w:r w:rsidRPr="001D6240">
        <w:rPr>
          <w:rFonts w:ascii="Arial" w:hAnsi="Arial" w:cs="Arial"/>
          <w:color w:val="000000"/>
          <w:sz w:val="21"/>
          <w:szCs w:val="21"/>
        </w:rPr>
        <w:t> </w:t>
      </w:r>
    </w:p>
    <w:p w:rsidR="001D6240" w:rsidRPr="001D6240" w:rsidRDefault="001D6240" w:rsidP="001D6240">
      <w:pPr>
        <w:widowControl/>
        <w:adjustRightInd/>
        <w:spacing w:before="0" w:after="0" w:line="440" w:lineRule="atLeast"/>
        <w:jc w:val="left"/>
        <w:textAlignment w:val="auto"/>
        <w:rPr>
          <w:rFonts w:ascii="Arial" w:hAnsi="Arial" w:cs="Arial"/>
          <w:color w:val="000000"/>
          <w:sz w:val="21"/>
          <w:szCs w:val="21"/>
        </w:rPr>
      </w:pPr>
      <w:r w:rsidRPr="001D6240">
        <w:rPr>
          <w:rFonts w:ascii="Arial" w:hAnsi="Arial" w:cs="Arial"/>
          <w:color w:val="000000"/>
          <w:sz w:val="21"/>
          <w:szCs w:val="21"/>
        </w:rPr>
        <w:t> </w:t>
      </w:r>
    </w:p>
    <w:p w:rsidR="001D6240" w:rsidRPr="001D6240" w:rsidRDefault="001D6240" w:rsidP="001D6240">
      <w:pPr>
        <w:widowControl/>
        <w:adjustRightInd/>
        <w:spacing w:before="0" w:after="0" w:line="440" w:lineRule="atLeast"/>
        <w:jc w:val="left"/>
        <w:textAlignment w:val="auto"/>
        <w:rPr>
          <w:rFonts w:ascii="Arial" w:hAnsi="Arial" w:cs="Arial"/>
          <w:color w:val="000000"/>
          <w:sz w:val="21"/>
          <w:szCs w:val="21"/>
        </w:rPr>
      </w:pPr>
      <w:r w:rsidRPr="001D6240">
        <w:rPr>
          <w:rFonts w:ascii="Arial" w:hAnsi="Arial" w:cs="Arial"/>
          <w:color w:val="000000"/>
          <w:sz w:val="21"/>
          <w:szCs w:val="21"/>
        </w:rPr>
        <w:t> </w:t>
      </w:r>
    </w:p>
    <w:p w:rsidR="001D6240" w:rsidRPr="001D6240" w:rsidRDefault="001D6240" w:rsidP="001D6240">
      <w:pPr>
        <w:widowControl/>
        <w:adjustRightInd/>
        <w:spacing w:before="0" w:after="0" w:line="440" w:lineRule="atLeast"/>
        <w:jc w:val="left"/>
        <w:textAlignment w:val="auto"/>
        <w:rPr>
          <w:rFonts w:ascii="Arial" w:hAnsi="Arial" w:cs="Arial"/>
          <w:color w:val="000000"/>
          <w:sz w:val="21"/>
          <w:szCs w:val="21"/>
        </w:rPr>
      </w:pPr>
      <w:r w:rsidRPr="001D6240">
        <w:rPr>
          <w:rFonts w:ascii="仿宋_GB2312" w:eastAsia="仿宋_GB2312" w:hAnsi="Arial" w:cs="Arial" w:hint="eastAsia"/>
          <w:b/>
          <w:bCs/>
          <w:color w:val="000000"/>
          <w:sz w:val="32"/>
          <w:szCs w:val="32"/>
        </w:rPr>
        <w:t>三、不受比例限制开考岗位：</w:t>
      </w:r>
    </w:p>
    <w:tbl>
      <w:tblPr>
        <w:tblpPr w:leftFromText="180" w:rightFromText="180" w:topFromText="100" w:bottomFromText="100" w:vertAnchor="text"/>
        <w:tblW w:w="0" w:type="auto"/>
        <w:tblCellMar>
          <w:left w:w="0" w:type="dxa"/>
          <w:right w:w="0" w:type="dxa"/>
        </w:tblCellMar>
        <w:tblLook w:val="04A0"/>
      </w:tblPr>
      <w:tblGrid>
        <w:gridCol w:w="684"/>
        <w:gridCol w:w="2897"/>
        <w:gridCol w:w="1136"/>
        <w:gridCol w:w="1254"/>
        <w:gridCol w:w="704"/>
        <w:gridCol w:w="695"/>
        <w:gridCol w:w="1152"/>
      </w:tblGrid>
      <w:tr w:rsidR="001D6240" w:rsidRPr="001D6240" w:rsidTr="001D6240">
        <w:trPr>
          <w:trHeight w:val="603"/>
        </w:trPr>
        <w:tc>
          <w:tcPr>
            <w:tcW w:w="69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b/>
                <w:bCs/>
                <w:color w:val="000000"/>
                <w:szCs w:val="24"/>
              </w:rPr>
              <w:t>序号</w:t>
            </w:r>
          </w:p>
        </w:tc>
        <w:tc>
          <w:tcPr>
            <w:tcW w:w="3052"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b/>
                <w:bCs/>
                <w:color w:val="000000"/>
                <w:szCs w:val="24"/>
              </w:rPr>
              <w:t>招聘单位</w:t>
            </w:r>
          </w:p>
        </w:tc>
        <w:tc>
          <w:tcPr>
            <w:tcW w:w="1149"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b/>
                <w:bCs/>
                <w:color w:val="000000"/>
                <w:szCs w:val="24"/>
              </w:rPr>
              <w:t>岗位编码</w:t>
            </w:r>
          </w:p>
        </w:tc>
        <w:tc>
          <w:tcPr>
            <w:tcW w:w="1305"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b/>
                <w:bCs/>
                <w:color w:val="000000"/>
                <w:szCs w:val="24"/>
              </w:rPr>
              <w:t>岗位名称</w:t>
            </w:r>
          </w:p>
        </w:tc>
        <w:tc>
          <w:tcPr>
            <w:tcW w:w="720"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b/>
                <w:bCs/>
                <w:color w:val="000000"/>
                <w:szCs w:val="24"/>
              </w:rPr>
              <w:t>原计划招聘人数</w:t>
            </w:r>
          </w:p>
        </w:tc>
        <w:tc>
          <w:tcPr>
            <w:tcW w:w="710"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b/>
                <w:bCs/>
                <w:color w:val="000000"/>
                <w:szCs w:val="24"/>
              </w:rPr>
              <w:t>现招聘人数</w:t>
            </w:r>
          </w:p>
        </w:tc>
        <w:tc>
          <w:tcPr>
            <w:tcW w:w="1196"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b/>
                <w:bCs/>
                <w:color w:val="000000"/>
                <w:szCs w:val="24"/>
              </w:rPr>
              <w:t>符合条件报名缴费人数</w:t>
            </w:r>
          </w:p>
        </w:tc>
      </w:tr>
      <w:tr w:rsidR="001D6240" w:rsidRPr="001D6240" w:rsidTr="001D6240">
        <w:trPr>
          <w:trHeight w:val="597"/>
        </w:trPr>
        <w:tc>
          <w:tcPr>
            <w:tcW w:w="697"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w:t>
            </w:r>
          </w:p>
        </w:tc>
        <w:tc>
          <w:tcPr>
            <w:tcW w:w="3052"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仓山区城门镇卫生院</w:t>
            </w:r>
          </w:p>
        </w:tc>
        <w:tc>
          <w:tcPr>
            <w:tcW w:w="1149"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120202</w:t>
            </w:r>
          </w:p>
        </w:tc>
        <w:tc>
          <w:tcPr>
            <w:tcW w:w="130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医师</w:t>
            </w:r>
          </w:p>
        </w:tc>
        <w:tc>
          <w:tcPr>
            <w:tcW w:w="72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2</w:t>
            </w:r>
          </w:p>
        </w:tc>
        <w:tc>
          <w:tcPr>
            <w:tcW w:w="71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w:t>
            </w:r>
          </w:p>
        </w:tc>
        <w:tc>
          <w:tcPr>
            <w:tcW w:w="119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w:t>
            </w:r>
          </w:p>
        </w:tc>
      </w:tr>
      <w:tr w:rsidR="001D6240" w:rsidRPr="001D6240" w:rsidTr="001D6240">
        <w:trPr>
          <w:trHeight w:val="597"/>
        </w:trPr>
        <w:tc>
          <w:tcPr>
            <w:tcW w:w="697"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2</w:t>
            </w:r>
          </w:p>
        </w:tc>
        <w:tc>
          <w:tcPr>
            <w:tcW w:w="3052"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仓山区下渡街道社区卫生</w:t>
            </w:r>
            <w:r w:rsidRPr="001D6240">
              <w:rPr>
                <w:rFonts w:ascii="仿宋_GB2312" w:eastAsia="仿宋_GB2312" w:hAnsi="宋体" w:cs="宋体" w:hint="eastAsia"/>
                <w:color w:val="000000"/>
                <w:szCs w:val="24"/>
              </w:rPr>
              <w:lastRenderedPageBreak/>
              <w:t>服务中心</w:t>
            </w:r>
          </w:p>
        </w:tc>
        <w:tc>
          <w:tcPr>
            <w:tcW w:w="1149"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lastRenderedPageBreak/>
              <w:t>120601</w:t>
            </w:r>
          </w:p>
        </w:tc>
        <w:tc>
          <w:tcPr>
            <w:tcW w:w="130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医师</w:t>
            </w:r>
          </w:p>
        </w:tc>
        <w:tc>
          <w:tcPr>
            <w:tcW w:w="72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w:t>
            </w:r>
          </w:p>
        </w:tc>
        <w:tc>
          <w:tcPr>
            <w:tcW w:w="71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w:t>
            </w:r>
          </w:p>
        </w:tc>
        <w:tc>
          <w:tcPr>
            <w:tcW w:w="119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w:t>
            </w:r>
          </w:p>
        </w:tc>
      </w:tr>
      <w:tr w:rsidR="001D6240" w:rsidRPr="001D6240" w:rsidTr="001D6240">
        <w:trPr>
          <w:trHeight w:val="597"/>
        </w:trPr>
        <w:tc>
          <w:tcPr>
            <w:tcW w:w="697"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lastRenderedPageBreak/>
              <w:t>3</w:t>
            </w:r>
          </w:p>
        </w:tc>
        <w:tc>
          <w:tcPr>
            <w:tcW w:w="3052"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仓山区下渡街道社区卫生服务中心</w:t>
            </w:r>
          </w:p>
        </w:tc>
        <w:tc>
          <w:tcPr>
            <w:tcW w:w="1149"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120602</w:t>
            </w:r>
          </w:p>
        </w:tc>
        <w:tc>
          <w:tcPr>
            <w:tcW w:w="130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口腔医师</w:t>
            </w:r>
          </w:p>
        </w:tc>
        <w:tc>
          <w:tcPr>
            <w:tcW w:w="72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w:t>
            </w:r>
          </w:p>
        </w:tc>
        <w:tc>
          <w:tcPr>
            <w:tcW w:w="71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w:t>
            </w:r>
          </w:p>
        </w:tc>
        <w:tc>
          <w:tcPr>
            <w:tcW w:w="119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w:t>
            </w:r>
          </w:p>
        </w:tc>
      </w:tr>
      <w:tr w:rsidR="001D6240" w:rsidRPr="001D6240" w:rsidTr="001D6240">
        <w:trPr>
          <w:trHeight w:val="597"/>
        </w:trPr>
        <w:tc>
          <w:tcPr>
            <w:tcW w:w="697"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4</w:t>
            </w:r>
          </w:p>
        </w:tc>
        <w:tc>
          <w:tcPr>
            <w:tcW w:w="3052"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仓山区仓前街道社区卫生服务中心</w:t>
            </w:r>
          </w:p>
        </w:tc>
        <w:tc>
          <w:tcPr>
            <w:tcW w:w="1149"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120901</w:t>
            </w:r>
          </w:p>
        </w:tc>
        <w:tc>
          <w:tcPr>
            <w:tcW w:w="130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医师</w:t>
            </w:r>
          </w:p>
        </w:tc>
        <w:tc>
          <w:tcPr>
            <w:tcW w:w="72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w:t>
            </w:r>
          </w:p>
        </w:tc>
        <w:tc>
          <w:tcPr>
            <w:tcW w:w="71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w:t>
            </w:r>
          </w:p>
        </w:tc>
        <w:tc>
          <w:tcPr>
            <w:tcW w:w="119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w:t>
            </w:r>
          </w:p>
        </w:tc>
      </w:tr>
      <w:tr w:rsidR="001D6240" w:rsidRPr="001D6240" w:rsidTr="001D6240">
        <w:trPr>
          <w:trHeight w:val="597"/>
        </w:trPr>
        <w:tc>
          <w:tcPr>
            <w:tcW w:w="697"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5</w:t>
            </w:r>
          </w:p>
        </w:tc>
        <w:tc>
          <w:tcPr>
            <w:tcW w:w="3052"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仓山区仓前街道社区卫生服务中心</w:t>
            </w:r>
          </w:p>
        </w:tc>
        <w:tc>
          <w:tcPr>
            <w:tcW w:w="1149"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120902</w:t>
            </w:r>
          </w:p>
        </w:tc>
        <w:tc>
          <w:tcPr>
            <w:tcW w:w="130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医师</w:t>
            </w:r>
          </w:p>
        </w:tc>
        <w:tc>
          <w:tcPr>
            <w:tcW w:w="72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w:t>
            </w:r>
          </w:p>
        </w:tc>
        <w:tc>
          <w:tcPr>
            <w:tcW w:w="71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w:t>
            </w:r>
          </w:p>
        </w:tc>
        <w:tc>
          <w:tcPr>
            <w:tcW w:w="119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44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w:t>
            </w:r>
          </w:p>
        </w:tc>
      </w:tr>
    </w:tbl>
    <w:p w:rsidR="001D6240" w:rsidRPr="001D6240" w:rsidRDefault="001D6240" w:rsidP="001D6240">
      <w:pPr>
        <w:widowControl/>
        <w:adjustRightInd/>
        <w:spacing w:before="0" w:after="0" w:line="440" w:lineRule="atLeast"/>
        <w:jc w:val="left"/>
        <w:textAlignment w:val="auto"/>
        <w:rPr>
          <w:rFonts w:ascii="Arial" w:hAnsi="Arial" w:cs="Arial"/>
          <w:color w:val="000000"/>
          <w:sz w:val="21"/>
          <w:szCs w:val="21"/>
        </w:rPr>
      </w:pPr>
      <w:r w:rsidRPr="001D6240">
        <w:rPr>
          <w:rFonts w:ascii="仿宋_GB2312" w:eastAsia="仿宋_GB2312" w:hAnsi="Arial" w:cs="Arial" w:hint="eastAsia"/>
          <w:b/>
          <w:bCs/>
          <w:color w:val="000000"/>
          <w:sz w:val="32"/>
          <w:szCs w:val="32"/>
        </w:rPr>
        <w:t> </w:t>
      </w:r>
    </w:p>
    <w:p w:rsidR="001D6240" w:rsidRPr="001D6240" w:rsidRDefault="001D6240" w:rsidP="001D6240">
      <w:pPr>
        <w:widowControl/>
        <w:adjustRightInd/>
        <w:spacing w:before="0" w:after="0" w:line="240" w:lineRule="auto"/>
        <w:jc w:val="left"/>
        <w:textAlignment w:val="auto"/>
        <w:rPr>
          <w:rFonts w:ascii="Arial" w:hAnsi="Arial" w:cs="Arial"/>
          <w:color w:val="000000"/>
          <w:sz w:val="21"/>
          <w:szCs w:val="21"/>
        </w:rPr>
      </w:pPr>
      <w:r w:rsidRPr="001D6240">
        <w:rPr>
          <w:rFonts w:ascii="Arial" w:hAnsi="Arial" w:cs="Arial"/>
          <w:color w:val="000000"/>
          <w:sz w:val="21"/>
          <w:szCs w:val="21"/>
        </w:rPr>
        <w:t> </w:t>
      </w:r>
    </w:p>
    <w:p w:rsidR="001D6240" w:rsidRPr="001D6240" w:rsidRDefault="001D6240" w:rsidP="001D6240">
      <w:pPr>
        <w:widowControl/>
        <w:adjustRightInd/>
        <w:spacing w:before="0" w:after="0" w:line="240" w:lineRule="auto"/>
        <w:jc w:val="left"/>
        <w:textAlignment w:val="auto"/>
        <w:rPr>
          <w:rFonts w:ascii="Arial" w:hAnsi="Arial" w:cs="Arial"/>
          <w:color w:val="000000"/>
          <w:sz w:val="21"/>
          <w:szCs w:val="21"/>
        </w:rPr>
      </w:pPr>
      <w:r w:rsidRPr="001D6240">
        <w:rPr>
          <w:rFonts w:ascii="Arial" w:hAnsi="Arial" w:cs="Arial"/>
          <w:color w:val="000000"/>
          <w:sz w:val="21"/>
          <w:szCs w:val="21"/>
        </w:rPr>
        <w:t> </w:t>
      </w:r>
    </w:p>
    <w:p w:rsidR="001D6240" w:rsidRPr="001D6240" w:rsidRDefault="001D6240" w:rsidP="001D6240">
      <w:pPr>
        <w:widowControl/>
        <w:adjustRightInd/>
        <w:spacing w:before="0" w:after="0" w:line="240" w:lineRule="auto"/>
        <w:jc w:val="left"/>
        <w:textAlignment w:val="auto"/>
        <w:rPr>
          <w:rFonts w:ascii="Arial" w:hAnsi="Arial" w:cs="Arial"/>
          <w:color w:val="000000"/>
          <w:sz w:val="21"/>
          <w:szCs w:val="21"/>
        </w:rPr>
      </w:pPr>
      <w:r w:rsidRPr="001D6240">
        <w:rPr>
          <w:rFonts w:ascii="Arial" w:hAnsi="Arial" w:cs="Arial"/>
          <w:color w:val="000000"/>
          <w:sz w:val="21"/>
          <w:szCs w:val="21"/>
        </w:rPr>
        <w:t> </w:t>
      </w:r>
    </w:p>
    <w:p w:rsidR="001D6240" w:rsidRPr="001D6240" w:rsidRDefault="001D6240" w:rsidP="001D6240">
      <w:pPr>
        <w:widowControl/>
        <w:adjustRightInd/>
        <w:spacing w:before="0" w:after="0" w:line="240" w:lineRule="auto"/>
        <w:jc w:val="left"/>
        <w:textAlignment w:val="auto"/>
        <w:rPr>
          <w:rFonts w:ascii="Arial" w:hAnsi="Arial" w:cs="Arial"/>
          <w:color w:val="000000"/>
          <w:sz w:val="21"/>
          <w:szCs w:val="21"/>
        </w:rPr>
      </w:pPr>
      <w:r w:rsidRPr="001D6240">
        <w:rPr>
          <w:rFonts w:ascii="Arial" w:hAnsi="Arial" w:cs="Arial"/>
          <w:color w:val="000000"/>
          <w:sz w:val="21"/>
          <w:szCs w:val="21"/>
        </w:rPr>
        <w:t> </w:t>
      </w:r>
    </w:p>
    <w:p w:rsidR="001D6240" w:rsidRPr="001D6240" w:rsidRDefault="001D6240" w:rsidP="001D6240">
      <w:pPr>
        <w:widowControl/>
        <w:adjustRightInd/>
        <w:spacing w:before="0" w:after="0" w:line="240" w:lineRule="auto"/>
        <w:jc w:val="left"/>
        <w:textAlignment w:val="auto"/>
        <w:rPr>
          <w:rFonts w:ascii="Arial" w:hAnsi="Arial" w:cs="Arial"/>
          <w:color w:val="000000"/>
          <w:sz w:val="21"/>
          <w:szCs w:val="21"/>
        </w:rPr>
      </w:pPr>
      <w:r w:rsidRPr="001D6240">
        <w:rPr>
          <w:rFonts w:ascii="Arial" w:hAnsi="Arial" w:cs="Arial"/>
          <w:color w:val="000000"/>
          <w:sz w:val="21"/>
          <w:szCs w:val="21"/>
        </w:rPr>
        <w:t> </w:t>
      </w:r>
    </w:p>
    <w:p w:rsidR="001D6240" w:rsidRPr="001D6240" w:rsidRDefault="001D6240" w:rsidP="001D6240">
      <w:pPr>
        <w:widowControl/>
        <w:adjustRightInd/>
        <w:spacing w:before="0" w:after="0" w:line="240" w:lineRule="auto"/>
        <w:jc w:val="left"/>
        <w:textAlignment w:val="auto"/>
        <w:rPr>
          <w:rFonts w:ascii="Arial" w:hAnsi="Arial" w:cs="Arial"/>
          <w:color w:val="000000"/>
          <w:sz w:val="21"/>
          <w:szCs w:val="21"/>
        </w:rPr>
      </w:pPr>
      <w:r w:rsidRPr="001D6240">
        <w:rPr>
          <w:rFonts w:ascii="Arial" w:hAnsi="Arial" w:cs="Arial"/>
          <w:color w:val="000000"/>
          <w:sz w:val="21"/>
          <w:szCs w:val="21"/>
        </w:rPr>
        <w:t> </w:t>
      </w:r>
    </w:p>
    <w:p w:rsidR="001D6240" w:rsidRPr="001D6240" w:rsidRDefault="001D6240" w:rsidP="001D6240">
      <w:pPr>
        <w:widowControl/>
        <w:adjustRightInd/>
        <w:spacing w:before="0" w:after="0" w:line="240" w:lineRule="auto"/>
        <w:jc w:val="left"/>
        <w:textAlignment w:val="auto"/>
        <w:rPr>
          <w:rFonts w:ascii="Arial" w:hAnsi="Arial" w:cs="Arial"/>
          <w:color w:val="000000"/>
          <w:sz w:val="21"/>
          <w:szCs w:val="21"/>
        </w:rPr>
      </w:pPr>
      <w:r w:rsidRPr="001D6240">
        <w:rPr>
          <w:rFonts w:ascii="Arial" w:hAnsi="Arial" w:cs="Arial"/>
          <w:color w:val="000000"/>
          <w:sz w:val="21"/>
          <w:szCs w:val="21"/>
        </w:rPr>
        <w:t> </w:t>
      </w:r>
    </w:p>
    <w:p w:rsidR="001D6240" w:rsidRPr="001D6240" w:rsidRDefault="001D6240" w:rsidP="001D6240">
      <w:pPr>
        <w:widowControl/>
        <w:adjustRightInd/>
        <w:spacing w:before="0" w:after="0" w:line="240" w:lineRule="auto"/>
        <w:jc w:val="left"/>
        <w:textAlignment w:val="auto"/>
        <w:rPr>
          <w:rFonts w:ascii="Arial" w:hAnsi="Arial" w:cs="Arial"/>
          <w:color w:val="000000"/>
          <w:sz w:val="21"/>
          <w:szCs w:val="21"/>
        </w:rPr>
      </w:pPr>
      <w:r w:rsidRPr="001D6240">
        <w:rPr>
          <w:rFonts w:ascii="Arial" w:hAnsi="Arial" w:cs="Arial"/>
          <w:color w:val="000000"/>
          <w:sz w:val="21"/>
          <w:szCs w:val="21"/>
        </w:rPr>
        <w:t> </w:t>
      </w:r>
    </w:p>
    <w:p w:rsidR="001D6240" w:rsidRPr="001D6240" w:rsidRDefault="001D6240" w:rsidP="001D6240">
      <w:pPr>
        <w:widowControl/>
        <w:adjustRightInd/>
        <w:spacing w:before="0" w:after="0" w:line="240" w:lineRule="auto"/>
        <w:jc w:val="left"/>
        <w:textAlignment w:val="auto"/>
        <w:rPr>
          <w:rFonts w:ascii="Arial" w:hAnsi="Arial" w:cs="Arial"/>
          <w:color w:val="000000"/>
          <w:sz w:val="21"/>
          <w:szCs w:val="21"/>
        </w:rPr>
      </w:pPr>
      <w:r w:rsidRPr="001D6240">
        <w:rPr>
          <w:rFonts w:ascii="Arial" w:hAnsi="Arial" w:cs="Arial"/>
          <w:color w:val="000000"/>
          <w:sz w:val="21"/>
          <w:szCs w:val="21"/>
        </w:rPr>
        <w:t> </w:t>
      </w:r>
    </w:p>
    <w:p w:rsidR="001D6240" w:rsidRPr="001D6240" w:rsidRDefault="001D6240" w:rsidP="001D6240">
      <w:pPr>
        <w:widowControl/>
        <w:adjustRightInd/>
        <w:spacing w:before="0" w:after="0" w:line="240" w:lineRule="auto"/>
        <w:jc w:val="left"/>
        <w:textAlignment w:val="auto"/>
        <w:rPr>
          <w:rFonts w:ascii="Arial" w:hAnsi="Arial" w:cs="Arial"/>
          <w:color w:val="000000"/>
          <w:sz w:val="21"/>
          <w:szCs w:val="21"/>
        </w:rPr>
      </w:pPr>
      <w:r w:rsidRPr="001D6240">
        <w:rPr>
          <w:rFonts w:ascii="Arial" w:hAnsi="Arial" w:cs="Arial"/>
          <w:color w:val="000000"/>
          <w:sz w:val="21"/>
          <w:szCs w:val="21"/>
        </w:rPr>
        <w:t> </w:t>
      </w:r>
    </w:p>
    <w:p w:rsidR="001D6240" w:rsidRPr="001D6240" w:rsidRDefault="001D6240" w:rsidP="001D6240">
      <w:pPr>
        <w:widowControl/>
        <w:adjustRightInd/>
        <w:spacing w:before="0" w:after="0" w:line="240" w:lineRule="auto"/>
        <w:jc w:val="left"/>
        <w:textAlignment w:val="auto"/>
        <w:rPr>
          <w:rFonts w:ascii="Arial" w:hAnsi="Arial" w:cs="Arial"/>
          <w:color w:val="000000"/>
          <w:sz w:val="21"/>
          <w:szCs w:val="21"/>
        </w:rPr>
      </w:pPr>
      <w:r w:rsidRPr="001D6240">
        <w:rPr>
          <w:rFonts w:ascii="Arial" w:hAnsi="Arial" w:cs="Arial"/>
          <w:color w:val="000000"/>
          <w:sz w:val="21"/>
          <w:szCs w:val="21"/>
        </w:rPr>
        <w:t> </w:t>
      </w:r>
    </w:p>
    <w:p w:rsidR="001D6240" w:rsidRPr="001D6240" w:rsidRDefault="001D6240" w:rsidP="001D6240">
      <w:pPr>
        <w:widowControl/>
        <w:adjustRightInd/>
        <w:spacing w:before="0" w:after="0" w:line="240" w:lineRule="auto"/>
        <w:jc w:val="left"/>
        <w:textAlignment w:val="auto"/>
        <w:rPr>
          <w:rFonts w:ascii="Arial" w:hAnsi="Arial" w:cs="Arial"/>
          <w:color w:val="000000"/>
          <w:sz w:val="21"/>
          <w:szCs w:val="21"/>
        </w:rPr>
      </w:pPr>
      <w:r w:rsidRPr="001D6240">
        <w:rPr>
          <w:rFonts w:ascii="Arial" w:hAnsi="Arial" w:cs="Arial"/>
          <w:color w:val="000000"/>
          <w:sz w:val="21"/>
          <w:szCs w:val="21"/>
        </w:rPr>
        <w:t> </w:t>
      </w:r>
    </w:p>
    <w:p w:rsidR="001D6240" w:rsidRPr="001D6240" w:rsidRDefault="001D6240" w:rsidP="001D6240">
      <w:pPr>
        <w:widowControl/>
        <w:adjustRightInd/>
        <w:spacing w:before="0" w:after="0" w:line="240" w:lineRule="auto"/>
        <w:jc w:val="left"/>
        <w:textAlignment w:val="auto"/>
        <w:rPr>
          <w:rFonts w:ascii="Arial" w:hAnsi="Arial" w:cs="Arial"/>
          <w:color w:val="000000"/>
          <w:sz w:val="21"/>
          <w:szCs w:val="21"/>
        </w:rPr>
      </w:pPr>
      <w:r w:rsidRPr="001D6240">
        <w:rPr>
          <w:rFonts w:ascii="Arial" w:hAnsi="Arial" w:cs="Arial"/>
          <w:color w:val="000000"/>
          <w:sz w:val="21"/>
          <w:szCs w:val="21"/>
        </w:rPr>
        <w:t> </w:t>
      </w:r>
    </w:p>
    <w:p w:rsidR="001D6240" w:rsidRPr="001D6240" w:rsidRDefault="001D6240" w:rsidP="001D6240">
      <w:pPr>
        <w:widowControl/>
        <w:adjustRightInd/>
        <w:spacing w:before="0" w:after="0" w:line="520" w:lineRule="atLeast"/>
        <w:jc w:val="center"/>
        <w:textAlignment w:val="auto"/>
        <w:rPr>
          <w:rFonts w:ascii="Arial" w:hAnsi="Arial" w:cs="Arial"/>
          <w:color w:val="000000"/>
          <w:sz w:val="21"/>
          <w:szCs w:val="21"/>
        </w:rPr>
      </w:pPr>
      <w:r w:rsidRPr="001D6240">
        <w:rPr>
          <w:rFonts w:eastAsia="方正小标宋_GBK" w:hint="eastAsia"/>
          <w:color w:val="000000"/>
          <w:sz w:val="44"/>
          <w:szCs w:val="44"/>
        </w:rPr>
        <w:t>关于公布</w:t>
      </w:r>
      <w:r w:rsidRPr="001D6240">
        <w:rPr>
          <w:rFonts w:eastAsia="方正小标宋_GBK" w:hint="eastAsia"/>
          <w:color w:val="000000"/>
          <w:sz w:val="44"/>
          <w:szCs w:val="44"/>
        </w:rPr>
        <w:t>2016</w:t>
      </w:r>
      <w:r w:rsidRPr="001D6240">
        <w:rPr>
          <w:rFonts w:eastAsia="方正小标宋_GBK" w:hint="eastAsia"/>
          <w:color w:val="000000"/>
          <w:sz w:val="44"/>
          <w:szCs w:val="44"/>
        </w:rPr>
        <w:t>年度晋安区卫计系统事业单位公开招聘工作人员不开考和减少招考人数岗位的通知</w:t>
      </w:r>
    </w:p>
    <w:p w:rsidR="001D6240" w:rsidRPr="001D6240" w:rsidRDefault="001D6240" w:rsidP="001D6240">
      <w:pPr>
        <w:widowControl/>
        <w:adjustRightInd/>
        <w:spacing w:before="0" w:after="0" w:line="240" w:lineRule="auto"/>
        <w:jc w:val="left"/>
        <w:textAlignment w:val="auto"/>
        <w:rPr>
          <w:rFonts w:ascii="Arial" w:hAnsi="Arial" w:cs="Arial"/>
          <w:color w:val="000000"/>
          <w:sz w:val="21"/>
          <w:szCs w:val="21"/>
        </w:rPr>
      </w:pPr>
      <w:r w:rsidRPr="001D6240">
        <w:rPr>
          <w:rFonts w:ascii="Arial" w:hAnsi="Arial" w:cs="Arial"/>
          <w:color w:val="000000"/>
          <w:sz w:val="21"/>
          <w:szCs w:val="21"/>
        </w:rPr>
        <w:t> </w:t>
      </w:r>
    </w:p>
    <w:p w:rsidR="001D6240" w:rsidRPr="001D6240" w:rsidRDefault="001D6240" w:rsidP="001D6240">
      <w:pPr>
        <w:widowControl/>
        <w:adjustRightInd/>
        <w:spacing w:before="0" w:after="0" w:line="520" w:lineRule="atLeast"/>
        <w:jc w:val="center"/>
        <w:textAlignment w:val="auto"/>
        <w:rPr>
          <w:rFonts w:ascii="Arial" w:hAnsi="Arial" w:cs="Arial"/>
          <w:color w:val="000000"/>
          <w:sz w:val="21"/>
          <w:szCs w:val="21"/>
        </w:rPr>
      </w:pPr>
      <w:r w:rsidRPr="001D6240">
        <w:rPr>
          <w:rFonts w:ascii="楷体_GB2312" w:eastAsia="楷体_GB2312" w:hAnsi="Arial" w:cs="Arial" w:hint="eastAsia"/>
          <w:color w:val="000000"/>
          <w:sz w:val="32"/>
          <w:szCs w:val="32"/>
        </w:rPr>
        <w:t> </w:t>
      </w:r>
    </w:p>
    <w:p w:rsidR="001D6240" w:rsidRPr="001D6240" w:rsidRDefault="001D6240" w:rsidP="001D6240">
      <w:pPr>
        <w:widowControl/>
        <w:adjustRightInd/>
        <w:spacing w:before="0" w:after="0" w:line="520" w:lineRule="atLeast"/>
        <w:ind w:firstLine="640"/>
        <w:jc w:val="left"/>
        <w:textAlignment w:val="auto"/>
        <w:rPr>
          <w:rFonts w:ascii="Arial" w:hAnsi="Arial" w:cs="Arial"/>
          <w:color w:val="000000"/>
          <w:sz w:val="21"/>
          <w:szCs w:val="21"/>
        </w:rPr>
      </w:pPr>
      <w:r w:rsidRPr="001D6240">
        <w:rPr>
          <w:rFonts w:ascii="仿宋_GB2312" w:eastAsia="仿宋_GB2312" w:hAnsi="Arial" w:cs="Arial" w:hint="eastAsia"/>
          <w:color w:val="000000"/>
          <w:sz w:val="32"/>
          <w:szCs w:val="32"/>
        </w:rPr>
        <w:t>根据《晋安区人力资源和社会保障局</w:t>
      </w:r>
      <w:r w:rsidRPr="001D6240">
        <w:rPr>
          <w:color w:val="000000"/>
          <w:sz w:val="32"/>
          <w:szCs w:val="32"/>
        </w:rPr>
        <w:t> </w:t>
      </w:r>
      <w:r w:rsidRPr="001D6240">
        <w:rPr>
          <w:rFonts w:ascii="仿宋_GB2312" w:eastAsia="仿宋_GB2312" w:hAnsi="Arial" w:cs="Arial" w:hint="eastAsia"/>
          <w:color w:val="000000"/>
          <w:sz w:val="32"/>
          <w:szCs w:val="32"/>
        </w:rPr>
        <w:t>晋安区卫生和计划生育局</w:t>
      </w:r>
      <w:r w:rsidRPr="001D6240">
        <w:rPr>
          <w:color w:val="000000"/>
          <w:sz w:val="32"/>
          <w:szCs w:val="32"/>
        </w:rPr>
        <w:t>2016</w:t>
      </w:r>
      <w:r w:rsidRPr="001D6240">
        <w:rPr>
          <w:rFonts w:ascii="仿宋_GB2312" w:eastAsia="仿宋_GB2312" w:hAnsi="Arial" w:cs="Arial" w:hint="eastAsia"/>
          <w:color w:val="000000"/>
          <w:sz w:val="32"/>
          <w:szCs w:val="32"/>
        </w:rPr>
        <w:t>年度晋安区卫计系统事业单位公开招聘工作人员的公告》，经统计，本次考试共有</w:t>
      </w:r>
      <w:r w:rsidRPr="001D6240">
        <w:rPr>
          <w:color w:val="000000"/>
          <w:sz w:val="32"/>
          <w:szCs w:val="32"/>
        </w:rPr>
        <w:t>14</w:t>
      </w:r>
      <w:r w:rsidRPr="001D6240">
        <w:rPr>
          <w:rFonts w:ascii="仿宋_GB2312" w:eastAsia="仿宋_GB2312" w:hAnsi="Arial" w:cs="Arial" w:hint="eastAsia"/>
          <w:color w:val="000000"/>
          <w:sz w:val="32"/>
          <w:szCs w:val="32"/>
        </w:rPr>
        <w:t>个岗位由于报名人数不足不开考（其中无人报名</w:t>
      </w:r>
      <w:r w:rsidRPr="001D6240">
        <w:rPr>
          <w:color w:val="000000"/>
          <w:sz w:val="32"/>
          <w:szCs w:val="32"/>
        </w:rPr>
        <w:t>10</w:t>
      </w:r>
      <w:r w:rsidRPr="001D6240">
        <w:rPr>
          <w:rFonts w:ascii="仿宋_GB2312" w:eastAsia="仿宋_GB2312" w:hAnsi="Arial" w:cs="Arial" w:hint="eastAsia"/>
          <w:color w:val="000000"/>
          <w:sz w:val="32"/>
          <w:szCs w:val="32"/>
        </w:rPr>
        <w:t>个岗位），共涉及</w:t>
      </w:r>
      <w:r w:rsidRPr="001D6240">
        <w:rPr>
          <w:color w:val="000000"/>
          <w:sz w:val="32"/>
          <w:szCs w:val="32"/>
        </w:rPr>
        <w:t>6</w:t>
      </w:r>
      <w:r w:rsidRPr="001D6240">
        <w:rPr>
          <w:rFonts w:ascii="仿宋_GB2312" w:eastAsia="仿宋_GB2312" w:hAnsi="Arial" w:cs="Arial" w:hint="eastAsia"/>
          <w:color w:val="000000"/>
          <w:sz w:val="32"/>
          <w:szCs w:val="32"/>
        </w:rPr>
        <w:t>名考</w:t>
      </w:r>
      <w:r w:rsidRPr="001D6240">
        <w:rPr>
          <w:rFonts w:ascii="仿宋_GB2312" w:eastAsia="仿宋_GB2312" w:hAnsi="Arial" w:cs="Arial" w:hint="eastAsia"/>
          <w:color w:val="000000"/>
          <w:sz w:val="32"/>
          <w:szCs w:val="32"/>
        </w:rPr>
        <w:lastRenderedPageBreak/>
        <w:t>生，考生的报名费将于如数退还；共有</w:t>
      </w:r>
      <w:r w:rsidRPr="001D6240">
        <w:rPr>
          <w:color w:val="000000"/>
          <w:sz w:val="32"/>
          <w:szCs w:val="32"/>
        </w:rPr>
        <w:t>5</w:t>
      </w:r>
      <w:r w:rsidRPr="001D6240">
        <w:rPr>
          <w:rFonts w:ascii="仿宋_GB2312" w:eastAsia="仿宋_GB2312" w:hAnsi="Arial" w:cs="Arial" w:hint="eastAsia"/>
          <w:color w:val="000000"/>
          <w:sz w:val="32"/>
          <w:szCs w:val="32"/>
        </w:rPr>
        <w:t>个岗位按比例减少招考人数。（具体不开考和减招岗位见附件）</w:t>
      </w:r>
    </w:p>
    <w:p w:rsidR="001D6240" w:rsidRPr="001D6240" w:rsidRDefault="001D6240" w:rsidP="001D6240">
      <w:pPr>
        <w:widowControl/>
        <w:adjustRightInd/>
        <w:spacing w:before="0" w:after="0" w:line="520" w:lineRule="atLeast"/>
        <w:ind w:firstLine="640"/>
        <w:jc w:val="left"/>
        <w:textAlignment w:val="auto"/>
        <w:rPr>
          <w:rFonts w:ascii="Arial" w:hAnsi="Arial" w:cs="Arial"/>
          <w:color w:val="000000"/>
          <w:sz w:val="21"/>
          <w:szCs w:val="21"/>
        </w:rPr>
      </w:pPr>
      <w:r w:rsidRPr="001D6240">
        <w:rPr>
          <w:rFonts w:ascii="仿宋_GB2312" w:eastAsia="仿宋_GB2312" w:hAnsi="Arial" w:cs="Arial" w:hint="eastAsia"/>
          <w:color w:val="000000"/>
          <w:sz w:val="32"/>
          <w:szCs w:val="32"/>
        </w:rPr>
        <w:t>专此通知。</w:t>
      </w:r>
    </w:p>
    <w:p w:rsidR="001D6240" w:rsidRPr="001D6240" w:rsidRDefault="001D6240" w:rsidP="001D6240">
      <w:pPr>
        <w:widowControl/>
        <w:adjustRightInd/>
        <w:spacing w:before="0" w:after="0" w:line="520" w:lineRule="atLeast"/>
        <w:ind w:firstLine="640"/>
        <w:jc w:val="left"/>
        <w:textAlignment w:val="auto"/>
        <w:rPr>
          <w:rFonts w:ascii="Arial" w:hAnsi="Arial" w:cs="Arial"/>
          <w:color w:val="000000"/>
          <w:sz w:val="21"/>
          <w:szCs w:val="21"/>
        </w:rPr>
      </w:pPr>
      <w:r w:rsidRPr="001D6240">
        <w:rPr>
          <w:color w:val="000000"/>
          <w:sz w:val="32"/>
          <w:szCs w:val="32"/>
        </w:rPr>
        <w:t> </w:t>
      </w:r>
    </w:p>
    <w:p w:rsidR="001D6240" w:rsidRPr="001D6240" w:rsidRDefault="001D6240" w:rsidP="001D6240">
      <w:pPr>
        <w:widowControl/>
        <w:wordWrap w:val="0"/>
        <w:adjustRightInd/>
        <w:spacing w:before="0" w:after="0" w:line="520" w:lineRule="atLeast"/>
        <w:ind w:firstLine="640"/>
        <w:jc w:val="right"/>
        <w:textAlignment w:val="auto"/>
        <w:rPr>
          <w:rFonts w:ascii="Arial" w:hAnsi="Arial" w:cs="Arial"/>
          <w:color w:val="000000"/>
          <w:sz w:val="21"/>
          <w:szCs w:val="21"/>
        </w:rPr>
      </w:pPr>
      <w:r w:rsidRPr="001D6240">
        <w:rPr>
          <w:rFonts w:ascii="仿宋_GB2312" w:eastAsia="仿宋_GB2312" w:hAnsi="Arial" w:cs="Arial" w:hint="eastAsia"/>
          <w:color w:val="000000"/>
          <w:sz w:val="32"/>
          <w:szCs w:val="32"/>
        </w:rPr>
        <w:t>晋安区人力资源和社会保障局</w:t>
      </w:r>
    </w:p>
    <w:p w:rsidR="001D6240" w:rsidRPr="001D6240" w:rsidRDefault="001D6240" w:rsidP="001D6240">
      <w:pPr>
        <w:widowControl/>
        <w:wordWrap w:val="0"/>
        <w:adjustRightInd/>
        <w:spacing w:before="0" w:after="0" w:line="520" w:lineRule="atLeast"/>
        <w:ind w:firstLine="640"/>
        <w:jc w:val="right"/>
        <w:textAlignment w:val="auto"/>
        <w:rPr>
          <w:rFonts w:ascii="Arial" w:hAnsi="Arial" w:cs="Arial"/>
          <w:color w:val="000000"/>
          <w:sz w:val="21"/>
          <w:szCs w:val="21"/>
        </w:rPr>
      </w:pPr>
      <w:r w:rsidRPr="001D6240">
        <w:rPr>
          <w:color w:val="000000"/>
          <w:sz w:val="32"/>
          <w:szCs w:val="32"/>
        </w:rPr>
        <w:t>  </w:t>
      </w:r>
      <w:r w:rsidRPr="001D6240">
        <w:rPr>
          <w:rFonts w:ascii="仿宋_GB2312" w:eastAsia="仿宋_GB2312" w:hAnsi="Arial" w:cs="Arial" w:hint="eastAsia"/>
          <w:color w:val="000000"/>
          <w:sz w:val="32"/>
          <w:szCs w:val="32"/>
        </w:rPr>
        <w:t>晋安区卫生和计划生育局</w:t>
      </w:r>
      <w:r w:rsidRPr="001D6240">
        <w:rPr>
          <w:color w:val="000000"/>
          <w:sz w:val="32"/>
          <w:szCs w:val="32"/>
        </w:rPr>
        <w:t> </w:t>
      </w:r>
      <w:r w:rsidRPr="001D6240">
        <w:rPr>
          <w:rFonts w:ascii="仿宋_GB2312" w:eastAsia="仿宋_GB2312" w:hAnsi="Arial" w:cs="Arial" w:hint="eastAsia"/>
          <w:color w:val="000000"/>
          <w:sz w:val="32"/>
          <w:szCs w:val="32"/>
        </w:rPr>
        <w:t xml:space="preserve">　</w:t>
      </w:r>
    </w:p>
    <w:p w:rsidR="001D6240" w:rsidRPr="001D6240" w:rsidRDefault="001D6240" w:rsidP="001D6240">
      <w:pPr>
        <w:widowControl/>
        <w:adjustRightInd/>
        <w:spacing w:before="0" w:after="0" w:line="520" w:lineRule="atLeast"/>
        <w:ind w:firstLine="640"/>
        <w:jc w:val="center"/>
        <w:textAlignment w:val="auto"/>
        <w:rPr>
          <w:rFonts w:ascii="Arial" w:hAnsi="Arial" w:cs="Arial"/>
          <w:color w:val="000000"/>
          <w:sz w:val="21"/>
          <w:szCs w:val="21"/>
        </w:rPr>
      </w:pPr>
      <w:r w:rsidRPr="001D6240">
        <w:rPr>
          <w:color w:val="000000"/>
          <w:sz w:val="32"/>
          <w:szCs w:val="32"/>
        </w:rPr>
        <w:t>                        2016</w:t>
      </w:r>
      <w:r w:rsidRPr="001D6240">
        <w:rPr>
          <w:rFonts w:ascii="仿宋_GB2312" w:eastAsia="仿宋_GB2312" w:hAnsi="Arial" w:cs="Arial" w:hint="eastAsia"/>
          <w:color w:val="000000"/>
          <w:sz w:val="32"/>
          <w:szCs w:val="32"/>
        </w:rPr>
        <w:t>年</w:t>
      </w:r>
      <w:r w:rsidRPr="001D6240">
        <w:rPr>
          <w:color w:val="000000"/>
          <w:sz w:val="32"/>
          <w:szCs w:val="32"/>
        </w:rPr>
        <w:t>6</w:t>
      </w:r>
      <w:r w:rsidRPr="001D6240">
        <w:rPr>
          <w:rFonts w:ascii="仿宋_GB2312" w:eastAsia="仿宋_GB2312" w:hAnsi="Arial" w:cs="Arial" w:hint="eastAsia"/>
          <w:color w:val="000000"/>
          <w:sz w:val="32"/>
          <w:szCs w:val="32"/>
        </w:rPr>
        <w:t>月</w:t>
      </w:r>
      <w:r w:rsidRPr="001D6240">
        <w:rPr>
          <w:color w:val="000000"/>
          <w:sz w:val="32"/>
          <w:szCs w:val="32"/>
        </w:rPr>
        <w:t>30</w:t>
      </w:r>
      <w:r w:rsidRPr="001D6240">
        <w:rPr>
          <w:rFonts w:ascii="仿宋_GB2312" w:eastAsia="仿宋_GB2312" w:hAnsi="Arial" w:cs="Arial" w:hint="eastAsia"/>
          <w:color w:val="000000"/>
          <w:sz w:val="32"/>
          <w:szCs w:val="32"/>
        </w:rPr>
        <w:t xml:space="preserve">日　　　　</w:t>
      </w:r>
    </w:p>
    <w:p w:rsidR="001D6240" w:rsidRPr="001D6240" w:rsidRDefault="001D6240" w:rsidP="001D6240">
      <w:pPr>
        <w:widowControl/>
        <w:adjustRightInd/>
        <w:spacing w:before="0" w:after="0" w:line="520" w:lineRule="atLeast"/>
        <w:ind w:firstLine="640"/>
        <w:jc w:val="right"/>
        <w:textAlignment w:val="auto"/>
        <w:rPr>
          <w:rFonts w:ascii="Arial" w:hAnsi="Arial" w:cs="Arial"/>
          <w:color w:val="000000"/>
          <w:sz w:val="21"/>
          <w:szCs w:val="21"/>
        </w:rPr>
      </w:pPr>
      <w:r w:rsidRPr="001D6240">
        <w:rPr>
          <w:color w:val="000000"/>
          <w:sz w:val="32"/>
          <w:szCs w:val="32"/>
        </w:rPr>
        <w:t> </w:t>
      </w:r>
    </w:p>
    <w:p w:rsidR="001D6240" w:rsidRPr="001D6240" w:rsidRDefault="001D6240" w:rsidP="001D6240">
      <w:pPr>
        <w:widowControl/>
        <w:adjustRightInd/>
        <w:spacing w:before="0" w:after="0" w:line="520" w:lineRule="atLeast"/>
        <w:jc w:val="left"/>
        <w:textAlignment w:val="auto"/>
        <w:rPr>
          <w:rFonts w:ascii="Arial" w:hAnsi="Arial" w:cs="Arial"/>
          <w:color w:val="000000"/>
          <w:sz w:val="21"/>
          <w:szCs w:val="21"/>
        </w:rPr>
      </w:pPr>
      <w:r w:rsidRPr="001D6240">
        <w:rPr>
          <w:rFonts w:ascii="黑体" w:eastAsia="黑体" w:hAnsi="黑体" w:cs="Arial" w:hint="eastAsia"/>
          <w:color w:val="000000"/>
          <w:sz w:val="32"/>
          <w:szCs w:val="32"/>
        </w:rPr>
        <w:t>不开考岗位（共14个岗位，其中无人报名岗位10个，有考生报名但比例不足的岗位4个，共涉及6名考生）：</w:t>
      </w:r>
    </w:p>
    <w:tbl>
      <w:tblPr>
        <w:tblW w:w="0" w:type="auto"/>
        <w:tblInd w:w="108" w:type="dxa"/>
        <w:tblCellMar>
          <w:left w:w="0" w:type="dxa"/>
          <w:right w:w="0" w:type="dxa"/>
        </w:tblCellMar>
        <w:tblLook w:val="04A0"/>
      </w:tblPr>
      <w:tblGrid>
        <w:gridCol w:w="521"/>
        <w:gridCol w:w="2082"/>
        <w:gridCol w:w="1016"/>
        <w:gridCol w:w="2265"/>
        <w:gridCol w:w="1161"/>
        <w:gridCol w:w="1369"/>
      </w:tblGrid>
      <w:tr w:rsidR="001D6240" w:rsidRPr="001D6240" w:rsidTr="001D6240">
        <w:trPr>
          <w:trHeight w:val="1330"/>
        </w:trPr>
        <w:tc>
          <w:tcPr>
            <w:tcW w:w="52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黑体" w:eastAsia="黑体" w:hAnsi="黑体" w:cs="宋体" w:hint="eastAsia"/>
                <w:color w:val="000000"/>
                <w:szCs w:val="24"/>
              </w:rPr>
              <w:t>序号</w:t>
            </w:r>
          </w:p>
        </w:tc>
        <w:tc>
          <w:tcPr>
            <w:tcW w:w="2206"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黑体" w:eastAsia="黑体" w:hAnsi="黑体" w:cs="宋体" w:hint="eastAsia"/>
                <w:color w:val="000000"/>
                <w:szCs w:val="24"/>
              </w:rPr>
              <w:t>招聘单位</w:t>
            </w:r>
          </w:p>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宋体" w:hAnsi="宋体" w:cs="宋体" w:hint="eastAsia"/>
                <w:color w:val="000000"/>
                <w:szCs w:val="24"/>
              </w:rPr>
              <w:t> </w:t>
            </w:r>
          </w:p>
        </w:tc>
        <w:tc>
          <w:tcPr>
            <w:tcW w:w="945"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黑体" w:eastAsia="黑体" w:hAnsi="黑体" w:cs="宋体" w:hint="eastAsia"/>
                <w:color w:val="000000"/>
                <w:szCs w:val="24"/>
              </w:rPr>
              <w:t>岗位编码</w:t>
            </w:r>
          </w:p>
        </w:tc>
        <w:tc>
          <w:tcPr>
            <w:tcW w:w="2385"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黑体" w:eastAsia="黑体" w:hAnsi="黑体" w:cs="宋体" w:hint="eastAsia"/>
                <w:color w:val="000000"/>
                <w:szCs w:val="24"/>
              </w:rPr>
              <w:t>岗位名称</w:t>
            </w:r>
          </w:p>
        </w:tc>
        <w:tc>
          <w:tcPr>
            <w:tcW w:w="1215"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黑体" w:eastAsia="黑体" w:hAnsi="黑体" w:cs="宋体" w:hint="eastAsia"/>
                <w:color w:val="000000"/>
                <w:szCs w:val="24"/>
              </w:rPr>
              <w:t>原计划招聘人数</w:t>
            </w:r>
          </w:p>
        </w:tc>
        <w:tc>
          <w:tcPr>
            <w:tcW w:w="1439"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黑体" w:eastAsia="黑体" w:hAnsi="黑体" w:cs="宋体" w:hint="eastAsia"/>
                <w:color w:val="000000"/>
                <w:szCs w:val="24"/>
              </w:rPr>
              <w:t>符合条件报名缴费人数</w:t>
            </w:r>
          </w:p>
        </w:tc>
      </w:tr>
      <w:tr w:rsidR="001D6240" w:rsidRPr="001D6240" w:rsidTr="001D6240">
        <w:trPr>
          <w:trHeight w:val="585"/>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ind w:right="120"/>
              <w:jc w:val="right"/>
              <w:textAlignment w:val="auto"/>
              <w:rPr>
                <w:rFonts w:ascii="宋体" w:hAnsi="宋体" w:cs="宋体"/>
                <w:color w:val="000000"/>
                <w:szCs w:val="24"/>
              </w:rPr>
            </w:pPr>
            <w:r w:rsidRPr="001D6240">
              <w:rPr>
                <w:color w:val="000000"/>
                <w:szCs w:val="24"/>
              </w:rPr>
              <w:t>1</w:t>
            </w:r>
          </w:p>
        </w:tc>
        <w:tc>
          <w:tcPr>
            <w:tcW w:w="220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晋安区医院</w:t>
            </w:r>
          </w:p>
        </w:tc>
        <w:tc>
          <w:tcPr>
            <w:tcW w:w="94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130102</w:t>
            </w:r>
          </w:p>
        </w:tc>
        <w:tc>
          <w:tcPr>
            <w:tcW w:w="238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外科-专技（初级）</w:t>
            </w:r>
          </w:p>
        </w:tc>
        <w:tc>
          <w:tcPr>
            <w:tcW w:w="121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3</w:t>
            </w:r>
          </w:p>
        </w:tc>
        <w:tc>
          <w:tcPr>
            <w:tcW w:w="1439"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2</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2</w:t>
            </w:r>
          </w:p>
        </w:tc>
        <w:tc>
          <w:tcPr>
            <w:tcW w:w="220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晋安区医院</w:t>
            </w:r>
          </w:p>
        </w:tc>
        <w:tc>
          <w:tcPr>
            <w:tcW w:w="94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130106</w:t>
            </w:r>
          </w:p>
        </w:tc>
        <w:tc>
          <w:tcPr>
            <w:tcW w:w="238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急诊科-专技（初级）</w:t>
            </w:r>
          </w:p>
        </w:tc>
        <w:tc>
          <w:tcPr>
            <w:tcW w:w="121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1</w:t>
            </w:r>
          </w:p>
        </w:tc>
        <w:tc>
          <w:tcPr>
            <w:tcW w:w="1439"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3</w:t>
            </w:r>
          </w:p>
        </w:tc>
        <w:tc>
          <w:tcPr>
            <w:tcW w:w="220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晋安区医院</w:t>
            </w:r>
          </w:p>
        </w:tc>
        <w:tc>
          <w:tcPr>
            <w:tcW w:w="94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130111</w:t>
            </w:r>
          </w:p>
        </w:tc>
        <w:tc>
          <w:tcPr>
            <w:tcW w:w="238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left"/>
              <w:textAlignment w:val="auto"/>
              <w:rPr>
                <w:rFonts w:ascii="宋体" w:hAnsi="宋体" w:cs="宋体"/>
                <w:color w:val="000000"/>
                <w:szCs w:val="24"/>
              </w:rPr>
            </w:pPr>
            <w:r w:rsidRPr="001D6240">
              <w:rPr>
                <w:rFonts w:ascii="仿宋_GB2312" w:eastAsia="仿宋_GB2312" w:hAnsi="宋体" w:cs="宋体" w:hint="eastAsia"/>
                <w:color w:val="000000"/>
                <w:szCs w:val="24"/>
              </w:rPr>
              <w:t>皮肤科-专技（初级）</w:t>
            </w:r>
          </w:p>
        </w:tc>
        <w:tc>
          <w:tcPr>
            <w:tcW w:w="121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1</w:t>
            </w:r>
          </w:p>
        </w:tc>
        <w:tc>
          <w:tcPr>
            <w:tcW w:w="1439"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2</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4</w:t>
            </w:r>
          </w:p>
        </w:tc>
        <w:tc>
          <w:tcPr>
            <w:tcW w:w="220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晋安区医院</w:t>
            </w:r>
          </w:p>
        </w:tc>
        <w:tc>
          <w:tcPr>
            <w:tcW w:w="94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130114</w:t>
            </w:r>
          </w:p>
        </w:tc>
        <w:tc>
          <w:tcPr>
            <w:tcW w:w="238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left"/>
              <w:textAlignment w:val="auto"/>
              <w:rPr>
                <w:rFonts w:ascii="宋体" w:hAnsi="宋体" w:cs="宋体"/>
                <w:color w:val="000000"/>
                <w:szCs w:val="24"/>
              </w:rPr>
            </w:pPr>
            <w:r w:rsidRPr="001D6240">
              <w:rPr>
                <w:rFonts w:ascii="仿宋_GB2312" w:eastAsia="仿宋_GB2312" w:hAnsi="宋体" w:cs="宋体" w:hint="eastAsia"/>
                <w:color w:val="000000"/>
                <w:szCs w:val="24"/>
              </w:rPr>
              <w:t>影像科-专技(初级)</w:t>
            </w:r>
          </w:p>
        </w:tc>
        <w:tc>
          <w:tcPr>
            <w:tcW w:w="121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2</w:t>
            </w:r>
          </w:p>
        </w:tc>
        <w:tc>
          <w:tcPr>
            <w:tcW w:w="1439"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5</w:t>
            </w:r>
          </w:p>
        </w:tc>
        <w:tc>
          <w:tcPr>
            <w:tcW w:w="220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晋安区社区卫生服务中心</w:t>
            </w:r>
          </w:p>
        </w:tc>
        <w:tc>
          <w:tcPr>
            <w:tcW w:w="94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130301`</w:t>
            </w:r>
          </w:p>
        </w:tc>
        <w:tc>
          <w:tcPr>
            <w:tcW w:w="238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内科-专技(初级)</w:t>
            </w:r>
          </w:p>
        </w:tc>
        <w:tc>
          <w:tcPr>
            <w:tcW w:w="121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7</w:t>
            </w:r>
          </w:p>
        </w:tc>
        <w:tc>
          <w:tcPr>
            <w:tcW w:w="1439"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6</w:t>
            </w:r>
          </w:p>
        </w:tc>
        <w:tc>
          <w:tcPr>
            <w:tcW w:w="220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晋安区社区卫生服务中心</w:t>
            </w:r>
          </w:p>
        </w:tc>
        <w:tc>
          <w:tcPr>
            <w:tcW w:w="94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130302</w:t>
            </w:r>
          </w:p>
        </w:tc>
        <w:tc>
          <w:tcPr>
            <w:tcW w:w="238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儿科-专技(初级)</w:t>
            </w:r>
          </w:p>
        </w:tc>
        <w:tc>
          <w:tcPr>
            <w:tcW w:w="121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1</w:t>
            </w:r>
          </w:p>
        </w:tc>
        <w:tc>
          <w:tcPr>
            <w:tcW w:w="1439"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7</w:t>
            </w:r>
          </w:p>
        </w:tc>
        <w:tc>
          <w:tcPr>
            <w:tcW w:w="220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晋安区乡镇卫生院</w:t>
            </w:r>
          </w:p>
        </w:tc>
        <w:tc>
          <w:tcPr>
            <w:tcW w:w="94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130401</w:t>
            </w:r>
          </w:p>
        </w:tc>
        <w:tc>
          <w:tcPr>
            <w:tcW w:w="238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内科-专技（初级）</w:t>
            </w:r>
          </w:p>
        </w:tc>
        <w:tc>
          <w:tcPr>
            <w:tcW w:w="121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3</w:t>
            </w:r>
          </w:p>
        </w:tc>
        <w:tc>
          <w:tcPr>
            <w:tcW w:w="1439"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8</w:t>
            </w:r>
          </w:p>
        </w:tc>
        <w:tc>
          <w:tcPr>
            <w:tcW w:w="220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晋安区乡镇卫生</w:t>
            </w:r>
            <w:r w:rsidRPr="001D6240">
              <w:rPr>
                <w:rFonts w:ascii="仿宋_GB2312" w:eastAsia="仿宋_GB2312" w:hAnsi="宋体" w:cs="宋体" w:hint="eastAsia"/>
                <w:color w:val="000000"/>
                <w:szCs w:val="24"/>
              </w:rPr>
              <w:lastRenderedPageBreak/>
              <w:t>院</w:t>
            </w:r>
          </w:p>
        </w:tc>
        <w:tc>
          <w:tcPr>
            <w:tcW w:w="94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lastRenderedPageBreak/>
              <w:t>130402</w:t>
            </w:r>
          </w:p>
        </w:tc>
        <w:tc>
          <w:tcPr>
            <w:tcW w:w="238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外科-专技（初级）</w:t>
            </w:r>
          </w:p>
        </w:tc>
        <w:tc>
          <w:tcPr>
            <w:tcW w:w="121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1</w:t>
            </w:r>
          </w:p>
        </w:tc>
        <w:tc>
          <w:tcPr>
            <w:tcW w:w="1439"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lastRenderedPageBreak/>
              <w:t>9</w:t>
            </w:r>
          </w:p>
        </w:tc>
        <w:tc>
          <w:tcPr>
            <w:tcW w:w="220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ind w:left="630" w:hanging="630"/>
              <w:jc w:val="left"/>
              <w:textAlignment w:val="auto"/>
              <w:rPr>
                <w:rFonts w:ascii="宋体" w:hAnsi="宋体" w:cs="宋体"/>
                <w:color w:val="000000"/>
                <w:szCs w:val="24"/>
              </w:rPr>
            </w:pPr>
            <w:r w:rsidRPr="001D6240">
              <w:rPr>
                <w:rFonts w:ascii="仿宋_GB2312" w:eastAsia="仿宋_GB2312" w:hAnsi="宋体" w:cs="宋体" w:hint="eastAsia"/>
                <w:color w:val="000000"/>
                <w:szCs w:val="24"/>
              </w:rPr>
              <w:t>晋安区乡镇卫生院</w:t>
            </w:r>
          </w:p>
        </w:tc>
        <w:tc>
          <w:tcPr>
            <w:tcW w:w="94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left"/>
              <w:textAlignment w:val="auto"/>
              <w:rPr>
                <w:rFonts w:ascii="宋体" w:hAnsi="宋体" w:cs="宋体"/>
                <w:color w:val="000000"/>
                <w:szCs w:val="24"/>
              </w:rPr>
            </w:pPr>
            <w:r w:rsidRPr="001D6240">
              <w:rPr>
                <w:color w:val="000000"/>
                <w:szCs w:val="24"/>
              </w:rPr>
              <w:t>130403</w:t>
            </w:r>
          </w:p>
        </w:tc>
        <w:tc>
          <w:tcPr>
            <w:tcW w:w="238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妇产科-专技（中级）</w:t>
            </w:r>
          </w:p>
        </w:tc>
        <w:tc>
          <w:tcPr>
            <w:tcW w:w="121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1</w:t>
            </w:r>
          </w:p>
        </w:tc>
        <w:tc>
          <w:tcPr>
            <w:tcW w:w="1439"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10</w:t>
            </w:r>
          </w:p>
        </w:tc>
        <w:tc>
          <w:tcPr>
            <w:tcW w:w="220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晋安区乡镇卫生院</w:t>
            </w:r>
          </w:p>
        </w:tc>
        <w:tc>
          <w:tcPr>
            <w:tcW w:w="94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130404</w:t>
            </w:r>
          </w:p>
        </w:tc>
        <w:tc>
          <w:tcPr>
            <w:tcW w:w="238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妇产科-专技（初级）</w:t>
            </w:r>
          </w:p>
        </w:tc>
        <w:tc>
          <w:tcPr>
            <w:tcW w:w="121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4</w:t>
            </w:r>
          </w:p>
        </w:tc>
        <w:tc>
          <w:tcPr>
            <w:tcW w:w="1439"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11</w:t>
            </w:r>
          </w:p>
        </w:tc>
        <w:tc>
          <w:tcPr>
            <w:tcW w:w="220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晋安区乡镇卫生院</w:t>
            </w:r>
          </w:p>
        </w:tc>
        <w:tc>
          <w:tcPr>
            <w:tcW w:w="94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130405</w:t>
            </w:r>
          </w:p>
        </w:tc>
        <w:tc>
          <w:tcPr>
            <w:tcW w:w="238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口腔科-专技（初级）</w:t>
            </w:r>
          </w:p>
        </w:tc>
        <w:tc>
          <w:tcPr>
            <w:tcW w:w="121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1</w:t>
            </w:r>
          </w:p>
        </w:tc>
        <w:tc>
          <w:tcPr>
            <w:tcW w:w="1439"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12</w:t>
            </w:r>
          </w:p>
        </w:tc>
        <w:tc>
          <w:tcPr>
            <w:tcW w:w="220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晋安区乡镇卫生院</w:t>
            </w:r>
          </w:p>
        </w:tc>
        <w:tc>
          <w:tcPr>
            <w:tcW w:w="94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130407</w:t>
            </w:r>
          </w:p>
        </w:tc>
        <w:tc>
          <w:tcPr>
            <w:tcW w:w="238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公卫科-专技（初级）</w:t>
            </w:r>
          </w:p>
        </w:tc>
        <w:tc>
          <w:tcPr>
            <w:tcW w:w="121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1</w:t>
            </w:r>
          </w:p>
        </w:tc>
        <w:tc>
          <w:tcPr>
            <w:tcW w:w="1439"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13</w:t>
            </w:r>
          </w:p>
        </w:tc>
        <w:tc>
          <w:tcPr>
            <w:tcW w:w="220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晋安区乡镇卫生院</w:t>
            </w:r>
          </w:p>
        </w:tc>
        <w:tc>
          <w:tcPr>
            <w:tcW w:w="94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130409</w:t>
            </w:r>
          </w:p>
        </w:tc>
        <w:tc>
          <w:tcPr>
            <w:tcW w:w="238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B超-专技（初级）</w:t>
            </w:r>
          </w:p>
        </w:tc>
        <w:tc>
          <w:tcPr>
            <w:tcW w:w="121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2</w:t>
            </w:r>
          </w:p>
        </w:tc>
        <w:tc>
          <w:tcPr>
            <w:tcW w:w="1439"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0</w:t>
            </w:r>
          </w:p>
        </w:tc>
      </w:tr>
      <w:tr w:rsidR="001D6240" w:rsidRPr="001D6240" w:rsidTr="001D6240">
        <w:trPr>
          <w:trHeight w:val="480"/>
        </w:trPr>
        <w:tc>
          <w:tcPr>
            <w:tcW w:w="525"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14</w:t>
            </w:r>
          </w:p>
        </w:tc>
        <w:tc>
          <w:tcPr>
            <w:tcW w:w="220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晋安区乡镇卫生院</w:t>
            </w:r>
          </w:p>
        </w:tc>
        <w:tc>
          <w:tcPr>
            <w:tcW w:w="94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130410</w:t>
            </w:r>
          </w:p>
        </w:tc>
        <w:tc>
          <w:tcPr>
            <w:tcW w:w="238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放射科-专技（初级）</w:t>
            </w:r>
          </w:p>
        </w:tc>
        <w:tc>
          <w:tcPr>
            <w:tcW w:w="121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2</w:t>
            </w:r>
          </w:p>
        </w:tc>
        <w:tc>
          <w:tcPr>
            <w:tcW w:w="1439"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0</w:t>
            </w:r>
          </w:p>
        </w:tc>
      </w:tr>
    </w:tbl>
    <w:p w:rsidR="001D6240" w:rsidRPr="001D6240" w:rsidRDefault="001D6240" w:rsidP="001D6240">
      <w:pPr>
        <w:widowControl/>
        <w:adjustRightInd/>
        <w:spacing w:before="0" w:after="0" w:line="520" w:lineRule="atLeast"/>
        <w:jc w:val="left"/>
        <w:textAlignment w:val="auto"/>
        <w:rPr>
          <w:rFonts w:ascii="Arial" w:hAnsi="Arial" w:cs="Arial"/>
          <w:color w:val="000000"/>
          <w:sz w:val="21"/>
          <w:szCs w:val="21"/>
        </w:rPr>
      </w:pPr>
      <w:r w:rsidRPr="001D6240">
        <w:rPr>
          <w:rFonts w:ascii="宋体" w:hAnsi="宋体" w:cs="宋体" w:hint="eastAsia"/>
          <w:color w:val="000000"/>
          <w:sz w:val="32"/>
          <w:szCs w:val="32"/>
        </w:rPr>
        <w:t> </w:t>
      </w:r>
    </w:p>
    <w:p w:rsidR="001D6240" w:rsidRPr="001D6240" w:rsidRDefault="001D6240" w:rsidP="001D6240">
      <w:pPr>
        <w:widowControl/>
        <w:adjustRightInd/>
        <w:spacing w:before="0" w:after="0" w:line="520" w:lineRule="atLeast"/>
        <w:jc w:val="left"/>
        <w:textAlignment w:val="auto"/>
        <w:rPr>
          <w:rFonts w:ascii="Arial" w:hAnsi="Arial" w:cs="Arial"/>
          <w:color w:val="000000"/>
          <w:sz w:val="21"/>
          <w:szCs w:val="21"/>
        </w:rPr>
      </w:pPr>
      <w:r w:rsidRPr="001D6240">
        <w:rPr>
          <w:rFonts w:ascii="黑体" w:eastAsia="黑体" w:hAnsi="黑体" w:cs="Arial" w:hint="eastAsia"/>
          <w:color w:val="000000"/>
          <w:sz w:val="32"/>
          <w:szCs w:val="32"/>
        </w:rPr>
        <w:t>减少招考人数岗位（共5个岗位）：</w:t>
      </w:r>
    </w:p>
    <w:tbl>
      <w:tblPr>
        <w:tblW w:w="0" w:type="auto"/>
        <w:tblInd w:w="108" w:type="dxa"/>
        <w:tblCellMar>
          <w:left w:w="0" w:type="dxa"/>
          <w:right w:w="0" w:type="dxa"/>
        </w:tblCellMar>
        <w:tblLook w:val="04A0"/>
      </w:tblPr>
      <w:tblGrid>
        <w:gridCol w:w="456"/>
        <w:gridCol w:w="1850"/>
        <w:gridCol w:w="936"/>
        <w:gridCol w:w="1595"/>
        <w:gridCol w:w="1174"/>
        <w:gridCol w:w="909"/>
        <w:gridCol w:w="1494"/>
      </w:tblGrid>
      <w:tr w:rsidR="001D6240" w:rsidRPr="001D6240" w:rsidTr="001D6240">
        <w:trPr>
          <w:trHeight w:val="450"/>
        </w:trPr>
        <w:tc>
          <w:tcPr>
            <w:tcW w:w="45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黑体" w:eastAsia="黑体" w:hAnsi="黑体" w:cs="宋体" w:hint="eastAsia"/>
                <w:color w:val="000000"/>
                <w:szCs w:val="24"/>
              </w:rPr>
              <w:t>序号</w:t>
            </w:r>
          </w:p>
        </w:tc>
        <w:tc>
          <w:tcPr>
            <w:tcW w:w="1960"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黑体" w:eastAsia="黑体" w:hAnsi="黑体" w:cs="宋体" w:hint="eastAsia"/>
                <w:color w:val="000000"/>
                <w:szCs w:val="24"/>
              </w:rPr>
              <w:t>招聘单位</w:t>
            </w:r>
          </w:p>
        </w:tc>
        <w:tc>
          <w:tcPr>
            <w:tcW w:w="885"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黑体" w:eastAsia="黑体" w:hAnsi="黑体" w:cs="宋体" w:hint="eastAsia"/>
                <w:color w:val="000000"/>
                <w:szCs w:val="24"/>
              </w:rPr>
              <w:t>岗位编码</w:t>
            </w:r>
          </w:p>
        </w:tc>
        <w:tc>
          <w:tcPr>
            <w:tcW w:w="1665"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黑体" w:eastAsia="黑体" w:hAnsi="黑体" w:cs="宋体" w:hint="eastAsia"/>
                <w:color w:val="000000"/>
                <w:szCs w:val="24"/>
              </w:rPr>
              <w:t>岗位名称</w:t>
            </w:r>
          </w:p>
        </w:tc>
        <w:tc>
          <w:tcPr>
            <w:tcW w:w="1230"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黑体" w:eastAsia="黑体" w:hAnsi="黑体" w:cs="宋体" w:hint="eastAsia"/>
                <w:color w:val="000000"/>
                <w:szCs w:val="24"/>
              </w:rPr>
              <w:t>原计划招聘人数</w:t>
            </w:r>
          </w:p>
        </w:tc>
        <w:tc>
          <w:tcPr>
            <w:tcW w:w="944"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黑体" w:eastAsia="黑体" w:hAnsi="黑体" w:cs="宋体" w:hint="eastAsia"/>
                <w:color w:val="000000"/>
                <w:szCs w:val="24"/>
              </w:rPr>
              <w:t>现招聘人数</w:t>
            </w:r>
          </w:p>
        </w:tc>
        <w:tc>
          <w:tcPr>
            <w:tcW w:w="1575"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黑体" w:eastAsia="黑体" w:hAnsi="黑体" w:cs="宋体" w:hint="eastAsia"/>
                <w:color w:val="000000"/>
                <w:szCs w:val="24"/>
              </w:rPr>
              <w:t>符合条件报名缴费人数</w:t>
            </w:r>
          </w:p>
        </w:tc>
      </w:tr>
      <w:tr w:rsidR="001D6240" w:rsidRPr="001D6240" w:rsidTr="001D6240">
        <w:trPr>
          <w:trHeight w:val="720"/>
        </w:trPr>
        <w:tc>
          <w:tcPr>
            <w:tcW w:w="456"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1</w:t>
            </w:r>
          </w:p>
        </w:tc>
        <w:tc>
          <w:tcPr>
            <w:tcW w:w="19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晋安区医院</w:t>
            </w:r>
          </w:p>
        </w:tc>
        <w:tc>
          <w:tcPr>
            <w:tcW w:w="88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130104</w:t>
            </w:r>
          </w:p>
        </w:tc>
        <w:tc>
          <w:tcPr>
            <w:tcW w:w="166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妇产科-专技（初级）</w:t>
            </w:r>
          </w:p>
        </w:tc>
        <w:tc>
          <w:tcPr>
            <w:tcW w:w="123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2</w:t>
            </w:r>
          </w:p>
        </w:tc>
        <w:tc>
          <w:tcPr>
            <w:tcW w:w="944"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1</w:t>
            </w:r>
          </w:p>
        </w:tc>
        <w:tc>
          <w:tcPr>
            <w:tcW w:w="157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4</w:t>
            </w:r>
          </w:p>
        </w:tc>
      </w:tr>
      <w:tr w:rsidR="001D6240" w:rsidRPr="001D6240" w:rsidTr="001D6240">
        <w:trPr>
          <w:trHeight w:val="285"/>
        </w:trPr>
        <w:tc>
          <w:tcPr>
            <w:tcW w:w="456"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2</w:t>
            </w:r>
          </w:p>
        </w:tc>
        <w:tc>
          <w:tcPr>
            <w:tcW w:w="19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晋安区医院</w:t>
            </w:r>
          </w:p>
        </w:tc>
        <w:tc>
          <w:tcPr>
            <w:tcW w:w="88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130113</w:t>
            </w:r>
          </w:p>
        </w:tc>
        <w:tc>
          <w:tcPr>
            <w:tcW w:w="166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影像科-专技（初级）</w:t>
            </w:r>
          </w:p>
        </w:tc>
        <w:tc>
          <w:tcPr>
            <w:tcW w:w="123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2</w:t>
            </w:r>
          </w:p>
        </w:tc>
        <w:tc>
          <w:tcPr>
            <w:tcW w:w="944"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1</w:t>
            </w:r>
          </w:p>
        </w:tc>
        <w:tc>
          <w:tcPr>
            <w:tcW w:w="157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3</w:t>
            </w:r>
          </w:p>
        </w:tc>
      </w:tr>
      <w:tr w:rsidR="001D6240" w:rsidRPr="001D6240" w:rsidTr="001D6240">
        <w:trPr>
          <w:trHeight w:val="285"/>
        </w:trPr>
        <w:tc>
          <w:tcPr>
            <w:tcW w:w="456"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3</w:t>
            </w:r>
          </w:p>
        </w:tc>
        <w:tc>
          <w:tcPr>
            <w:tcW w:w="19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晋安区医院</w:t>
            </w:r>
          </w:p>
        </w:tc>
        <w:tc>
          <w:tcPr>
            <w:tcW w:w="88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130115</w:t>
            </w:r>
          </w:p>
        </w:tc>
        <w:tc>
          <w:tcPr>
            <w:tcW w:w="166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B超室-专技（初级）</w:t>
            </w:r>
          </w:p>
        </w:tc>
        <w:tc>
          <w:tcPr>
            <w:tcW w:w="123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3</w:t>
            </w:r>
          </w:p>
        </w:tc>
        <w:tc>
          <w:tcPr>
            <w:tcW w:w="944"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1</w:t>
            </w:r>
          </w:p>
        </w:tc>
        <w:tc>
          <w:tcPr>
            <w:tcW w:w="157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3</w:t>
            </w:r>
          </w:p>
        </w:tc>
      </w:tr>
      <w:tr w:rsidR="001D6240" w:rsidRPr="001D6240" w:rsidTr="001D6240">
        <w:trPr>
          <w:trHeight w:val="285"/>
        </w:trPr>
        <w:tc>
          <w:tcPr>
            <w:tcW w:w="456"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4</w:t>
            </w:r>
          </w:p>
        </w:tc>
        <w:tc>
          <w:tcPr>
            <w:tcW w:w="19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晋安区社区卫</w:t>
            </w:r>
            <w:r w:rsidRPr="001D6240">
              <w:rPr>
                <w:rFonts w:ascii="仿宋_GB2312" w:eastAsia="仿宋_GB2312" w:hAnsi="宋体" w:cs="宋体" w:hint="eastAsia"/>
                <w:color w:val="000000"/>
                <w:szCs w:val="24"/>
              </w:rPr>
              <w:lastRenderedPageBreak/>
              <w:t>生服务中心</w:t>
            </w:r>
          </w:p>
        </w:tc>
        <w:tc>
          <w:tcPr>
            <w:tcW w:w="88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lastRenderedPageBreak/>
              <w:t>130305</w:t>
            </w:r>
          </w:p>
        </w:tc>
        <w:tc>
          <w:tcPr>
            <w:tcW w:w="166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公卫科-专技</w:t>
            </w:r>
            <w:r w:rsidRPr="001D6240">
              <w:rPr>
                <w:rFonts w:ascii="仿宋_GB2312" w:eastAsia="仿宋_GB2312" w:hAnsi="宋体" w:cs="宋体" w:hint="eastAsia"/>
                <w:color w:val="000000"/>
                <w:szCs w:val="24"/>
              </w:rPr>
              <w:lastRenderedPageBreak/>
              <w:t>（初级）</w:t>
            </w:r>
          </w:p>
        </w:tc>
        <w:tc>
          <w:tcPr>
            <w:tcW w:w="123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lastRenderedPageBreak/>
              <w:t>5</w:t>
            </w:r>
          </w:p>
        </w:tc>
        <w:tc>
          <w:tcPr>
            <w:tcW w:w="944"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3</w:t>
            </w:r>
          </w:p>
        </w:tc>
        <w:tc>
          <w:tcPr>
            <w:tcW w:w="157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9</w:t>
            </w:r>
          </w:p>
        </w:tc>
      </w:tr>
      <w:tr w:rsidR="001D6240" w:rsidRPr="001D6240" w:rsidTr="001D6240">
        <w:trPr>
          <w:trHeight w:val="285"/>
        </w:trPr>
        <w:tc>
          <w:tcPr>
            <w:tcW w:w="456"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lastRenderedPageBreak/>
              <w:t>5</w:t>
            </w:r>
          </w:p>
        </w:tc>
        <w:tc>
          <w:tcPr>
            <w:tcW w:w="19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晋安区乡镇卫生院</w:t>
            </w:r>
          </w:p>
        </w:tc>
        <w:tc>
          <w:tcPr>
            <w:tcW w:w="88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130411</w:t>
            </w:r>
          </w:p>
        </w:tc>
        <w:tc>
          <w:tcPr>
            <w:tcW w:w="166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rFonts w:ascii="仿宋_GB2312" w:eastAsia="仿宋_GB2312" w:hAnsi="宋体" w:cs="宋体" w:hint="eastAsia"/>
                <w:color w:val="000000"/>
                <w:szCs w:val="24"/>
              </w:rPr>
              <w:t>药剂室-专技（初级）</w:t>
            </w:r>
          </w:p>
        </w:tc>
        <w:tc>
          <w:tcPr>
            <w:tcW w:w="123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7</w:t>
            </w:r>
          </w:p>
        </w:tc>
        <w:tc>
          <w:tcPr>
            <w:tcW w:w="944"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5</w:t>
            </w:r>
          </w:p>
        </w:tc>
        <w:tc>
          <w:tcPr>
            <w:tcW w:w="157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520" w:lineRule="atLeast"/>
              <w:jc w:val="center"/>
              <w:textAlignment w:val="auto"/>
              <w:rPr>
                <w:rFonts w:ascii="宋体" w:hAnsi="宋体" w:cs="宋体"/>
                <w:color w:val="000000"/>
                <w:szCs w:val="24"/>
              </w:rPr>
            </w:pPr>
            <w:r w:rsidRPr="001D6240">
              <w:rPr>
                <w:color w:val="000000"/>
                <w:szCs w:val="24"/>
              </w:rPr>
              <w:t>17</w:t>
            </w:r>
          </w:p>
        </w:tc>
      </w:tr>
    </w:tbl>
    <w:p w:rsidR="001D6240" w:rsidRPr="001D6240" w:rsidRDefault="001D6240" w:rsidP="001D6240">
      <w:pPr>
        <w:widowControl/>
        <w:adjustRightInd/>
        <w:spacing w:before="0" w:after="0" w:line="520" w:lineRule="atLeast"/>
        <w:jc w:val="left"/>
        <w:textAlignment w:val="auto"/>
        <w:rPr>
          <w:rFonts w:ascii="Arial" w:hAnsi="Arial" w:cs="Arial"/>
          <w:color w:val="000000"/>
          <w:sz w:val="21"/>
          <w:szCs w:val="21"/>
        </w:rPr>
      </w:pPr>
      <w:r w:rsidRPr="001D6240">
        <w:rPr>
          <w:color w:val="000000"/>
          <w:szCs w:val="24"/>
        </w:rPr>
        <w:t> </w:t>
      </w:r>
    </w:p>
    <w:p w:rsidR="001D6240" w:rsidRPr="001D6240" w:rsidRDefault="001D6240" w:rsidP="001D6240">
      <w:pPr>
        <w:widowControl/>
        <w:adjustRightInd/>
        <w:spacing w:before="0" w:after="0" w:line="240" w:lineRule="auto"/>
        <w:jc w:val="left"/>
        <w:textAlignment w:val="auto"/>
        <w:rPr>
          <w:rFonts w:ascii="Arial" w:hAnsi="Arial" w:cs="Arial"/>
          <w:color w:val="000000"/>
          <w:sz w:val="21"/>
          <w:szCs w:val="21"/>
        </w:rPr>
      </w:pPr>
      <w:r w:rsidRPr="001D6240">
        <w:rPr>
          <w:rFonts w:ascii="Arial" w:hAnsi="Arial" w:cs="Arial"/>
          <w:color w:val="000000"/>
          <w:sz w:val="21"/>
          <w:szCs w:val="21"/>
        </w:rPr>
        <w:t> </w:t>
      </w:r>
    </w:p>
    <w:p w:rsidR="001D6240" w:rsidRPr="001D6240" w:rsidRDefault="001D6240" w:rsidP="001D6240">
      <w:pPr>
        <w:widowControl/>
        <w:adjustRightInd/>
        <w:spacing w:before="0" w:after="0" w:line="240" w:lineRule="auto"/>
        <w:jc w:val="left"/>
        <w:textAlignment w:val="auto"/>
        <w:rPr>
          <w:rFonts w:ascii="Arial" w:hAnsi="Arial" w:cs="Arial"/>
          <w:color w:val="000000"/>
          <w:sz w:val="21"/>
          <w:szCs w:val="21"/>
        </w:rPr>
      </w:pPr>
      <w:r w:rsidRPr="001D6240">
        <w:rPr>
          <w:rFonts w:ascii="Arial" w:hAnsi="Arial" w:cs="Arial"/>
          <w:color w:val="000000"/>
          <w:sz w:val="21"/>
          <w:szCs w:val="21"/>
        </w:rPr>
        <w:t> </w:t>
      </w:r>
    </w:p>
    <w:p w:rsidR="001D6240" w:rsidRPr="001D6240" w:rsidRDefault="001D6240" w:rsidP="001D6240">
      <w:pPr>
        <w:widowControl/>
        <w:adjustRightInd/>
        <w:spacing w:before="0" w:after="0" w:line="600" w:lineRule="atLeast"/>
        <w:jc w:val="center"/>
        <w:textAlignment w:val="auto"/>
        <w:rPr>
          <w:rFonts w:ascii="Arial" w:hAnsi="Arial" w:cs="Arial"/>
          <w:color w:val="000000"/>
          <w:sz w:val="21"/>
          <w:szCs w:val="21"/>
        </w:rPr>
      </w:pPr>
      <w:r w:rsidRPr="001D6240">
        <w:rPr>
          <w:rFonts w:eastAsia="方正小标宋_GBK" w:hint="eastAsia"/>
          <w:color w:val="000000"/>
          <w:sz w:val="44"/>
          <w:szCs w:val="44"/>
        </w:rPr>
        <w:t>关于公布</w:t>
      </w:r>
      <w:r w:rsidRPr="001D6240">
        <w:rPr>
          <w:rFonts w:eastAsia="方正小标宋_GBK" w:hint="eastAsia"/>
          <w:color w:val="000000"/>
          <w:sz w:val="44"/>
          <w:szCs w:val="44"/>
        </w:rPr>
        <w:t>2016</w:t>
      </w:r>
      <w:r w:rsidRPr="001D6240">
        <w:rPr>
          <w:rFonts w:eastAsia="方正小标宋_GBK" w:hint="eastAsia"/>
          <w:color w:val="000000"/>
          <w:sz w:val="44"/>
          <w:szCs w:val="44"/>
        </w:rPr>
        <w:t>年度长乐市卫生系统事业单位公开招聘工作人员不开考和减少招考人数岗位的通知</w:t>
      </w:r>
      <w:bookmarkEnd w:id="0"/>
    </w:p>
    <w:p w:rsidR="001D6240" w:rsidRPr="001D6240" w:rsidRDefault="001D6240" w:rsidP="001D6240">
      <w:pPr>
        <w:widowControl/>
        <w:adjustRightInd/>
        <w:spacing w:before="0" w:after="0" w:line="240" w:lineRule="auto"/>
        <w:jc w:val="left"/>
        <w:textAlignment w:val="auto"/>
        <w:rPr>
          <w:rFonts w:ascii="Arial" w:hAnsi="Arial" w:cs="Arial"/>
          <w:color w:val="000000"/>
          <w:sz w:val="21"/>
          <w:szCs w:val="21"/>
        </w:rPr>
      </w:pPr>
      <w:r w:rsidRPr="001D6240">
        <w:rPr>
          <w:rFonts w:ascii="Arial" w:hAnsi="Arial" w:cs="Arial"/>
          <w:color w:val="000000"/>
          <w:sz w:val="21"/>
          <w:szCs w:val="21"/>
        </w:rPr>
        <w:t> </w:t>
      </w:r>
    </w:p>
    <w:p w:rsidR="001D6240" w:rsidRPr="001D6240" w:rsidRDefault="001D6240" w:rsidP="001D6240">
      <w:pPr>
        <w:widowControl/>
        <w:adjustRightInd/>
        <w:spacing w:before="0" w:after="0" w:line="240" w:lineRule="auto"/>
        <w:jc w:val="center"/>
        <w:textAlignment w:val="auto"/>
        <w:rPr>
          <w:rFonts w:ascii="Arial" w:hAnsi="Arial" w:cs="Arial"/>
          <w:color w:val="000000"/>
          <w:sz w:val="21"/>
          <w:szCs w:val="21"/>
        </w:rPr>
      </w:pPr>
      <w:r w:rsidRPr="001D6240">
        <w:rPr>
          <w:rFonts w:ascii="楷体_GB2312" w:eastAsia="楷体_GB2312" w:hAnsi="Arial" w:cs="Arial" w:hint="eastAsia"/>
          <w:color w:val="000000"/>
          <w:sz w:val="32"/>
          <w:szCs w:val="32"/>
        </w:rPr>
        <w:t> </w:t>
      </w:r>
    </w:p>
    <w:p w:rsidR="001D6240" w:rsidRPr="001D6240" w:rsidRDefault="001D6240" w:rsidP="001D6240">
      <w:pPr>
        <w:widowControl/>
        <w:adjustRightInd/>
        <w:spacing w:before="0" w:after="0" w:line="240" w:lineRule="auto"/>
        <w:ind w:firstLine="640"/>
        <w:jc w:val="left"/>
        <w:textAlignment w:val="auto"/>
        <w:rPr>
          <w:rFonts w:ascii="Arial" w:hAnsi="Arial" w:cs="Arial"/>
          <w:color w:val="000000"/>
          <w:sz w:val="21"/>
          <w:szCs w:val="21"/>
        </w:rPr>
      </w:pPr>
      <w:r w:rsidRPr="001D6240">
        <w:rPr>
          <w:rFonts w:ascii="仿宋_GB2312" w:eastAsia="仿宋_GB2312" w:hAnsi="Arial" w:cs="Arial" w:hint="eastAsia"/>
          <w:color w:val="000000"/>
          <w:sz w:val="32"/>
          <w:szCs w:val="32"/>
        </w:rPr>
        <w:t>根据《</w:t>
      </w:r>
      <w:r w:rsidRPr="001D6240">
        <w:rPr>
          <w:color w:val="000000"/>
          <w:sz w:val="32"/>
          <w:szCs w:val="32"/>
        </w:rPr>
        <w:t>2016</w:t>
      </w:r>
      <w:r w:rsidRPr="001D6240">
        <w:rPr>
          <w:rFonts w:ascii="仿宋_GB2312" w:eastAsia="仿宋_GB2312" w:hAnsi="Arial" w:cs="Arial" w:hint="eastAsia"/>
          <w:color w:val="000000"/>
          <w:sz w:val="32"/>
          <w:szCs w:val="32"/>
        </w:rPr>
        <w:t>年度长乐市卫生系统事业单位公开招聘工作人员的公告》，经统计，本次考试共有</w:t>
      </w:r>
      <w:r w:rsidRPr="001D6240">
        <w:rPr>
          <w:color w:val="000000"/>
          <w:sz w:val="32"/>
          <w:szCs w:val="32"/>
        </w:rPr>
        <w:t>17</w:t>
      </w:r>
      <w:r w:rsidRPr="001D6240">
        <w:rPr>
          <w:rFonts w:ascii="仿宋_GB2312" w:eastAsia="仿宋_GB2312" w:hAnsi="Arial" w:cs="Arial" w:hint="eastAsia"/>
          <w:color w:val="000000"/>
          <w:sz w:val="32"/>
          <w:szCs w:val="32"/>
        </w:rPr>
        <w:t>个岗位不开考；由于我市紧缺急需的医学类岗位需要，经福州市人力资源和社会保障局研究决定，对原计划招聘的</w:t>
      </w:r>
      <w:r w:rsidRPr="001D6240">
        <w:rPr>
          <w:color w:val="000000"/>
          <w:sz w:val="32"/>
          <w:szCs w:val="32"/>
        </w:rPr>
        <w:t>17</w:t>
      </w:r>
      <w:r w:rsidRPr="001D6240">
        <w:rPr>
          <w:rFonts w:ascii="仿宋_GB2312" w:eastAsia="仿宋_GB2312" w:hAnsi="Arial" w:cs="Arial" w:hint="eastAsia"/>
          <w:color w:val="000000"/>
          <w:sz w:val="32"/>
          <w:szCs w:val="32"/>
        </w:rPr>
        <w:t>个岗位进行调整或保留，考生的报名费将如数退还。（具体不开考和调整岗位见附件）</w:t>
      </w:r>
    </w:p>
    <w:p w:rsidR="001D6240" w:rsidRPr="001D6240" w:rsidRDefault="001D6240" w:rsidP="001D6240">
      <w:pPr>
        <w:widowControl/>
        <w:adjustRightInd/>
        <w:spacing w:before="0" w:after="0" w:line="240" w:lineRule="auto"/>
        <w:ind w:firstLine="640"/>
        <w:jc w:val="left"/>
        <w:textAlignment w:val="auto"/>
        <w:rPr>
          <w:rFonts w:ascii="Arial" w:hAnsi="Arial" w:cs="Arial"/>
          <w:color w:val="000000"/>
          <w:sz w:val="21"/>
          <w:szCs w:val="21"/>
        </w:rPr>
      </w:pPr>
      <w:r w:rsidRPr="001D6240">
        <w:rPr>
          <w:rFonts w:ascii="仿宋_GB2312" w:eastAsia="仿宋_GB2312" w:hAnsi="Arial" w:cs="Arial" w:hint="eastAsia"/>
          <w:color w:val="000000"/>
          <w:sz w:val="32"/>
          <w:szCs w:val="32"/>
        </w:rPr>
        <w:t>专此通知。</w:t>
      </w:r>
    </w:p>
    <w:p w:rsidR="001D6240" w:rsidRPr="001D6240" w:rsidRDefault="001D6240" w:rsidP="001D6240">
      <w:pPr>
        <w:widowControl/>
        <w:adjustRightInd/>
        <w:spacing w:before="0" w:after="0" w:line="240" w:lineRule="auto"/>
        <w:ind w:firstLine="640"/>
        <w:jc w:val="left"/>
        <w:textAlignment w:val="auto"/>
        <w:rPr>
          <w:rFonts w:ascii="Arial" w:hAnsi="Arial" w:cs="Arial"/>
          <w:color w:val="000000"/>
          <w:sz w:val="21"/>
          <w:szCs w:val="21"/>
        </w:rPr>
      </w:pPr>
      <w:r w:rsidRPr="001D6240">
        <w:rPr>
          <w:color w:val="000000"/>
          <w:sz w:val="32"/>
          <w:szCs w:val="32"/>
        </w:rPr>
        <w:t> </w:t>
      </w:r>
    </w:p>
    <w:p w:rsidR="001D6240" w:rsidRPr="001D6240" w:rsidRDefault="001D6240" w:rsidP="001D6240">
      <w:pPr>
        <w:widowControl/>
        <w:wordWrap w:val="0"/>
        <w:adjustRightInd/>
        <w:spacing w:before="0" w:after="0" w:line="240" w:lineRule="auto"/>
        <w:ind w:firstLine="640"/>
        <w:jc w:val="right"/>
        <w:textAlignment w:val="auto"/>
        <w:rPr>
          <w:rFonts w:ascii="Arial" w:hAnsi="Arial" w:cs="Arial"/>
          <w:color w:val="000000"/>
          <w:sz w:val="21"/>
          <w:szCs w:val="21"/>
        </w:rPr>
      </w:pPr>
      <w:r w:rsidRPr="001D6240">
        <w:rPr>
          <w:rFonts w:ascii="仿宋_GB2312" w:eastAsia="仿宋_GB2312" w:hAnsi="Arial" w:cs="Arial" w:hint="eastAsia"/>
          <w:color w:val="000000"/>
          <w:sz w:val="32"/>
          <w:szCs w:val="32"/>
        </w:rPr>
        <w:t xml:space="preserve">长乐市卫生和计划生育委员会　</w:t>
      </w:r>
    </w:p>
    <w:p w:rsidR="001D6240" w:rsidRPr="001D6240" w:rsidRDefault="001D6240" w:rsidP="001D6240">
      <w:pPr>
        <w:widowControl/>
        <w:wordWrap w:val="0"/>
        <w:adjustRightInd/>
        <w:spacing w:before="0" w:after="0" w:line="240" w:lineRule="auto"/>
        <w:ind w:firstLine="640"/>
        <w:jc w:val="right"/>
        <w:textAlignment w:val="auto"/>
        <w:rPr>
          <w:rFonts w:ascii="Arial" w:hAnsi="Arial" w:cs="Arial"/>
          <w:color w:val="000000"/>
          <w:sz w:val="21"/>
          <w:szCs w:val="21"/>
        </w:rPr>
      </w:pPr>
      <w:r w:rsidRPr="001D6240">
        <w:rPr>
          <w:color w:val="000000"/>
          <w:sz w:val="32"/>
          <w:szCs w:val="32"/>
        </w:rPr>
        <w:t>2016</w:t>
      </w:r>
      <w:r w:rsidRPr="001D6240">
        <w:rPr>
          <w:rFonts w:ascii="仿宋_GB2312" w:eastAsia="仿宋_GB2312" w:hAnsi="Arial" w:cs="Arial" w:hint="eastAsia"/>
          <w:color w:val="000000"/>
          <w:sz w:val="32"/>
          <w:szCs w:val="32"/>
        </w:rPr>
        <w:t>年</w:t>
      </w:r>
      <w:r w:rsidRPr="001D6240">
        <w:rPr>
          <w:color w:val="000000"/>
          <w:sz w:val="32"/>
          <w:szCs w:val="32"/>
        </w:rPr>
        <w:t>7</w:t>
      </w:r>
      <w:r w:rsidRPr="001D6240">
        <w:rPr>
          <w:rFonts w:ascii="仿宋_GB2312" w:eastAsia="仿宋_GB2312" w:hAnsi="Arial" w:cs="Arial" w:hint="eastAsia"/>
          <w:color w:val="000000"/>
          <w:sz w:val="32"/>
          <w:szCs w:val="32"/>
        </w:rPr>
        <w:t>月</w:t>
      </w:r>
      <w:r w:rsidRPr="001D6240">
        <w:rPr>
          <w:color w:val="000000"/>
          <w:sz w:val="32"/>
          <w:szCs w:val="32"/>
        </w:rPr>
        <w:t>1</w:t>
      </w:r>
      <w:r w:rsidRPr="001D6240">
        <w:rPr>
          <w:rFonts w:ascii="仿宋_GB2312" w:eastAsia="仿宋_GB2312" w:hAnsi="Arial" w:cs="Arial" w:hint="eastAsia"/>
          <w:color w:val="000000"/>
          <w:sz w:val="32"/>
          <w:szCs w:val="32"/>
        </w:rPr>
        <w:t xml:space="preserve">日　　　　</w:t>
      </w:r>
    </w:p>
    <w:p w:rsidR="001D6240" w:rsidRPr="001D6240" w:rsidRDefault="001D6240" w:rsidP="001D6240">
      <w:pPr>
        <w:widowControl/>
        <w:adjustRightInd/>
        <w:spacing w:before="0" w:after="0" w:line="240" w:lineRule="auto"/>
        <w:ind w:firstLine="640"/>
        <w:jc w:val="right"/>
        <w:textAlignment w:val="auto"/>
        <w:rPr>
          <w:rFonts w:ascii="Arial" w:hAnsi="Arial" w:cs="Arial"/>
          <w:color w:val="000000"/>
          <w:sz w:val="21"/>
          <w:szCs w:val="21"/>
        </w:rPr>
      </w:pPr>
      <w:r w:rsidRPr="001D6240">
        <w:rPr>
          <w:color w:val="000000"/>
          <w:sz w:val="32"/>
          <w:szCs w:val="32"/>
        </w:rPr>
        <w:t> </w:t>
      </w:r>
    </w:p>
    <w:p w:rsidR="001D6240" w:rsidRPr="001D6240" w:rsidRDefault="001D6240" w:rsidP="001D6240">
      <w:pPr>
        <w:widowControl/>
        <w:adjustRightInd/>
        <w:spacing w:before="0" w:after="0" w:line="240" w:lineRule="auto"/>
        <w:jc w:val="left"/>
        <w:textAlignment w:val="auto"/>
        <w:rPr>
          <w:rFonts w:ascii="Arial" w:hAnsi="Arial" w:cs="Arial"/>
          <w:color w:val="000000"/>
          <w:sz w:val="21"/>
          <w:szCs w:val="21"/>
        </w:rPr>
      </w:pPr>
      <w:r w:rsidRPr="001D6240">
        <w:rPr>
          <w:rFonts w:ascii="黑体" w:eastAsia="黑体" w:hAnsi="黑体" w:cs="Arial" w:hint="eastAsia"/>
          <w:color w:val="000000"/>
          <w:sz w:val="32"/>
          <w:szCs w:val="32"/>
        </w:rPr>
        <w:t>不开考岗位：</w:t>
      </w:r>
    </w:p>
    <w:tbl>
      <w:tblPr>
        <w:tblW w:w="0" w:type="auto"/>
        <w:tblInd w:w="108" w:type="dxa"/>
        <w:tblCellMar>
          <w:left w:w="0" w:type="dxa"/>
          <w:right w:w="0" w:type="dxa"/>
        </w:tblCellMar>
        <w:tblLook w:val="04A0"/>
      </w:tblPr>
      <w:tblGrid>
        <w:gridCol w:w="720"/>
        <w:gridCol w:w="1800"/>
        <w:gridCol w:w="1260"/>
        <w:gridCol w:w="1260"/>
        <w:gridCol w:w="1680"/>
        <w:gridCol w:w="1560"/>
      </w:tblGrid>
      <w:tr w:rsidR="001D6240" w:rsidRPr="001D6240" w:rsidTr="001D6240">
        <w:trPr>
          <w:trHeight w:val="480"/>
        </w:trPr>
        <w:tc>
          <w:tcPr>
            <w:tcW w:w="72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黑体" w:eastAsia="黑体" w:hAnsi="黑体" w:cs="宋体" w:hint="eastAsia"/>
                <w:color w:val="000000"/>
                <w:szCs w:val="24"/>
              </w:rPr>
              <w:t>序号</w:t>
            </w:r>
          </w:p>
        </w:tc>
        <w:tc>
          <w:tcPr>
            <w:tcW w:w="1800"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黑体" w:eastAsia="黑体" w:hAnsi="黑体" w:cs="宋体" w:hint="eastAsia"/>
                <w:color w:val="000000"/>
                <w:szCs w:val="24"/>
              </w:rPr>
              <w:t>招聘单位</w:t>
            </w:r>
          </w:p>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Cs w:val="24"/>
              </w:rPr>
              <w:t> </w:t>
            </w:r>
          </w:p>
        </w:tc>
        <w:tc>
          <w:tcPr>
            <w:tcW w:w="1260"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黑体" w:eastAsia="黑体" w:hAnsi="黑体" w:cs="宋体" w:hint="eastAsia"/>
                <w:color w:val="000000"/>
                <w:szCs w:val="24"/>
              </w:rPr>
              <w:t>岗位编码</w:t>
            </w:r>
          </w:p>
        </w:tc>
        <w:tc>
          <w:tcPr>
            <w:tcW w:w="1260"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黑体" w:eastAsia="黑体" w:hAnsi="黑体" w:cs="宋体" w:hint="eastAsia"/>
                <w:color w:val="000000"/>
                <w:szCs w:val="24"/>
              </w:rPr>
              <w:t>岗位名称</w:t>
            </w:r>
          </w:p>
        </w:tc>
        <w:tc>
          <w:tcPr>
            <w:tcW w:w="1680"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黑体" w:eastAsia="黑体" w:hAnsi="黑体" w:cs="宋体" w:hint="eastAsia"/>
                <w:color w:val="000000"/>
                <w:szCs w:val="24"/>
              </w:rPr>
              <w:t>原计划招聘人数</w:t>
            </w:r>
          </w:p>
        </w:tc>
        <w:tc>
          <w:tcPr>
            <w:tcW w:w="1560"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黑体" w:eastAsia="黑体" w:hAnsi="黑体" w:cs="宋体" w:hint="eastAsia"/>
                <w:color w:val="000000"/>
                <w:szCs w:val="24"/>
              </w:rPr>
              <w:t>符合条件报名缴费人数</w:t>
            </w:r>
          </w:p>
        </w:tc>
      </w:tr>
      <w:tr w:rsidR="001D6240" w:rsidRPr="001D6240" w:rsidTr="001D6240">
        <w:trPr>
          <w:trHeight w:val="480"/>
        </w:trPr>
        <w:tc>
          <w:tcPr>
            <w:tcW w:w="720"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lastRenderedPageBreak/>
              <w:t>1</w:t>
            </w:r>
          </w:p>
        </w:tc>
        <w:tc>
          <w:tcPr>
            <w:tcW w:w="18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长乐市市直有关医疗卫生单位</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140101</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应急处置-专技</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2</w:t>
            </w:r>
          </w:p>
        </w:tc>
        <w:tc>
          <w:tcPr>
            <w:tcW w:w="15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1</w:t>
            </w:r>
          </w:p>
        </w:tc>
      </w:tr>
      <w:tr w:rsidR="001D6240" w:rsidRPr="001D6240" w:rsidTr="001D6240">
        <w:trPr>
          <w:trHeight w:val="480"/>
        </w:trPr>
        <w:tc>
          <w:tcPr>
            <w:tcW w:w="720"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2</w:t>
            </w:r>
          </w:p>
          <w:p w:rsidR="001D6240" w:rsidRPr="001D6240" w:rsidRDefault="001D6240" w:rsidP="001D6240">
            <w:pPr>
              <w:widowControl/>
              <w:adjustRightInd/>
              <w:spacing w:before="0" w:after="0" w:line="280" w:lineRule="atLeast"/>
              <w:jc w:val="left"/>
              <w:textAlignment w:val="auto"/>
              <w:rPr>
                <w:rFonts w:ascii="宋体" w:hAnsi="宋体" w:cs="宋体"/>
                <w:color w:val="000000"/>
                <w:szCs w:val="24"/>
              </w:rPr>
            </w:pPr>
            <w:r w:rsidRPr="001D6240">
              <w:rPr>
                <w:rFonts w:ascii="宋体" w:hAnsi="宋体" w:cs="宋体" w:hint="eastAsia"/>
                <w:color w:val="000000"/>
                <w:szCs w:val="24"/>
              </w:rPr>
              <w:t> </w:t>
            </w:r>
          </w:p>
        </w:tc>
        <w:tc>
          <w:tcPr>
            <w:tcW w:w="18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长乐市中医院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140301</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中医外科-专技</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1</w:t>
            </w:r>
          </w:p>
        </w:tc>
        <w:tc>
          <w:tcPr>
            <w:tcW w:w="15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0</w:t>
            </w:r>
          </w:p>
        </w:tc>
      </w:tr>
      <w:tr w:rsidR="001D6240" w:rsidRPr="001D6240" w:rsidTr="001D6240">
        <w:trPr>
          <w:trHeight w:val="480"/>
        </w:trPr>
        <w:tc>
          <w:tcPr>
            <w:tcW w:w="720"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3</w:t>
            </w:r>
          </w:p>
        </w:tc>
        <w:tc>
          <w:tcPr>
            <w:tcW w:w="18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长乐市中医院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140302</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中医外科-专技</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1</w:t>
            </w:r>
          </w:p>
        </w:tc>
        <w:tc>
          <w:tcPr>
            <w:tcW w:w="15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0</w:t>
            </w:r>
          </w:p>
        </w:tc>
      </w:tr>
      <w:tr w:rsidR="001D6240" w:rsidRPr="001D6240" w:rsidTr="001D6240">
        <w:trPr>
          <w:trHeight w:val="480"/>
        </w:trPr>
        <w:tc>
          <w:tcPr>
            <w:tcW w:w="720"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4</w:t>
            </w:r>
          </w:p>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Cs w:val="24"/>
              </w:rPr>
              <w:t> </w:t>
            </w:r>
          </w:p>
        </w:tc>
        <w:tc>
          <w:tcPr>
            <w:tcW w:w="18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长乐市中医院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140307</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康复科-专技</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1</w:t>
            </w:r>
          </w:p>
        </w:tc>
        <w:tc>
          <w:tcPr>
            <w:tcW w:w="15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0</w:t>
            </w:r>
          </w:p>
        </w:tc>
      </w:tr>
      <w:tr w:rsidR="001D6240" w:rsidRPr="001D6240" w:rsidTr="001D6240">
        <w:trPr>
          <w:trHeight w:val="480"/>
        </w:trPr>
        <w:tc>
          <w:tcPr>
            <w:tcW w:w="720"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5</w:t>
            </w:r>
          </w:p>
        </w:tc>
        <w:tc>
          <w:tcPr>
            <w:tcW w:w="18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长乐市中医院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140308</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康复科-专技</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1</w:t>
            </w:r>
          </w:p>
        </w:tc>
        <w:tc>
          <w:tcPr>
            <w:tcW w:w="15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0</w:t>
            </w:r>
          </w:p>
        </w:tc>
      </w:tr>
      <w:tr w:rsidR="001D6240" w:rsidRPr="001D6240" w:rsidTr="001D6240">
        <w:trPr>
          <w:trHeight w:val="480"/>
        </w:trPr>
        <w:tc>
          <w:tcPr>
            <w:tcW w:w="720"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6</w:t>
            </w:r>
          </w:p>
        </w:tc>
        <w:tc>
          <w:tcPr>
            <w:tcW w:w="18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长乐市中医院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140309</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五官科-专技</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1</w:t>
            </w:r>
          </w:p>
        </w:tc>
        <w:tc>
          <w:tcPr>
            <w:tcW w:w="15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0</w:t>
            </w:r>
          </w:p>
        </w:tc>
      </w:tr>
      <w:tr w:rsidR="001D6240" w:rsidRPr="001D6240" w:rsidTr="001D6240">
        <w:trPr>
          <w:trHeight w:val="480"/>
        </w:trPr>
        <w:tc>
          <w:tcPr>
            <w:tcW w:w="720"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7</w:t>
            </w:r>
          </w:p>
        </w:tc>
        <w:tc>
          <w:tcPr>
            <w:tcW w:w="18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长乐市中医院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140310</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胃镜室-专技</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1</w:t>
            </w:r>
          </w:p>
        </w:tc>
        <w:tc>
          <w:tcPr>
            <w:tcW w:w="15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0</w:t>
            </w:r>
          </w:p>
        </w:tc>
      </w:tr>
      <w:tr w:rsidR="001D6240" w:rsidRPr="001D6240" w:rsidTr="001D6240">
        <w:trPr>
          <w:trHeight w:val="794"/>
        </w:trPr>
        <w:tc>
          <w:tcPr>
            <w:tcW w:w="720"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8</w:t>
            </w:r>
          </w:p>
        </w:tc>
        <w:tc>
          <w:tcPr>
            <w:tcW w:w="18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长乐市中医院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140311</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皮肤科男性科</w:t>
            </w:r>
            <w:r w:rsidRPr="001D6240">
              <w:rPr>
                <w:rFonts w:ascii="宋体" w:hAnsi="宋体" w:cs="宋体" w:hint="eastAsia"/>
                <w:color w:val="000000"/>
                <w:szCs w:val="24"/>
              </w:rPr>
              <w:t> </w:t>
            </w:r>
            <w:r w:rsidRPr="001D6240">
              <w:rPr>
                <w:rFonts w:ascii="仿宋" w:eastAsia="仿宋" w:hAnsi="仿宋" w:cs="宋体" w:hint="eastAsia"/>
                <w:color w:val="000000"/>
                <w:szCs w:val="24"/>
              </w:rPr>
              <w:t>-专技</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1</w:t>
            </w:r>
          </w:p>
        </w:tc>
        <w:tc>
          <w:tcPr>
            <w:tcW w:w="15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0</w:t>
            </w:r>
          </w:p>
        </w:tc>
      </w:tr>
      <w:tr w:rsidR="001D6240" w:rsidRPr="001D6240" w:rsidTr="001D6240">
        <w:trPr>
          <w:trHeight w:val="480"/>
        </w:trPr>
        <w:tc>
          <w:tcPr>
            <w:tcW w:w="720"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9</w:t>
            </w:r>
          </w:p>
        </w:tc>
        <w:tc>
          <w:tcPr>
            <w:tcW w:w="18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长乐市中医院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140317</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急诊科-专技</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2</w:t>
            </w:r>
          </w:p>
        </w:tc>
        <w:tc>
          <w:tcPr>
            <w:tcW w:w="15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0</w:t>
            </w:r>
          </w:p>
        </w:tc>
      </w:tr>
      <w:tr w:rsidR="001D6240" w:rsidRPr="001D6240" w:rsidTr="001D6240">
        <w:trPr>
          <w:trHeight w:val="480"/>
        </w:trPr>
        <w:tc>
          <w:tcPr>
            <w:tcW w:w="720"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10</w:t>
            </w:r>
          </w:p>
        </w:tc>
        <w:tc>
          <w:tcPr>
            <w:tcW w:w="18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长乐市中医院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140318</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心电图室-专技</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1</w:t>
            </w:r>
          </w:p>
        </w:tc>
        <w:tc>
          <w:tcPr>
            <w:tcW w:w="15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0</w:t>
            </w:r>
          </w:p>
        </w:tc>
      </w:tr>
      <w:tr w:rsidR="001D6240" w:rsidRPr="001D6240" w:rsidTr="001D6240">
        <w:trPr>
          <w:trHeight w:val="480"/>
        </w:trPr>
        <w:tc>
          <w:tcPr>
            <w:tcW w:w="720"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11</w:t>
            </w:r>
          </w:p>
        </w:tc>
        <w:tc>
          <w:tcPr>
            <w:tcW w:w="18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长乐市中医院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140319</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影像科-专技</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2</w:t>
            </w:r>
          </w:p>
        </w:tc>
        <w:tc>
          <w:tcPr>
            <w:tcW w:w="15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0</w:t>
            </w:r>
          </w:p>
        </w:tc>
      </w:tr>
      <w:tr w:rsidR="001D6240" w:rsidRPr="001D6240" w:rsidTr="001D6240">
        <w:trPr>
          <w:trHeight w:val="480"/>
        </w:trPr>
        <w:tc>
          <w:tcPr>
            <w:tcW w:w="720"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12</w:t>
            </w:r>
          </w:p>
        </w:tc>
        <w:tc>
          <w:tcPr>
            <w:tcW w:w="18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长乐市中医院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140323</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超声科-专技</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1</w:t>
            </w:r>
          </w:p>
        </w:tc>
        <w:tc>
          <w:tcPr>
            <w:tcW w:w="15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0</w:t>
            </w:r>
          </w:p>
        </w:tc>
      </w:tr>
      <w:tr w:rsidR="001D6240" w:rsidRPr="001D6240" w:rsidTr="001D6240">
        <w:trPr>
          <w:trHeight w:val="480"/>
        </w:trPr>
        <w:tc>
          <w:tcPr>
            <w:tcW w:w="720"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13</w:t>
            </w:r>
          </w:p>
        </w:tc>
        <w:tc>
          <w:tcPr>
            <w:tcW w:w="18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长乐市妇幼保健院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140402</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儿科-专技</w:t>
            </w:r>
          </w:p>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宋体" w:hAnsi="宋体" w:cs="宋体" w:hint="eastAsia"/>
                <w:color w:val="000000"/>
                <w:szCs w:val="24"/>
              </w:rPr>
              <w:t> </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1</w:t>
            </w:r>
          </w:p>
        </w:tc>
        <w:tc>
          <w:tcPr>
            <w:tcW w:w="15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0</w:t>
            </w:r>
          </w:p>
        </w:tc>
      </w:tr>
      <w:tr w:rsidR="001D6240" w:rsidRPr="001D6240" w:rsidTr="001D6240">
        <w:trPr>
          <w:trHeight w:val="480"/>
        </w:trPr>
        <w:tc>
          <w:tcPr>
            <w:tcW w:w="720"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14</w:t>
            </w:r>
          </w:p>
        </w:tc>
        <w:tc>
          <w:tcPr>
            <w:tcW w:w="18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长乐市妇幼保健院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140406</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超声科-专技</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2</w:t>
            </w:r>
          </w:p>
        </w:tc>
        <w:tc>
          <w:tcPr>
            <w:tcW w:w="15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0</w:t>
            </w:r>
          </w:p>
        </w:tc>
      </w:tr>
      <w:tr w:rsidR="001D6240" w:rsidRPr="001D6240" w:rsidTr="001D6240">
        <w:trPr>
          <w:trHeight w:val="480"/>
        </w:trPr>
        <w:tc>
          <w:tcPr>
            <w:tcW w:w="720"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15</w:t>
            </w:r>
          </w:p>
        </w:tc>
        <w:tc>
          <w:tcPr>
            <w:tcW w:w="18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长乐市吴航街道</w:t>
            </w:r>
          </w:p>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社区卫生服务中心</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140501</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医疗康复-专技</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1</w:t>
            </w:r>
          </w:p>
        </w:tc>
        <w:tc>
          <w:tcPr>
            <w:tcW w:w="15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0</w:t>
            </w:r>
          </w:p>
        </w:tc>
      </w:tr>
      <w:tr w:rsidR="001D6240" w:rsidRPr="001D6240" w:rsidTr="001D6240">
        <w:trPr>
          <w:trHeight w:val="480"/>
        </w:trPr>
        <w:tc>
          <w:tcPr>
            <w:tcW w:w="720"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16</w:t>
            </w:r>
          </w:p>
        </w:tc>
        <w:tc>
          <w:tcPr>
            <w:tcW w:w="18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长乐市湖南镇卫生院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141201</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妇保-专技</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1</w:t>
            </w:r>
          </w:p>
        </w:tc>
        <w:tc>
          <w:tcPr>
            <w:tcW w:w="15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0</w:t>
            </w:r>
          </w:p>
        </w:tc>
      </w:tr>
      <w:tr w:rsidR="001D6240" w:rsidRPr="001D6240" w:rsidTr="001D6240">
        <w:trPr>
          <w:trHeight w:val="480"/>
        </w:trPr>
        <w:tc>
          <w:tcPr>
            <w:tcW w:w="720" w:type="dxa"/>
            <w:tcBorders>
              <w:top w:val="outset" w:sz="6" w:space="0" w:color="F0F0F0"/>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17</w:t>
            </w:r>
          </w:p>
        </w:tc>
        <w:tc>
          <w:tcPr>
            <w:tcW w:w="18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长乐市精神病医院</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141603</w:t>
            </w:r>
          </w:p>
        </w:tc>
        <w:tc>
          <w:tcPr>
            <w:tcW w:w="12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医疗-专技</w:t>
            </w:r>
          </w:p>
        </w:tc>
        <w:tc>
          <w:tcPr>
            <w:tcW w:w="168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3</w:t>
            </w:r>
          </w:p>
        </w:tc>
        <w:tc>
          <w:tcPr>
            <w:tcW w:w="156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Cs w:val="24"/>
              </w:rPr>
              <w:t>0</w:t>
            </w:r>
          </w:p>
        </w:tc>
      </w:tr>
    </w:tbl>
    <w:p w:rsidR="001D6240" w:rsidRPr="001D6240" w:rsidRDefault="001D6240" w:rsidP="001D6240">
      <w:pPr>
        <w:widowControl/>
        <w:adjustRightInd/>
        <w:spacing w:before="0" w:after="0" w:line="315" w:lineRule="atLeast"/>
        <w:jc w:val="left"/>
        <w:textAlignment w:val="auto"/>
        <w:rPr>
          <w:rFonts w:ascii="Arial" w:hAnsi="Arial" w:cs="Arial"/>
          <w:color w:val="000000"/>
          <w:sz w:val="21"/>
          <w:szCs w:val="21"/>
        </w:rPr>
      </w:pPr>
      <w:r w:rsidRPr="001D6240">
        <w:rPr>
          <w:rFonts w:ascii="宋体" w:hAnsi="宋体" w:cs="宋体" w:hint="eastAsia"/>
          <w:color w:val="000000"/>
          <w:sz w:val="28"/>
          <w:szCs w:val="28"/>
        </w:rPr>
        <w:t> </w:t>
      </w:r>
    </w:p>
    <w:p w:rsidR="001D6240" w:rsidRPr="001D6240" w:rsidRDefault="001D6240" w:rsidP="001D6240">
      <w:pPr>
        <w:widowControl/>
        <w:adjustRightInd/>
        <w:spacing w:before="0" w:after="0" w:line="315" w:lineRule="atLeast"/>
        <w:jc w:val="left"/>
        <w:textAlignment w:val="auto"/>
        <w:rPr>
          <w:rFonts w:ascii="Arial" w:hAnsi="Arial" w:cs="Arial"/>
          <w:color w:val="000000"/>
          <w:sz w:val="21"/>
          <w:szCs w:val="21"/>
        </w:rPr>
      </w:pPr>
      <w:r w:rsidRPr="001D6240">
        <w:rPr>
          <w:rFonts w:ascii="宋体" w:hAnsi="宋体" w:cs="宋体" w:hint="eastAsia"/>
          <w:color w:val="000000"/>
          <w:sz w:val="28"/>
          <w:szCs w:val="28"/>
        </w:rPr>
        <w:t> </w:t>
      </w:r>
    </w:p>
    <w:p w:rsidR="001D6240" w:rsidRPr="001D6240" w:rsidRDefault="001D6240" w:rsidP="001D6240">
      <w:pPr>
        <w:widowControl/>
        <w:adjustRightInd/>
        <w:spacing w:before="0" w:after="0" w:line="240" w:lineRule="auto"/>
        <w:jc w:val="left"/>
        <w:textAlignment w:val="auto"/>
        <w:rPr>
          <w:rFonts w:ascii="Arial" w:hAnsi="Arial" w:cs="Arial"/>
          <w:color w:val="000000"/>
          <w:sz w:val="21"/>
          <w:szCs w:val="21"/>
        </w:rPr>
      </w:pPr>
      <w:r w:rsidRPr="001D6240">
        <w:rPr>
          <w:rFonts w:ascii="黑体" w:eastAsia="黑体" w:hAnsi="黑体" w:cs="Arial" w:hint="eastAsia"/>
          <w:color w:val="000000"/>
          <w:sz w:val="32"/>
          <w:szCs w:val="32"/>
        </w:rPr>
        <w:lastRenderedPageBreak/>
        <w:t>部分岗位调整或保留招聘计划岗位：</w:t>
      </w:r>
    </w:p>
    <w:tbl>
      <w:tblPr>
        <w:tblW w:w="8280" w:type="dxa"/>
        <w:tblInd w:w="108" w:type="dxa"/>
        <w:tblCellMar>
          <w:left w:w="0" w:type="dxa"/>
          <w:right w:w="0" w:type="dxa"/>
        </w:tblCellMar>
        <w:tblLook w:val="04A0"/>
      </w:tblPr>
      <w:tblGrid>
        <w:gridCol w:w="735"/>
        <w:gridCol w:w="2799"/>
        <w:gridCol w:w="1146"/>
        <w:gridCol w:w="900"/>
        <w:gridCol w:w="1665"/>
        <w:gridCol w:w="1035"/>
      </w:tblGrid>
      <w:tr w:rsidR="001D6240" w:rsidRPr="001D6240" w:rsidTr="001D6240">
        <w:trPr>
          <w:trHeight w:val="450"/>
        </w:trPr>
        <w:tc>
          <w:tcPr>
            <w:tcW w:w="735"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黑体" w:eastAsia="黑体" w:hAnsi="黑体" w:cs="宋体" w:hint="eastAsia"/>
                <w:color w:val="000000"/>
                <w:szCs w:val="24"/>
              </w:rPr>
              <w:t>序号</w:t>
            </w:r>
          </w:p>
        </w:tc>
        <w:tc>
          <w:tcPr>
            <w:tcW w:w="2799"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黑体" w:eastAsia="黑体" w:hAnsi="黑体" w:cs="宋体" w:hint="eastAsia"/>
                <w:color w:val="000000"/>
                <w:szCs w:val="24"/>
              </w:rPr>
              <w:t>招聘单位</w:t>
            </w:r>
          </w:p>
        </w:tc>
        <w:tc>
          <w:tcPr>
            <w:tcW w:w="1146"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黑体" w:eastAsia="黑体" w:hAnsi="黑体" w:cs="宋体" w:hint="eastAsia"/>
                <w:color w:val="000000"/>
                <w:szCs w:val="24"/>
              </w:rPr>
              <w:t>岗位编码</w:t>
            </w:r>
          </w:p>
        </w:tc>
        <w:tc>
          <w:tcPr>
            <w:tcW w:w="900"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黑体" w:eastAsia="黑体" w:hAnsi="黑体" w:cs="宋体" w:hint="eastAsia"/>
                <w:color w:val="000000"/>
                <w:szCs w:val="24"/>
              </w:rPr>
              <w:t>岗位名称</w:t>
            </w:r>
          </w:p>
        </w:tc>
        <w:tc>
          <w:tcPr>
            <w:tcW w:w="1665"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黑体" w:eastAsia="黑体" w:hAnsi="黑体" w:cs="宋体" w:hint="eastAsia"/>
                <w:color w:val="000000"/>
                <w:szCs w:val="24"/>
              </w:rPr>
              <w:t>原计划招聘人数</w:t>
            </w:r>
          </w:p>
        </w:tc>
        <w:tc>
          <w:tcPr>
            <w:tcW w:w="1035" w:type="dxa"/>
            <w:tcBorders>
              <w:top w:val="single" w:sz="8" w:space="0" w:color="auto"/>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黑体" w:eastAsia="黑体" w:hAnsi="黑体" w:cs="宋体" w:hint="eastAsia"/>
                <w:color w:val="000000"/>
                <w:szCs w:val="24"/>
              </w:rPr>
              <w:t>现招聘人数</w:t>
            </w:r>
          </w:p>
        </w:tc>
      </w:tr>
      <w:tr w:rsidR="001D6240" w:rsidRPr="001D6240" w:rsidTr="001D6240">
        <w:trPr>
          <w:trHeight w:val="720"/>
        </w:trPr>
        <w:tc>
          <w:tcPr>
            <w:tcW w:w="735"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1</w:t>
            </w:r>
          </w:p>
        </w:tc>
        <w:tc>
          <w:tcPr>
            <w:tcW w:w="2799"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长乐市市直有关医疗卫生单位</w:t>
            </w:r>
          </w:p>
        </w:tc>
        <w:tc>
          <w:tcPr>
            <w:tcW w:w="114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140102</w:t>
            </w:r>
          </w:p>
        </w:tc>
        <w:tc>
          <w:tcPr>
            <w:tcW w:w="9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麻醉科-专技</w:t>
            </w:r>
          </w:p>
        </w:tc>
        <w:tc>
          <w:tcPr>
            <w:tcW w:w="166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3</w:t>
            </w:r>
          </w:p>
        </w:tc>
        <w:tc>
          <w:tcPr>
            <w:tcW w:w="103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1</w:t>
            </w:r>
          </w:p>
        </w:tc>
      </w:tr>
      <w:tr w:rsidR="001D6240" w:rsidRPr="001D6240" w:rsidTr="001D6240">
        <w:trPr>
          <w:trHeight w:val="285"/>
        </w:trPr>
        <w:tc>
          <w:tcPr>
            <w:tcW w:w="735"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2</w:t>
            </w:r>
          </w:p>
        </w:tc>
        <w:tc>
          <w:tcPr>
            <w:tcW w:w="2799"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长乐市市直有关医疗卫生单位</w:t>
            </w:r>
          </w:p>
        </w:tc>
        <w:tc>
          <w:tcPr>
            <w:tcW w:w="114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140103</w:t>
            </w:r>
          </w:p>
        </w:tc>
        <w:tc>
          <w:tcPr>
            <w:tcW w:w="9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院前急救-专技</w:t>
            </w:r>
          </w:p>
        </w:tc>
        <w:tc>
          <w:tcPr>
            <w:tcW w:w="166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5</w:t>
            </w:r>
          </w:p>
        </w:tc>
        <w:tc>
          <w:tcPr>
            <w:tcW w:w="103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3</w:t>
            </w:r>
          </w:p>
        </w:tc>
      </w:tr>
      <w:tr w:rsidR="001D6240" w:rsidRPr="001D6240" w:rsidTr="001D6240">
        <w:trPr>
          <w:trHeight w:val="285"/>
        </w:trPr>
        <w:tc>
          <w:tcPr>
            <w:tcW w:w="735"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3</w:t>
            </w:r>
          </w:p>
        </w:tc>
        <w:tc>
          <w:tcPr>
            <w:tcW w:w="2799"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长乐市市直有关医疗卫生单位</w:t>
            </w:r>
          </w:p>
        </w:tc>
        <w:tc>
          <w:tcPr>
            <w:tcW w:w="114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140104</w:t>
            </w:r>
          </w:p>
        </w:tc>
        <w:tc>
          <w:tcPr>
            <w:tcW w:w="9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护理-专技</w:t>
            </w:r>
          </w:p>
        </w:tc>
        <w:tc>
          <w:tcPr>
            <w:tcW w:w="166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25</w:t>
            </w:r>
          </w:p>
        </w:tc>
        <w:tc>
          <w:tcPr>
            <w:tcW w:w="103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23</w:t>
            </w:r>
          </w:p>
        </w:tc>
      </w:tr>
      <w:tr w:rsidR="001D6240" w:rsidRPr="001D6240" w:rsidTr="001D6240">
        <w:trPr>
          <w:trHeight w:val="285"/>
        </w:trPr>
        <w:tc>
          <w:tcPr>
            <w:tcW w:w="735"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4</w:t>
            </w:r>
          </w:p>
        </w:tc>
        <w:tc>
          <w:tcPr>
            <w:tcW w:w="2799"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长乐市市直有关医疗卫生单位</w:t>
            </w:r>
          </w:p>
        </w:tc>
        <w:tc>
          <w:tcPr>
            <w:tcW w:w="114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140105</w:t>
            </w:r>
          </w:p>
        </w:tc>
        <w:tc>
          <w:tcPr>
            <w:tcW w:w="9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助产-专技</w:t>
            </w:r>
          </w:p>
        </w:tc>
        <w:tc>
          <w:tcPr>
            <w:tcW w:w="166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9</w:t>
            </w:r>
          </w:p>
        </w:tc>
        <w:tc>
          <w:tcPr>
            <w:tcW w:w="103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4</w:t>
            </w:r>
          </w:p>
        </w:tc>
      </w:tr>
      <w:tr w:rsidR="001D6240" w:rsidRPr="001D6240" w:rsidTr="001D6240">
        <w:trPr>
          <w:trHeight w:val="480"/>
        </w:trPr>
        <w:tc>
          <w:tcPr>
            <w:tcW w:w="735"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5</w:t>
            </w:r>
          </w:p>
        </w:tc>
        <w:tc>
          <w:tcPr>
            <w:tcW w:w="2799"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长乐市医院</w:t>
            </w:r>
          </w:p>
        </w:tc>
        <w:tc>
          <w:tcPr>
            <w:tcW w:w="114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140201</w:t>
            </w:r>
          </w:p>
        </w:tc>
        <w:tc>
          <w:tcPr>
            <w:tcW w:w="9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医疗1-专技</w:t>
            </w:r>
          </w:p>
        </w:tc>
        <w:tc>
          <w:tcPr>
            <w:tcW w:w="166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14</w:t>
            </w:r>
          </w:p>
        </w:tc>
        <w:tc>
          <w:tcPr>
            <w:tcW w:w="103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11</w:t>
            </w:r>
          </w:p>
        </w:tc>
      </w:tr>
      <w:tr w:rsidR="001D6240" w:rsidRPr="001D6240" w:rsidTr="001D6240">
        <w:trPr>
          <w:trHeight w:val="285"/>
        </w:trPr>
        <w:tc>
          <w:tcPr>
            <w:tcW w:w="735"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6</w:t>
            </w:r>
          </w:p>
        </w:tc>
        <w:tc>
          <w:tcPr>
            <w:tcW w:w="2799"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长乐市医院</w:t>
            </w:r>
          </w:p>
        </w:tc>
        <w:tc>
          <w:tcPr>
            <w:tcW w:w="114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140202</w:t>
            </w:r>
          </w:p>
        </w:tc>
        <w:tc>
          <w:tcPr>
            <w:tcW w:w="9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医疗2-专技</w:t>
            </w:r>
          </w:p>
        </w:tc>
        <w:tc>
          <w:tcPr>
            <w:tcW w:w="166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13</w:t>
            </w:r>
          </w:p>
        </w:tc>
        <w:tc>
          <w:tcPr>
            <w:tcW w:w="103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7</w:t>
            </w:r>
          </w:p>
        </w:tc>
      </w:tr>
      <w:tr w:rsidR="001D6240" w:rsidRPr="001D6240" w:rsidTr="001D6240">
        <w:trPr>
          <w:trHeight w:val="285"/>
        </w:trPr>
        <w:tc>
          <w:tcPr>
            <w:tcW w:w="735"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7</w:t>
            </w:r>
          </w:p>
        </w:tc>
        <w:tc>
          <w:tcPr>
            <w:tcW w:w="2799"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长乐市医院</w:t>
            </w:r>
          </w:p>
        </w:tc>
        <w:tc>
          <w:tcPr>
            <w:tcW w:w="114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140203</w:t>
            </w:r>
          </w:p>
        </w:tc>
        <w:tc>
          <w:tcPr>
            <w:tcW w:w="9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五官科-专技</w:t>
            </w:r>
          </w:p>
        </w:tc>
        <w:tc>
          <w:tcPr>
            <w:tcW w:w="166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1</w:t>
            </w:r>
          </w:p>
        </w:tc>
        <w:tc>
          <w:tcPr>
            <w:tcW w:w="103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1</w:t>
            </w:r>
          </w:p>
        </w:tc>
      </w:tr>
      <w:tr w:rsidR="001D6240" w:rsidRPr="001D6240" w:rsidTr="001D6240">
        <w:trPr>
          <w:trHeight w:val="285"/>
        </w:trPr>
        <w:tc>
          <w:tcPr>
            <w:tcW w:w="735"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8</w:t>
            </w:r>
          </w:p>
        </w:tc>
        <w:tc>
          <w:tcPr>
            <w:tcW w:w="2799"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长乐市医院</w:t>
            </w:r>
          </w:p>
        </w:tc>
        <w:tc>
          <w:tcPr>
            <w:tcW w:w="114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140204</w:t>
            </w:r>
          </w:p>
        </w:tc>
        <w:tc>
          <w:tcPr>
            <w:tcW w:w="9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影像科-专技</w:t>
            </w:r>
          </w:p>
        </w:tc>
        <w:tc>
          <w:tcPr>
            <w:tcW w:w="166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1</w:t>
            </w:r>
          </w:p>
        </w:tc>
        <w:tc>
          <w:tcPr>
            <w:tcW w:w="103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1</w:t>
            </w:r>
          </w:p>
        </w:tc>
      </w:tr>
      <w:tr w:rsidR="001D6240" w:rsidRPr="001D6240" w:rsidTr="001D6240">
        <w:trPr>
          <w:trHeight w:val="653"/>
        </w:trPr>
        <w:tc>
          <w:tcPr>
            <w:tcW w:w="735"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9</w:t>
            </w:r>
          </w:p>
        </w:tc>
        <w:tc>
          <w:tcPr>
            <w:tcW w:w="2799"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长乐市妇幼保健院</w:t>
            </w:r>
          </w:p>
        </w:tc>
        <w:tc>
          <w:tcPr>
            <w:tcW w:w="114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140403</w:t>
            </w:r>
          </w:p>
        </w:tc>
        <w:tc>
          <w:tcPr>
            <w:tcW w:w="9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妇产科-专技</w:t>
            </w:r>
          </w:p>
        </w:tc>
        <w:tc>
          <w:tcPr>
            <w:tcW w:w="166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3</w:t>
            </w:r>
          </w:p>
        </w:tc>
        <w:tc>
          <w:tcPr>
            <w:tcW w:w="103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1</w:t>
            </w:r>
          </w:p>
        </w:tc>
      </w:tr>
      <w:tr w:rsidR="001D6240" w:rsidRPr="001D6240" w:rsidTr="001D6240">
        <w:trPr>
          <w:trHeight w:val="605"/>
        </w:trPr>
        <w:tc>
          <w:tcPr>
            <w:tcW w:w="735"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10</w:t>
            </w:r>
          </w:p>
        </w:tc>
        <w:tc>
          <w:tcPr>
            <w:tcW w:w="2799"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长乐市妇幼保健院</w:t>
            </w:r>
          </w:p>
        </w:tc>
        <w:tc>
          <w:tcPr>
            <w:tcW w:w="114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140404</w:t>
            </w:r>
          </w:p>
        </w:tc>
        <w:tc>
          <w:tcPr>
            <w:tcW w:w="9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儿科-专技</w:t>
            </w:r>
          </w:p>
        </w:tc>
        <w:tc>
          <w:tcPr>
            <w:tcW w:w="166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1</w:t>
            </w:r>
          </w:p>
        </w:tc>
        <w:tc>
          <w:tcPr>
            <w:tcW w:w="103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1</w:t>
            </w:r>
          </w:p>
        </w:tc>
      </w:tr>
      <w:tr w:rsidR="001D6240" w:rsidRPr="001D6240" w:rsidTr="001D6240">
        <w:trPr>
          <w:trHeight w:val="612"/>
        </w:trPr>
        <w:tc>
          <w:tcPr>
            <w:tcW w:w="735"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11</w:t>
            </w:r>
          </w:p>
        </w:tc>
        <w:tc>
          <w:tcPr>
            <w:tcW w:w="2799"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长乐市妇幼保健院</w:t>
            </w:r>
          </w:p>
        </w:tc>
        <w:tc>
          <w:tcPr>
            <w:tcW w:w="114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140405</w:t>
            </w:r>
          </w:p>
        </w:tc>
        <w:tc>
          <w:tcPr>
            <w:tcW w:w="9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妇保-专技</w:t>
            </w:r>
          </w:p>
        </w:tc>
        <w:tc>
          <w:tcPr>
            <w:tcW w:w="166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2</w:t>
            </w:r>
          </w:p>
        </w:tc>
        <w:tc>
          <w:tcPr>
            <w:tcW w:w="103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2</w:t>
            </w:r>
          </w:p>
        </w:tc>
      </w:tr>
      <w:tr w:rsidR="001D6240" w:rsidRPr="001D6240" w:rsidTr="001D6240">
        <w:trPr>
          <w:trHeight w:val="612"/>
        </w:trPr>
        <w:tc>
          <w:tcPr>
            <w:tcW w:w="735"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12</w:t>
            </w:r>
          </w:p>
        </w:tc>
        <w:tc>
          <w:tcPr>
            <w:tcW w:w="2799"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长乐市妇幼保健院</w:t>
            </w:r>
          </w:p>
        </w:tc>
        <w:tc>
          <w:tcPr>
            <w:tcW w:w="114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140407</w:t>
            </w:r>
          </w:p>
        </w:tc>
        <w:tc>
          <w:tcPr>
            <w:tcW w:w="9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院前急救-专技</w:t>
            </w:r>
          </w:p>
        </w:tc>
        <w:tc>
          <w:tcPr>
            <w:tcW w:w="166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2</w:t>
            </w:r>
          </w:p>
        </w:tc>
        <w:tc>
          <w:tcPr>
            <w:tcW w:w="103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1</w:t>
            </w:r>
          </w:p>
        </w:tc>
      </w:tr>
      <w:tr w:rsidR="001D6240" w:rsidRPr="001D6240" w:rsidTr="001D6240">
        <w:trPr>
          <w:trHeight w:val="612"/>
        </w:trPr>
        <w:tc>
          <w:tcPr>
            <w:tcW w:w="735"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13</w:t>
            </w:r>
          </w:p>
        </w:tc>
        <w:tc>
          <w:tcPr>
            <w:tcW w:w="2799"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长乐市吴航街道社区卫生服务中心</w:t>
            </w:r>
          </w:p>
        </w:tc>
        <w:tc>
          <w:tcPr>
            <w:tcW w:w="114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140504</w:t>
            </w:r>
          </w:p>
        </w:tc>
        <w:tc>
          <w:tcPr>
            <w:tcW w:w="9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超声科-专技</w:t>
            </w:r>
          </w:p>
        </w:tc>
        <w:tc>
          <w:tcPr>
            <w:tcW w:w="166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1</w:t>
            </w:r>
          </w:p>
        </w:tc>
        <w:tc>
          <w:tcPr>
            <w:tcW w:w="103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1</w:t>
            </w:r>
          </w:p>
        </w:tc>
      </w:tr>
      <w:tr w:rsidR="001D6240" w:rsidRPr="001D6240" w:rsidTr="001D6240">
        <w:trPr>
          <w:trHeight w:val="612"/>
        </w:trPr>
        <w:tc>
          <w:tcPr>
            <w:tcW w:w="735"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14</w:t>
            </w:r>
          </w:p>
        </w:tc>
        <w:tc>
          <w:tcPr>
            <w:tcW w:w="2799"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长乐市金峰镇中心卫生院</w:t>
            </w:r>
          </w:p>
        </w:tc>
        <w:tc>
          <w:tcPr>
            <w:tcW w:w="114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141101</w:t>
            </w:r>
          </w:p>
        </w:tc>
        <w:tc>
          <w:tcPr>
            <w:tcW w:w="9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影像科-专技</w:t>
            </w:r>
          </w:p>
        </w:tc>
        <w:tc>
          <w:tcPr>
            <w:tcW w:w="166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1</w:t>
            </w:r>
          </w:p>
        </w:tc>
        <w:tc>
          <w:tcPr>
            <w:tcW w:w="103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1</w:t>
            </w:r>
          </w:p>
        </w:tc>
      </w:tr>
      <w:tr w:rsidR="001D6240" w:rsidRPr="001D6240" w:rsidTr="001D6240">
        <w:trPr>
          <w:trHeight w:val="612"/>
        </w:trPr>
        <w:tc>
          <w:tcPr>
            <w:tcW w:w="735"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15</w:t>
            </w:r>
          </w:p>
        </w:tc>
        <w:tc>
          <w:tcPr>
            <w:tcW w:w="2799"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长乐市精神病医院</w:t>
            </w:r>
          </w:p>
        </w:tc>
        <w:tc>
          <w:tcPr>
            <w:tcW w:w="114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141601</w:t>
            </w:r>
          </w:p>
        </w:tc>
        <w:tc>
          <w:tcPr>
            <w:tcW w:w="9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医疗-专技</w:t>
            </w:r>
          </w:p>
        </w:tc>
        <w:tc>
          <w:tcPr>
            <w:tcW w:w="166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3</w:t>
            </w:r>
          </w:p>
        </w:tc>
        <w:tc>
          <w:tcPr>
            <w:tcW w:w="103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2</w:t>
            </w:r>
          </w:p>
        </w:tc>
      </w:tr>
      <w:tr w:rsidR="001D6240" w:rsidRPr="001D6240" w:rsidTr="001D6240">
        <w:trPr>
          <w:trHeight w:val="612"/>
        </w:trPr>
        <w:tc>
          <w:tcPr>
            <w:tcW w:w="735"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16</w:t>
            </w:r>
          </w:p>
        </w:tc>
        <w:tc>
          <w:tcPr>
            <w:tcW w:w="2799"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长乐市精神病医院</w:t>
            </w:r>
          </w:p>
        </w:tc>
        <w:tc>
          <w:tcPr>
            <w:tcW w:w="114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141602</w:t>
            </w:r>
          </w:p>
        </w:tc>
        <w:tc>
          <w:tcPr>
            <w:tcW w:w="9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医疗-专技</w:t>
            </w:r>
          </w:p>
        </w:tc>
        <w:tc>
          <w:tcPr>
            <w:tcW w:w="166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2</w:t>
            </w:r>
          </w:p>
        </w:tc>
        <w:tc>
          <w:tcPr>
            <w:tcW w:w="103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1</w:t>
            </w:r>
          </w:p>
        </w:tc>
      </w:tr>
      <w:tr w:rsidR="001D6240" w:rsidRPr="001D6240" w:rsidTr="001D6240">
        <w:trPr>
          <w:trHeight w:val="612"/>
        </w:trPr>
        <w:tc>
          <w:tcPr>
            <w:tcW w:w="735" w:type="dxa"/>
            <w:tcBorders>
              <w:top w:val="outset" w:sz="6" w:space="0" w:color="F0F0F0"/>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17</w:t>
            </w:r>
          </w:p>
        </w:tc>
        <w:tc>
          <w:tcPr>
            <w:tcW w:w="2799"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长乐市精神病医院</w:t>
            </w:r>
          </w:p>
        </w:tc>
        <w:tc>
          <w:tcPr>
            <w:tcW w:w="1146"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141605</w:t>
            </w:r>
          </w:p>
        </w:tc>
        <w:tc>
          <w:tcPr>
            <w:tcW w:w="900"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护理-专技</w:t>
            </w:r>
          </w:p>
        </w:tc>
        <w:tc>
          <w:tcPr>
            <w:tcW w:w="166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24</w:t>
            </w:r>
          </w:p>
        </w:tc>
        <w:tc>
          <w:tcPr>
            <w:tcW w:w="1035"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vAlign w:val="center"/>
            <w:hideMark/>
          </w:tcPr>
          <w:p w:rsidR="001D6240" w:rsidRPr="001D6240" w:rsidRDefault="001D6240" w:rsidP="001D6240">
            <w:pPr>
              <w:widowControl/>
              <w:adjustRightInd/>
              <w:spacing w:before="0" w:after="0" w:line="280" w:lineRule="atLeast"/>
              <w:jc w:val="center"/>
              <w:textAlignment w:val="auto"/>
              <w:rPr>
                <w:rFonts w:ascii="宋体" w:hAnsi="宋体" w:cs="宋体"/>
                <w:color w:val="000000"/>
                <w:szCs w:val="24"/>
              </w:rPr>
            </w:pPr>
            <w:r w:rsidRPr="001D6240">
              <w:rPr>
                <w:rFonts w:ascii="仿宋" w:eastAsia="仿宋" w:hAnsi="仿宋" w:cs="宋体" w:hint="eastAsia"/>
                <w:color w:val="000000"/>
                <w:sz w:val="20"/>
              </w:rPr>
              <w:t>15</w:t>
            </w:r>
          </w:p>
        </w:tc>
      </w:tr>
    </w:tbl>
    <w:p w:rsidR="00013658" w:rsidRDefault="00013658"/>
    <w:sectPr w:rsidR="00013658" w:rsidSect="0001365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_GBK">
    <w:altName w:val="宋体"/>
    <w:panose1 w:val="00000000000000000000"/>
    <w:charset w:val="86"/>
    <w:family w:val="roman"/>
    <w:notTrueType/>
    <w:pitch w:val="default"/>
    <w:sig w:usb0="00000001" w:usb1="080E0000" w:usb2="00000010" w:usb3="00000000" w:csb0="00040000" w:csb1="00000000"/>
  </w:font>
  <w:font w:name="楷体_GB2312">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C3886"/>
    <w:multiLevelType w:val="multilevel"/>
    <w:tmpl w:val="092AF8BA"/>
    <w:lvl w:ilvl="0">
      <w:start w:val="1"/>
      <w:numFmt w:val="decimal"/>
      <w:pStyle w:val="1"/>
      <w:lvlText w:val="%1."/>
      <w:lvlJc w:val="left"/>
      <w:pPr>
        <w:ind w:left="420" w:hanging="420"/>
      </w:pPr>
      <w:rPr>
        <w:rFonts w:hint="eastAsia"/>
        <w:b/>
        <w:i w:val="0"/>
        <w:color w:val="000080"/>
        <w:sz w:val="36"/>
        <w:szCs w:val="36"/>
      </w:rPr>
    </w:lvl>
    <w:lvl w:ilvl="1">
      <w:start w:val="1"/>
      <w:numFmt w:val="decimal"/>
      <w:pStyle w:val="2"/>
      <w:suff w:val="space"/>
      <w:lvlText w:val="%1.%2"/>
      <w:lvlJc w:val="left"/>
      <w:pPr>
        <w:ind w:left="510" w:hanging="510"/>
      </w:pPr>
      <w:rPr>
        <w:rFonts w:ascii="Times New Roman" w:eastAsia="黑体" w:hAnsi="Times New Roman" w:hint="default"/>
        <w:b/>
        <w:i w:val="0"/>
        <w:color w:val="auto"/>
        <w:sz w:val="32"/>
        <w:szCs w:val="32"/>
      </w:rPr>
    </w:lvl>
    <w:lvl w:ilvl="2">
      <w:start w:val="1"/>
      <w:numFmt w:val="decimal"/>
      <w:pStyle w:val="3"/>
      <w:suff w:val="space"/>
      <w:lvlText w:val="%1.%2.%3"/>
      <w:lvlJc w:val="left"/>
      <w:pPr>
        <w:ind w:left="7059" w:hanging="68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pStyle w:val="4"/>
      <w:suff w:val="space"/>
      <w:lvlText w:val="%1.%2.%3.%4"/>
      <w:lvlJc w:val="left"/>
      <w:pPr>
        <w:ind w:left="794" w:hanging="794"/>
      </w:pPr>
      <w:rPr>
        <w:rFonts w:hint="eastAsia"/>
      </w:rPr>
    </w:lvl>
    <w:lvl w:ilvl="4">
      <w:start w:val="1"/>
      <w:numFmt w:val="decimal"/>
      <w:pStyle w:val="5"/>
      <w:suff w:val="space"/>
      <w:lvlText w:val="%1.%2.%3.%4.%5"/>
      <w:lvlJc w:val="left"/>
      <w:pPr>
        <w:ind w:left="1008" w:hanging="1008"/>
      </w:pPr>
      <w:rPr>
        <w:rFonts w:hint="eastAsia"/>
      </w:rPr>
    </w:lvl>
    <w:lvl w:ilvl="5">
      <w:start w:val="1"/>
      <w:numFmt w:val="decimal"/>
      <w:pStyle w:val="6"/>
      <w:suff w:val="space"/>
      <w:lvlText w:val="%1.%2.%3.%4.%5.%6"/>
      <w:lvlJc w:val="left"/>
      <w:pPr>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D6240"/>
    <w:rsid w:val="00013658"/>
    <w:rsid w:val="000A429D"/>
    <w:rsid w:val="000E5E5F"/>
    <w:rsid w:val="001D6240"/>
    <w:rsid w:val="003103A3"/>
    <w:rsid w:val="0064589B"/>
    <w:rsid w:val="008015A8"/>
    <w:rsid w:val="009062D2"/>
    <w:rsid w:val="00BB6218"/>
    <w:rsid w:val="00F31E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E5F"/>
    <w:pPr>
      <w:widowControl w:val="0"/>
      <w:adjustRightInd w:val="0"/>
      <w:spacing w:before="60" w:after="60" w:line="360" w:lineRule="atLeast"/>
      <w:jc w:val="both"/>
      <w:textAlignment w:val="baseline"/>
    </w:pPr>
    <w:rPr>
      <w:sz w:val="24"/>
    </w:rPr>
  </w:style>
  <w:style w:type="paragraph" w:styleId="1">
    <w:name w:val="heading 1"/>
    <w:aliases w:val="H1,H11,H12,H111,H13,H112,Heading 0,h1,1,Header 1,Header1,Section Head,1st level,l1,H14,H15,H16,H17,Level 1 Topic Heading,Level 1 Head,PIM 1,LN,章节,heading 1,Arial 14 Fett,Arial 14 Fett1,Arial 14 Fett2,Head1,l0,11,l01,标书1,第*部分,第A章,L1,boc,Fab-1,Title1"/>
    <w:basedOn w:val="a"/>
    <w:next w:val="a"/>
    <w:link w:val="1Char"/>
    <w:autoRedefine/>
    <w:qFormat/>
    <w:rsid w:val="000E5E5F"/>
    <w:pPr>
      <w:keepNext/>
      <w:keepLines/>
      <w:pageBreakBefore/>
      <w:numPr>
        <w:numId w:val="9"/>
      </w:numPr>
      <w:spacing w:before="360" w:after="720" w:line="600" w:lineRule="atLeast"/>
      <w:jc w:val="left"/>
      <w:outlineLvl w:val="0"/>
    </w:pPr>
    <w:rPr>
      <w:rFonts w:eastAsia="黑体"/>
      <w:b/>
      <w:color w:val="000080"/>
      <w:kern w:val="44"/>
      <w:sz w:val="36"/>
      <w:szCs w:val="36"/>
    </w:rPr>
  </w:style>
  <w:style w:type="paragraph" w:styleId="2">
    <w:name w:val="heading 2"/>
    <w:aliases w:val="H2,sect 1.2,H21,R2,HD2,标题 2 Char Char,标题2,Heading 2 Hidden,Heading 2 CCBS,heading 2,sect 1.21,H22,sect 1.22,H211,sect 1.211,H23,sect 1.23,H212,sect 1.212,PIM2,Titre3,2nd level,h2,2,Header 2,l2,Titre2,Head 2,第一章 标题 2,Title2,Level 2 Topic Heading,pro"/>
    <w:basedOn w:val="a"/>
    <w:next w:val="a"/>
    <w:link w:val="2Char"/>
    <w:autoRedefine/>
    <w:qFormat/>
    <w:rsid w:val="000E5E5F"/>
    <w:pPr>
      <w:keepNext/>
      <w:keepLines/>
      <w:numPr>
        <w:ilvl w:val="1"/>
        <w:numId w:val="9"/>
      </w:numPr>
      <w:spacing w:before="240" w:after="120" w:line="400" w:lineRule="atLeast"/>
      <w:outlineLvl w:val="1"/>
    </w:pPr>
    <w:rPr>
      <w:rFonts w:eastAsia="黑体"/>
      <w:b/>
      <w:sz w:val="32"/>
      <w:szCs w:val="32"/>
    </w:rPr>
  </w:style>
  <w:style w:type="paragraph" w:styleId="3">
    <w:name w:val="heading 3"/>
    <w:aliases w:val="Heading 3 - old,H3,Level 3 Head,Heading,h3,3rd level,level_3,PIM 3,sect1.2.3,sect1.2.31,sect1.2.32,sect1.2.311,sect1.2.33,sect1.2.312,Bold Head,bh,3,Level 3 Topic Heading,Map,prop3,3heading,Heading 31,1.1.1 Heading 3,Heading 2.3,1.2.3.,l3,一,Head 3"/>
    <w:basedOn w:val="a"/>
    <w:next w:val="a"/>
    <w:link w:val="3Char"/>
    <w:autoRedefine/>
    <w:qFormat/>
    <w:rsid w:val="000E5E5F"/>
    <w:pPr>
      <w:keepNext/>
      <w:keepLines/>
      <w:numPr>
        <w:ilvl w:val="2"/>
        <w:numId w:val="9"/>
      </w:numPr>
      <w:spacing w:before="240" w:after="120" w:line="416" w:lineRule="atLeast"/>
      <w:outlineLvl w:val="2"/>
    </w:pPr>
    <w:rPr>
      <w:rFonts w:eastAsia="黑体"/>
      <w:b/>
      <w:sz w:val="30"/>
      <w:szCs w:val="30"/>
    </w:rPr>
  </w:style>
  <w:style w:type="paragraph" w:styleId="4">
    <w:name w:val="heading 4"/>
    <w:aliases w:val="H4,Ref Heading 1,rh1,Heading sql,sect 1.2.3.4,h4,h41,h42,h43,h411,h44,h412,h45,h413,h46,h414,h47,h48,h415,h49,h410,h416,h417,h418,h419,h420,h4110,h421,heading 4,4th level,1.1.1.1,4,4heading,PIM 4,bullet,bl,bb,Titre4,第三层条,L4,1.1.1.1标题 4,1.1.1.1 标题 4"/>
    <w:basedOn w:val="a"/>
    <w:next w:val="a"/>
    <w:link w:val="4Char"/>
    <w:autoRedefine/>
    <w:qFormat/>
    <w:rsid w:val="000E5E5F"/>
    <w:pPr>
      <w:keepNext/>
      <w:keepLines/>
      <w:numPr>
        <w:ilvl w:val="3"/>
        <w:numId w:val="9"/>
      </w:numPr>
      <w:spacing w:before="240" w:after="120"/>
      <w:outlineLvl w:val="3"/>
    </w:pPr>
    <w:rPr>
      <w:b/>
      <w:color w:val="0000FF"/>
      <w:sz w:val="30"/>
      <w:szCs w:val="30"/>
    </w:rPr>
  </w:style>
  <w:style w:type="paragraph" w:styleId="5">
    <w:name w:val="heading 5"/>
    <w:aliases w:val="口,H5,PIM 5,h5,Level 3 - i,heading 5,1.1.1.1.1标题 5,标ghfhg题 5,ggg,Second Subheading,第四层条,Heading 5-Table headings,Block Label,ds,dd,Roman list,Heading5,5,H5-Heading 5,l5,heading5,prop5,Para5,Para51,H51,Para52,H52,Para511,H511,Para53,H53,Para512,H512"/>
    <w:basedOn w:val="a"/>
    <w:next w:val="a"/>
    <w:link w:val="5Char"/>
    <w:autoRedefine/>
    <w:qFormat/>
    <w:rsid w:val="000E5E5F"/>
    <w:pPr>
      <w:keepNext/>
      <w:keepLines/>
      <w:numPr>
        <w:ilvl w:val="4"/>
        <w:numId w:val="9"/>
      </w:numPr>
      <w:spacing w:before="280" w:after="290" w:line="376" w:lineRule="atLeast"/>
      <w:outlineLvl w:val="4"/>
    </w:pPr>
    <w:rPr>
      <w:b/>
      <w:color w:val="0000FF"/>
      <w:sz w:val="28"/>
      <w:szCs w:val="28"/>
    </w:rPr>
  </w:style>
  <w:style w:type="paragraph" w:styleId="6">
    <w:name w:val="heading 6"/>
    <w:aliases w:val="PIM 6,H6,L6,1.1.1.1.1.1标题 6,h6,Third Subheading,第五层条,BOD 4,h61,Bullet list,Legal Level 1.,正文六级标题,标题 6(ALT+6),heading 61,Heading6,sub-dash,sd,7 sub-dash,6,Requirement,heading 6,hd6,fcl,figurecapl,H6-2"/>
    <w:basedOn w:val="a"/>
    <w:next w:val="a"/>
    <w:link w:val="6Char"/>
    <w:autoRedefine/>
    <w:qFormat/>
    <w:rsid w:val="000E5E5F"/>
    <w:pPr>
      <w:keepNext/>
      <w:keepLines/>
      <w:numPr>
        <w:ilvl w:val="5"/>
        <w:numId w:val="9"/>
      </w:numPr>
      <w:spacing w:before="240" w:after="64" w:line="320" w:lineRule="atLeast"/>
      <w:outlineLvl w:val="5"/>
    </w:pPr>
    <w:rPr>
      <w:b/>
      <w:color w:val="0000FF"/>
      <w:szCs w:val="24"/>
    </w:rPr>
  </w:style>
  <w:style w:type="paragraph" w:styleId="7">
    <w:name w:val="heading 7"/>
    <w:aliases w:val="PIM 7,Legal Level 1.1.,L7,1.1.1.1.1.1.1标题 7,h7,letter list,1.标题 6,不用,Heading7,7,Objective,ExhibitTitle,heading7,req3,st,SDL title,heading 7,hd7,fcs,figurecaps"/>
    <w:basedOn w:val="a"/>
    <w:next w:val="a"/>
    <w:link w:val="7Char"/>
    <w:autoRedefine/>
    <w:qFormat/>
    <w:rsid w:val="000E5E5F"/>
    <w:pPr>
      <w:keepNext/>
      <w:keepLines/>
      <w:numPr>
        <w:ilvl w:val="6"/>
        <w:numId w:val="9"/>
      </w:numPr>
      <w:spacing w:before="120" w:after="120"/>
      <w:outlineLvl w:val="6"/>
    </w:pPr>
    <w:rPr>
      <w:b/>
      <w:bCs/>
      <w:color w:val="0000FF"/>
      <w:szCs w:val="24"/>
    </w:rPr>
  </w:style>
  <w:style w:type="paragraph" w:styleId="8">
    <w:name w:val="heading 8"/>
    <w:aliases w:val="Legal Level 1.1.1.,8,FigureTitle,Condition,requirement,req2,req,figure title,heading 8,hd8,h8"/>
    <w:basedOn w:val="a"/>
    <w:next w:val="a"/>
    <w:link w:val="8Char"/>
    <w:qFormat/>
    <w:rsid w:val="000E5E5F"/>
    <w:pPr>
      <w:keepNext/>
      <w:keepLines/>
      <w:numPr>
        <w:ilvl w:val="7"/>
        <w:numId w:val="9"/>
      </w:numPr>
      <w:spacing w:before="240" w:after="64" w:line="320" w:lineRule="atLeast"/>
      <w:outlineLvl w:val="7"/>
    </w:pPr>
    <w:rPr>
      <w:rFonts w:ascii="Arial" w:eastAsia="黑体" w:hAnsi="Arial"/>
      <w:szCs w:val="24"/>
    </w:rPr>
  </w:style>
  <w:style w:type="paragraph" w:styleId="9">
    <w:name w:val="heading 9"/>
    <w:aliases w:val="Legal Level 1.1.1.1.,三级标题,9,TableTitle,Cond'l Reqt.,rb,req bullet,req1,tt,table title,TableText,Table Title,heading 9,l9"/>
    <w:basedOn w:val="a"/>
    <w:next w:val="a"/>
    <w:link w:val="9Char"/>
    <w:qFormat/>
    <w:rsid w:val="000E5E5F"/>
    <w:pPr>
      <w:keepNext/>
      <w:keepLines/>
      <w:numPr>
        <w:ilvl w:val="8"/>
        <w:numId w:val="9"/>
      </w:numPr>
      <w:spacing w:before="240" w:after="64" w:line="320" w:lineRule="atLeast"/>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1 Char,H12 Char,H111 Char,H13 Char,H112 Char,Heading 0 Char,h1 Char,1 Char,Header 1 Char,Header1 Char,Section Head Char,1st level Char,l1 Char,H14 Char,H15 Char,H16 Char,H17 Char,Level 1 Topic Heading Char,Level 1 Head Char,LN Char"/>
    <w:link w:val="1"/>
    <w:rsid w:val="000E5E5F"/>
    <w:rPr>
      <w:rFonts w:eastAsia="黑体"/>
      <w:b/>
      <w:color w:val="000080"/>
      <w:kern w:val="44"/>
      <w:sz w:val="36"/>
      <w:szCs w:val="36"/>
    </w:rPr>
  </w:style>
  <w:style w:type="character" w:customStyle="1" w:styleId="2Char">
    <w:name w:val="标题 2 Char"/>
    <w:aliases w:val="H2 Char,sect 1.2 Char,H21 Char,R2 Char,HD2 Char,标题 2 Char Char Char,标题2 Char,Heading 2 Hidden Char,Heading 2 CCBS Char,heading 2 Char,sect 1.21 Char,H22 Char,sect 1.22 Char,H211 Char,sect 1.211 Char,H23 Char,sect 1.23 Char,H212 Char,PIM2 Char"/>
    <w:link w:val="2"/>
    <w:rsid w:val="000E5E5F"/>
    <w:rPr>
      <w:rFonts w:eastAsia="黑体"/>
      <w:b/>
      <w:sz w:val="32"/>
      <w:szCs w:val="32"/>
    </w:rPr>
  </w:style>
  <w:style w:type="character" w:customStyle="1" w:styleId="3Char">
    <w:name w:val="标题 3 Char"/>
    <w:aliases w:val="Heading 3 - old Char,H3 Char,Level 3 Head Char,Heading Char,h3 Char,3rd level Char,level_3 Char,PIM 3 Char,sect1.2.3 Char,sect1.2.31 Char,sect1.2.32 Char,sect1.2.311 Char,sect1.2.33 Char,sect1.2.312 Char,Bold Head Char,bh Char,3 Char,Map Char"/>
    <w:link w:val="3"/>
    <w:rsid w:val="000E5E5F"/>
    <w:rPr>
      <w:rFonts w:eastAsia="黑体"/>
      <w:b/>
      <w:sz w:val="30"/>
      <w:szCs w:val="30"/>
    </w:rPr>
  </w:style>
  <w:style w:type="character" w:customStyle="1" w:styleId="4Char">
    <w:name w:val="标题 4 Char"/>
    <w:aliases w:val="H4 Char,Ref Heading 1 Char,rh1 Char,Heading sql Char,sect 1.2.3.4 Char,h4 Char,h41 Char,h42 Char,h43 Char,h411 Char,h44 Char,h412 Char,h45 Char,h413 Char,h46 Char,h414 Char,h47 Char,h48 Char,h415 Char,h49 Char,h410 Char,h416 Char,h417 Char"/>
    <w:link w:val="4"/>
    <w:rsid w:val="000E5E5F"/>
    <w:rPr>
      <w:b/>
      <w:color w:val="0000FF"/>
      <w:sz w:val="30"/>
      <w:szCs w:val="30"/>
    </w:rPr>
  </w:style>
  <w:style w:type="character" w:customStyle="1" w:styleId="5Char">
    <w:name w:val="标题 5 Char"/>
    <w:aliases w:val="口 Char,H5 Char,PIM 5 Char,h5 Char,Level 3 - i Char,heading 5 Char,1.1.1.1.1标题 5 Char,标ghfhg题 5 Char,ggg Char,Second Subheading Char,第四层条 Char,Heading 5-Table headings Char,Block Label Char,ds Char,dd Char,Roman list Char,Heading5 Char,5 Char"/>
    <w:link w:val="5"/>
    <w:rsid w:val="000E5E5F"/>
    <w:rPr>
      <w:b/>
      <w:color w:val="0000FF"/>
      <w:sz w:val="28"/>
      <w:szCs w:val="28"/>
    </w:rPr>
  </w:style>
  <w:style w:type="character" w:customStyle="1" w:styleId="6Char">
    <w:name w:val="标题 6 Char"/>
    <w:aliases w:val="PIM 6 Char,H6 Char,L6 Char,1.1.1.1.1.1标题 6 Char,h6 Char,Third Subheading Char,第五层条 Char,BOD 4 Char,h61 Char,Bullet list Char,Legal Level 1. Char,正文六级标题 Char,标题 6(ALT+6) Char,heading 61 Char,Heading6 Char,sub-dash Char,sd Char,7 sub-dash Char"/>
    <w:link w:val="6"/>
    <w:rsid w:val="000E5E5F"/>
    <w:rPr>
      <w:b/>
      <w:color w:val="0000FF"/>
      <w:sz w:val="24"/>
      <w:szCs w:val="24"/>
    </w:rPr>
  </w:style>
  <w:style w:type="character" w:customStyle="1" w:styleId="7Char">
    <w:name w:val="标题 7 Char"/>
    <w:aliases w:val="PIM 7 Char,Legal Level 1.1. Char,L7 Char,1.1.1.1.1.1.1标题 7 Char,h7 Char,letter list Char,1.标题 6 Char,不用 Char,Heading7 Char,7 Char,Objective Char,ExhibitTitle Char,heading7 Char,req3 Char,st Char,SDL title Char,heading 7 Char,hd7 Char,fcs Char"/>
    <w:link w:val="7"/>
    <w:rsid w:val="000E5E5F"/>
    <w:rPr>
      <w:b/>
      <w:bCs/>
      <w:color w:val="0000FF"/>
      <w:sz w:val="24"/>
      <w:szCs w:val="24"/>
    </w:rPr>
  </w:style>
  <w:style w:type="character" w:customStyle="1" w:styleId="8Char">
    <w:name w:val="标题 8 Char"/>
    <w:aliases w:val="Legal Level 1.1.1. Char,8 Char,FigureTitle Char,Condition Char,requirement Char,req2 Char,req Char,figure title Char,heading 8 Char,hd8 Char,h8 Char"/>
    <w:link w:val="8"/>
    <w:rsid w:val="000E5E5F"/>
    <w:rPr>
      <w:rFonts w:ascii="Arial" w:eastAsia="黑体" w:hAnsi="Arial"/>
      <w:sz w:val="24"/>
      <w:szCs w:val="24"/>
    </w:rPr>
  </w:style>
  <w:style w:type="character" w:customStyle="1" w:styleId="9Char">
    <w:name w:val="标题 9 Char"/>
    <w:aliases w:val="Legal Level 1.1.1.1. Char,三级标题 Char,9 Char,TableTitle Char,Cond'l Reqt. Char,rb Char,req bullet Char,req1 Char,tt Char,table title Char,TableText Char,Table Title Char,heading 9 Char,l9 Char"/>
    <w:link w:val="9"/>
    <w:rsid w:val="000E5E5F"/>
    <w:rPr>
      <w:rFonts w:ascii="Arial" w:eastAsia="黑体" w:hAnsi="Arial"/>
      <w:sz w:val="21"/>
      <w:szCs w:val="21"/>
    </w:rPr>
  </w:style>
  <w:style w:type="paragraph" w:styleId="a3">
    <w:name w:val="Title"/>
    <w:basedOn w:val="a"/>
    <w:next w:val="a4"/>
    <w:link w:val="Char"/>
    <w:qFormat/>
    <w:rsid w:val="000E5E5F"/>
    <w:pPr>
      <w:keepNext/>
      <w:keepLines/>
      <w:adjustRightInd/>
      <w:spacing w:before="140" w:after="0" w:line="240" w:lineRule="auto"/>
      <w:jc w:val="center"/>
      <w:textAlignment w:val="auto"/>
    </w:pPr>
    <w:rPr>
      <w:rFonts w:eastAsia="黑体"/>
      <w:b/>
      <w:caps/>
      <w:spacing w:val="60"/>
      <w:kern w:val="20"/>
      <w:sz w:val="48"/>
    </w:rPr>
  </w:style>
  <w:style w:type="character" w:customStyle="1" w:styleId="Char">
    <w:name w:val="标题 Char"/>
    <w:link w:val="a3"/>
    <w:rsid w:val="000E5E5F"/>
    <w:rPr>
      <w:rFonts w:eastAsia="黑体"/>
      <w:b/>
      <w:caps/>
      <w:spacing w:val="60"/>
      <w:kern w:val="20"/>
      <w:sz w:val="48"/>
      <w:lang w:val="en-US" w:eastAsia="zh-CN"/>
    </w:rPr>
  </w:style>
  <w:style w:type="paragraph" w:styleId="a4">
    <w:name w:val="Subtitle"/>
    <w:basedOn w:val="a"/>
    <w:next w:val="a"/>
    <w:link w:val="Char0"/>
    <w:qFormat/>
    <w:rsid w:val="000E5E5F"/>
    <w:pPr>
      <w:spacing w:before="240" w:line="312" w:lineRule="atLeast"/>
      <w:jc w:val="center"/>
      <w:outlineLvl w:val="1"/>
    </w:pPr>
    <w:rPr>
      <w:rFonts w:ascii="Cambria" w:hAnsi="Cambria" w:cstheme="majorBidi"/>
      <w:b/>
      <w:bCs/>
      <w:kern w:val="28"/>
      <w:sz w:val="32"/>
      <w:szCs w:val="32"/>
    </w:rPr>
  </w:style>
  <w:style w:type="character" w:customStyle="1" w:styleId="Char0">
    <w:name w:val="副标题 Char"/>
    <w:link w:val="a4"/>
    <w:rsid w:val="000E5E5F"/>
    <w:rPr>
      <w:rFonts w:ascii="Cambria" w:hAnsi="Cambria" w:cstheme="majorBidi"/>
      <w:b/>
      <w:bCs/>
      <w:kern w:val="28"/>
      <w:sz w:val="32"/>
      <w:szCs w:val="32"/>
    </w:rPr>
  </w:style>
  <w:style w:type="paragraph" w:styleId="a5">
    <w:name w:val="Normal (Web)"/>
    <w:basedOn w:val="a"/>
    <w:uiPriority w:val="99"/>
    <w:semiHidden/>
    <w:unhideWhenUsed/>
    <w:rsid w:val="001D6240"/>
    <w:pPr>
      <w:widowControl/>
      <w:adjustRightInd/>
      <w:spacing w:before="100" w:beforeAutospacing="1" w:after="100" w:afterAutospacing="1" w:line="240" w:lineRule="auto"/>
      <w:jc w:val="left"/>
      <w:textAlignment w:val="auto"/>
    </w:pPr>
    <w:rPr>
      <w:rFonts w:ascii="宋体" w:hAnsi="宋体" w:cs="宋体"/>
      <w:szCs w:val="24"/>
    </w:rPr>
  </w:style>
  <w:style w:type="character" w:customStyle="1" w:styleId="apple-converted-space">
    <w:name w:val="apple-converted-space"/>
    <w:basedOn w:val="a0"/>
    <w:rsid w:val="001D6240"/>
  </w:style>
</w:styles>
</file>

<file path=word/webSettings.xml><?xml version="1.0" encoding="utf-8"?>
<w:webSettings xmlns:r="http://schemas.openxmlformats.org/officeDocument/2006/relationships" xmlns:w="http://schemas.openxmlformats.org/wordprocessingml/2006/main">
  <w:divs>
    <w:div w:id="168120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1243</Words>
  <Characters>7090</Characters>
  <Application>Microsoft Office Word</Application>
  <DocSecurity>0</DocSecurity>
  <Lines>59</Lines>
  <Paragraphs>16</Paragraphs>
  <ScaleCrop>false</ScaleCrop>
  <Company/>
  <LinksUpToDate>false</LinksUpToDate>
  <CharactersWithSpaces>8317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liuc</dc:creator>
  <cp:keywords/>
  <dc:description/>
  <cp:lastModifiedBy>liuc</cp:lastModifiedBy>
  <cp:revision>2</cp:revision>
  <dcterms:created xsi:type="dcterms:W3CDTF">2016-07-04T01:51:00Z</dcterms:created>
  <dcterms:modified xsi:type="dcterms:W3CDTF">2016-07-04T01:51:00Z</dcterms:modified>
</cp:coreProperties>
</file>