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/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instrText xml:space="preserve">INCLUDEPICTURE \d "http://www.qsx.gov.cn/uploadfile/2016/0705/20160705115353720.jpg"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6924675" cy="10972800"/>
            <wp:effectExtent l="0" t="0" r="9525" b="0"/>
            <wp:docPr id="1" name="图片 1" descr="clip_image002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lip_image002_副本.jpg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10972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fldChar w:fldCharType="end"/>
      </w:r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43E26"/>
    <w:rsid w:val="55443E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http://www.qsx.gov.cn/uploadfile/2016/0705/20160705115353720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2016-07-05T09:49:00Z</dcterms:created>
  <dc:creator>video</dc:creator>
  <cp:lastModifiedBy>video</cp:lastModifiedBy>
  <dcterms:modified xsi:type="dcterms:W3CDTF">2016-07-05T09:49:32Z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