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85" w:rsidRPr="006E0085" w:rsidRDefault="006E0085" w:rsidP="006E0085">
      <w:pPr>
        <w:widowControl/>
        <w:shd w:val="clear" w:color="auto" w:fill="FFFFFF"/>
        <w:adjustRightInd/>
        <w:spacing w:before="0" w:after="0" w:line="520" w:lineRule="atLeast"/>
        <w:ind w:firstLine="560"/>
        <w:jc w:val="left"/>
        <w:textAlignment w:val="auto"/>
        <w:rPr>
          <w:rFonts w:ascii="Calibri" w:hAnsi="Calibri" w:cs="宋体"/>
          <w:color w:val="000000"/>
          <w:sz w:val="21"/>
          <w:szCs w:val="21"/>
        </w:rPr>
      </w:pPr>
      <w:r w:rsidRPr="006E0085">
        <w:rPr>
          <w:rFonts w:ascii="仿宋_GB2312" w:eastAsia="仿宋_GB2312" w:hAnsi="Calibri" w:cs="宋体" w:hint="eastAsia"/>
          <w:color w:val="000000"/>
          <w:sz w:val="28"/>
          <w:szCs w:val="28"/>
        </w:rPr>
        <w:t>一、</w:t>
      </w:r>
      <w:r w:rsidRPr="006E0085">
        <w:rPr>
          <w:rFonts w:ascii="仿宋_GB2312" w:eastAsia="仿宋_GB2312" w:hAnsi="Calibri" w:cs="宋体" w:hint="eastAsia"/>
          <w:color w:val="000000"/>
          <w:sz w:val="28"/>
          <w:szCs w:val="28"/>
          <w:shd w:val="clear" w:color="auto" w:fill="FFFFFF"/>
        </w:rPr>
        <w:t>技能考试安排：</w:t>
      </w:r>
    </w:p>
    <w:p w:rsidR="006E0085" w:rsidRPr="006E0085" w:rsidRDefault="006E0085" w:rsidP="006E0085">
      <w:pPr>
        <w:widowControl/>
        <w:shd w:val="clear" w:color="auto" w:fill="FFFFFF"/>
        <w:adjustRightInd/>
        <w:spacing w:before="0" w:after="0" w:line="520" w:lineRule="atLeast"/>
        <w:ind w:left="560"/>
        <w:jc w:val="left"/>
        <w:textAlignment w:val="auto"/>
        <w:rPr>
          <w:rFonts w:ascii="Calibri" w:hAnsi="Calibri" w:cs="宋体"/>
          <w:color w:val="000000"/>
          <w:sz w:val="21"/>
          <w:szCs w:val="21"/>
        </w:rPr>
      </w:pPr>
      <w:r w:rsidRPr="006E0085">
        <w:rPr>
          <w:rFonts w:ascii="仿宋_GB2312" w:eastAsia="仿宋_GB2312" w:hAnsi="Calibri" w:cs="宋体" w:hint="eastAsia"/>
          <w:color w:val="000000"/>
          <w:sz w:val="28"/>
          <w:szCs w:val="28"/>
        </w:rPr>
        <w:t>（一）</w:t>
      </w:r>
      <w:r w:rsidRPr="006E0085">
        <w:rPr>
          <w:rFonts w:ascii="仿宋_GB2312" w:eastAsia="仿宋_GB2312" w:hAnsi="Calibri" w:cs="宋体" w:hint="eastAsia"/>
          <w:color w:val="000000"/>
          <w:sz w:val="28"/>
          <w:szCs w:val="28"/>
          <w:shd w:val="clear" w:color="auto" w:fill="FFFFFF"/>
        </w:rPr>
        <w:t>抽签时间（抽取7月7日上、下午签）</w:t>
      </w:r>
    </w:p>
    <w:tbl>
      <w:tblPr>
        <w:tblW w:w="84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2206"/>
        <w:gridCol w:w="1545"/>
        <w:gridCol w:w="1702"/>
        <w:gridCol w:w="1702"/>
      </w:tblGrid>
      <w:tr w:rsidR="006E0085" w:rsidRPr="006E0085" w:rsidTr="006E0085">
        <w:trPr>
          <w:trHeight w:val="720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0" w:name="OLE_LINK1"/>
            <w:bookmarkStart w:id="1" w:name="_Hlk455501048"/>
            <w:bookmarkEnd w:id="1"/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岗位代码</w:t>
            </w:r>
            <w:bookmarkEnd w:id="0"/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岗位名称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抽签时间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抽签地点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携带材料</w:t>
            </w:r>
          </w:p>
        </w:tc>
      </w:tr>
      <w:tr w:rsidR="006E0085" w:rsidRPr="006E0085" w:rsidTr="006E0085">
        <w:trPr>
          <w:trHeight w:val="500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2" w:name="OLE_LINK2"/>
            <w:r w:rsidRPr="006E0085">
              <w:rPr>
                <w:color w:val="000000"/>
                <w:sz w:val="21"/>
                <w:szCs w:val="21"/>
              </w:rPr>
              <w:t>20160112</w:t>
            </w:r>
            <w:bookmarkEnd w:id="2"/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3" w:name="OLE_LINK4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临床护理（大专）</w:t>
            </w:r>
            <w:bookmarkEnd w:id="3"/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color w:val="000000"/>
                <w:sz w:val="21"/>
                <w:szCs w:val="21"/>
              </w:rPr>
              <w:t>7</w:t>
            </w: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 w:rsidRPr="006E0085">
              <w:rPr>
                <w:color w:val="000000"/>
                <w:sz w:val="21"/>
                <w:szCs w:val="21"/>
              </w:rPr>
              <w:t>6</w:t>
            </w: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日（周三）下午</w:t>
            </w:r>
            <w:r w:rsidRPr="006E0085">
              <w:rPr>
                <w:color w:val="000000"/>
                <w:sz w:val="21"/>
                <w:szCs w:val="21"/>
              </w:rPr>
              <w:t>3:30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科研楼一楼大厅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笔试准考证、</w:t>
            </w:r>
            <w:r w:rsidRPr="006E0085">
              <w:rPr>
                <w:color w:val="000000"/>
                <w:sz w:val="21"/>
                <w:szCs w:val="21"/>
              </w:rPr>
              <w:t xml:space="preserve">　　</w:t>
            </w:r>
            <w:proofErr w:type="gramStart"/>
            <w:r w:rsidRPr="006E0085">
              <w:rPr>
                <w:color w:val="000000"/>
                <w:sz w:val="21"/>
                <w:szCs w:val="21"/>
              </w:rPr>
              <w:t xml:space="preserve">　</w:t>
            </w:r>
            <w:proofErr w:type="gramEnd"/>
            <w:r w:rsidRPr="006E0085">
              <w:rPr>
                <w:color w:val="000000"/>
                <w:sz w:val="21"/>
              </w:rPr>
              <w:t> </w:t>
            </w: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身份证原件</w:t>
            </w:r>
          </w:p>
        </w:tc>
      </w:tr>
      <w:tr w:rsidR="006E0085" w:rsidRPr="006E0085" w:rsidTr="006E0085">
        <w:trPr>
          <w:trHeight w:val="515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420" w:lineRule="atLeas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color w:val="000000"/>
                <w:sz w:val="21"/>
                <w:szCs w:val="21"/>
              </w:rPr>
              <w:t> 20160114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超声科护理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</w:tr>
    </w:tbl>
    <w:p w:rsidR="006E0085" w:rsidRPr="006E0085" w:rsidRDefault="006E0085" w:rsidP="006E0085">
      <w:pPr>
        <w:widowControl/>
        <w:shd w:val="clear" w:color="auto" w:fill="FFFFFF"/>
        <w:adjustRightInd/>
        <w:spacing w:before="0" w:after="0" w:line="520" w:lineRule="atLeast"/>
        <w:jc w:val="left"/>
        <w:textAlignment w:val="auto"/>
        <w:rPr>
          <w:rFonts w:ascii="Calibri" w:hAnsi="Calibri" w:cs="宋体"/>
          <w:color w:val="000000"/>
          <w:sz w:val="21"/>
          <w:szCs w:val="21"/>
        </w:rPr>
      </w:pPr>
      <w:r w:rsidRPr="006E0085">
        <w:rPr>
          <w:rFonts w:ascii="仿宋_GB2312" w:eastAsia="仿宋_GB2312" w:hAnsi="Calibri" w:cs="宋体" w:hint="eastAsia"/>
          <w:color w:val="000000"/>
          <w:sz w:val="28"/>
          <w:szCs w:val="28"/>
          <w:shd w:val="clear" w:color="auto" w:fill="FFFFFF"/>
        </w:rPr>
        <w:t> </w:t>
      </w:r>
    </w:p>
    <w:p w:rsidR="006E0085" w:rsidRPr="006E0085" w:rsidRDefault="006E0085" w:rsidP="006E0085">
      <w:pPr>
        <w:widowControl/>
        <w:shd w:val="clear" w:color="auto" w:fill="FFFFFF"/>
        <w:adjustRightInd/>
        <w:spacing w:before="0" w:after="0" w:line="520" w:lineRule="atLeast"/>
        <w:ind w:left="560"/>
        <w:jc w:val="left"/>
        <w:textAlignment w:val="auto"/>
        <w:rPr>
          <w:rFonts w:ascii="Calibri" w:hAnsi="Calibri" w:cs="宋体"/>
          <w:color w:val="000000"/>
          <w:sz w:val="21"/>
          <w:szCs w:val="21"/>
        </w:rPr>
      </w:pPr>
      <w:r w:rsidRPr="006E0085">
        <w:rPr>
          <w:rFonts w:ascii="仿宋_GB2312" w:eastAsia="仿宋_GB2312" w:hAnsi="Calibri" w:cs="宋体" w:hint="eastAsia"/>
          <w:color w:val="000000"/>
          <w:sz w:val="28"/>
          <w:szCs w:val="28"/>
        </w:rPr>
        <w:t>（二）</w:t>
      </w:r>
      <w:r w:rsidRPr="006E0085">
        <w:rPr>
          <w:rFonts w:ascii="仿宋_GB2312" w:eastAsia="仿宋_GB2312" w:hAnsi="Calibri" w:cs="宋体" w:hint="eastAsia"/>
          <w:color w:val="000000"/>
          <w:sz w:val="28"/>
          <w:szCs w:val="28"/>
          <w:shd w:val="clear" w:color="auto" w:fill="FFFFFF"/>
        </w:rPr>
        <w:t>考试时间</w:t>
      </w:r>
    </w:p>
    <w:tbl>
      <w:tblPr>
        <w:tblW w:w="86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1620"/>
        <w:gridCol w:w="2055"/>
        <w:gridCol w:w="2464"/>
        <w:gridCol w:w="1256"/>
      </w:tblGrid>
      <w:tr w:rsidR="006E0085" w:rsidRPr="006E0085" w:rsidTr="006E0085">
        <w:trPr>
          <w:trHeight w:val="720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岗位代码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岗位名称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考试地点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考试时间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集中时间</w:t>
            </w:r>
          </w:p>
        </w:tc>
      </w:tr>
      <w:tr w:rsidR="006E0085" w:rsidRPr="006E0085" w:rsidTr="006E0085">
        <w:trPr>
          <w:trHeight w:val="57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4" w:name="OLE_LINK3"/>
            <w:r w:rsidRPr="006E0085">
              <w:rPr>
                <w:color w:val="000000"/>
                <w:sz w:val="21"/>
                <w:szCs w:val="21"/>
              </w:rPr>
              <w:t>20160112</w:t>
            </w:r>
            <w:bookmarkEnd w:id="4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5" w:name="OLE_LINK5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临床护理（大专）</w:t>
            </w:r>
            <w:bookmarkEnd w:id="5"/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6" w:name="OLE_LINK8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新综合楼</w:t>
            </w:r>
            <w:bookmarkEnd w:id="6"/>
            <w:r w:rsidRPr="006E0085">
              <w:rPr>
                <w:color w:val="000000"/>
                <w:sz w:val="21"/>
                <w:szCs w:val="21"/>
              </w:rPr>
              <w:t>3</w:t>
            </w:r>
            <w:proofErr w:type="gramStart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楼示教室</w:t>
            </w:r>
            <w:proofErr w:type="gramEnd"/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7月7日（周四）</w:t>
            </w:r>
          </w:p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上午</w:t>
            </w:r>
            <w:bookmarkStart w:id="7" w:name="OLE_LINK6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8：00-12:00</w:t>
            </w:r>
            <w:bookmarkEnd w:id="7"/>
          </w:p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8" w:name="OLE_LINK9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视抽签而定</w:t>
            </w:r>
            <w:bookmarkEnd w:id="8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bookmarkStart w:id="9" w:name="OLE_LINK7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7:40</w:t>
            </w:r>
            <w:bookmarkEnd w:id="9"/>
          </w:p>
        </w:tc>
      </w:tr>
      <w:tr w:rsidR="006E0085" w:rsidRPr="006E0085" w:rsidTr="006E0085">
        <w:trPr>
          <w:trHeight w:val="51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420" w:lineRule="atLeas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color w:val="000000"/>
                <w:sz w:val="21"/>
                <w:szCs w:val="21"/>
              </w:rPr>
              <w:t> 20160114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超声科护理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7月7日（周四）</w:t>
            </w:r>
          </w:p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下午13:00-17:30</w:t>
            </w:r>
          </w:p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视抽签而定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12:40</w:t>
            </w:r>
          </w:p>
        </w:tc>
      </w:tr>
      <w:tr w:rsidR="006E0085" w:rsidRPr="006E0085" w:rsidTr="006E0085">
        <w:trPr>
          <w:trHeight w:val="57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color w:val="000000"/>
                <w:sz w:val="21"/>
                <w:szCs w:val="21"/>
              </w:rPr>
              <w:t>20160111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临床护理（本科）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新综合楼</w:t>
            </w:r>
            <w:r w:rsidRPr="006E0085">
              <w:rPr>
                <w:color w:val="000000"/>
                <w:sz w:val="21"/>
                <w:szCs w:val="21"/>
              </w:rPr>
              <w:t>3</w:t>
            </w:r>
            <w:proofErr w:type="gramStart"/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楼示教室</w:t>
            </w:r>
            <w:proofErr w:type="gramEnd"/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7月8日（周五）</w:t>
            </w:r>
          </w:p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上午8：00-12:00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</w:rPr>
              <w:t>7:40</w:t>
            </w:r>
          </w:p>
        </w:tc>
      </w:tr>
      <w:tr w:rsidR="006E0085" w:rsidRPr="006E0085" w:rsidTr="006E0085">
        <w:trPr>
          <w:trHeight w:val="4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420" w:lineRule="atLeas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color w:val="000000"/>
                <w:sz w:val="21"/>
                <w:szCs w:val="21"/>
              </w:rPr>
              <w:t> 20160113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tLeast"/>
              <w:jc w:val="center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  <w:r w:rsidRPr="006E0085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内镜室护理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085" w:rsidRPr="006E0085" w:rsidRDefault="006E0085" w:rsidP="006E0085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Calibri" w:hAnsi="Calibri" w:cs="宋体"/>
                <w:color w:val="000000"/>
                <w:sz w:val="21"/>
                <w:szCs w:val="21"/>
              </w:rPr>
            </w:pPr>
          </w:p>
        </w:tc>
      </w:tr>
    </w:tbl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085"/>
    <w:rsid w:val="00013658"/>
    <w:rsid w:val="000A429D"/>
    <w:rsid w:val="000E5E5F"/>
    <w:rsid w:val="003103A3"/>
    <w:rsid w:val="0031557F"/>
    <w:rsid w:val="0064589B"/>
    <w:rsid w:val="006E0085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6E0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2016-07-05T11:00:00Z</dcterms:created>
  <dcterms:modified xsi:type="dcterms:W3CDTF">2016-07-05T11:00:00Z</dcterms:modified>
</cp:coreProperties>
</file>