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33" w:rsidRPr="00E07E33" w:rsidRDefault="00E07E33" w:rsidP="00E07E33">
      <w:pPr>
        <w:widowControl/>
        <w:spacing w:before="100" w:beforeAutospacing="1" w:after="100" w:afterAutospacing="1" w:line="480" w:lineRule="atLeast"/>
        <w:jc w:val="center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E07E33">
        <w:rPr>
          <w:rFonts w:ascii="仿宋" w:eastAsia="仿宋" w:hAnsi="仿宋" w:cs="Arial" w:hint="eastAsia"/>
          <w:b/>
          <w:bCs/>
          <w:color w:val="000000"/>
          <w:kern w:val="0"/>
          <w:sz w:val="29"/>
        </w:rPr>
        <w:t>公开招聘专业技术岗位一览表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18"/>
        <w:gridCol w:w="621"/>
        <w:gridCol w:w="1597"/>
        <w:gridCol w:w="1863"/>
        <w:gridCol w:w="1242"/>
        <w:gridCol w:w="1775"/>
      </w:tblGrid>
      <w:tr w:rsidR="00E07E33" w:rsidRPr="00E07E33" w:rsidTr="00E07E33"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</w:rPr>
              <w:t>拟增人员</w:t>
            </w:r>
          </w:p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</w:rPr>
              <w:t>岗位名称</w:t>
            </w:r>
          </w:p>
        </w:tc>
        <w:tc>
          <w:tcPr>
            <w:tcW w:w="350" w:type="pct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</w:rPr>
              <w:t>人数</w:t>
            </w:r>
          </w:p>
        </w:tc>
        <w:tc>
          <w:tcPr>
            <w:tcW w:w="900" w:type="pct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</w:rPr>
              <w:t>专业</w:t>
            </w:r>
          </w:p>
        </w:tc>
        <w:tc>
          <w:tcPr>
            <w:tcW w:w="1050" w:type="pct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</w:rPr>
              <w:t>学历、</w:t>
            </w:r>
          </w:p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</w:rPr>
              <w:t>学位</w:t>
            </w:r>
          </w:p>
        </w:tc>
        <w:tc>
          <w:tcPr>
            <w:tcW w:w="700" w:type="pct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</w:rPr>
              <w:t>工作</w:t>
            </w:r>
          </w:p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</w:rPr>
              <w:t>年限</w:t>
            </w:r>
          </w:p>
        </w:tc>
        <w:tc>
          <w:tcPr>
            <w:tcW w:w="1000" w:type="pct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9"/>
              </w:rPr>
              <w:t>年龄</w:t>
            </w:r>
          </w:p>
        </w:tc>
      </w:tr>
      <w:tr w:rsidR="00E07E33" w:rsidRPr="00E07E33" w:rsidTr="00E07E33">
        <w:tc>
          <w:tcPr>
            <w:tcW w:w="800" w:type="pct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节能监察</w:t>
            </w:r>
          </w:p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岗位</w:t>
            </w:r>
          </w:p>
        </w:tc>
        <w:tc>
          <w:tcPr>
            <w:tcW w:w="350" w:type="pc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  <w:tc>
          <w:tcPr>
            <w:tcW w:w="900" w:type="pc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法学专业、法律专业、行政法专业</w:t>
            </w:r>
          </w:p>
        </w:tc>
        <w:tc>
          <w:tcPr>
            <w:tcW w:w="1050" w:type="pc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全日制本科及以上学历，学士及以上学位</w:t>
            </w:r>
          </w:p>
        </w:tc>
        <w:tc>
          <w:tcPr>
            <w:tcW w:w="700" w:type="pc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1年以上本专业工作经验</w:t>
            </w:r>
          </w:p>
        </w:tc>
        <w:tc>
          <w:tcPr>
            <w:tcW w:w="1000" w:type="pc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07E33" w:rsidRPr="00E07E33" w:rsidRDefault="00E07E33" w:rsidP="00E07E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7E33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35周岁以下（1981年1月1日及以后出生）</w:t>
            </w:r>
          </w:p>
        </w:tc>
      </w:tr>
    </w:tbl>
    <w:p w:rsidR="008C5524" w:rsidRPr="00E07E33" w:rsidRDefault="00391CAC"/>
    <w:sectPr w:rsidR="008C5524" w:rsidRPr="00E07E33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CAC" w:rsidRDefault="00391CAC" w:rsidP="00E07E33">
      <w:r>
        <w:separator/>
      </w:r>
    </w:p>
  </w:endnote>
  <w:endnote w:type="continuationSeparator" w:id="0">
    <w:p w:rsidR="00391CAC" w:rsidRDefault="00391CAC" w:rsidP="00E07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CAC" w:rsidRDefault="00391CAC" w:rsidP="00E07E33">
      <w:r>
        <w:separator/>
      </w:r>
    </w:p>
  </w:footnote>
  <w:footnote w:type="continuationSeparator" w:id="0">
    <w:p w:rsidR="00391CAC" w:rsidRDefault="00391CAC" w:rsidP="00E07E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E3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1CAC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62FC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07E33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7E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7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7E33"/>
    <w:rPr>
      <w:sz w:val="18"/>
      <w:szCs w:val="18"/>
    </w:rPr>
  </w:style>
  <w:style w:type="paragraph" w:styleId="a5">
    <w:name w:val="Normal (Web)"/>
    <w:basedOn w:val="a"/>
    <w:uiPriority w:val="99"/>
    <w:unhideWhenUsed/>
    <w:rsid w:val="00E07E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07E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8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2016-07-08T06:42:00Z</dcterms:created>
  <dcterms:modified xsi:type="dcterms:W3CDTF">2016-07-08T06:42:00Z</dcterms:modified>
</cp:coreProperties>
</file>