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1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0"/>
      </w:tblGrid>
      <w:tr w:rsidR="00FD602A" w:rsidRPr="00FD602A" w:rsidTr="00FD602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7500" w:type="dxa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"/>
              <w:gridCol w:w="1323"/>
              <w:gridCol w:w="531"/>
              <w:gridCol w:w="481"/>
              <w:gridCol w:w="443"/>
              <w:gridCol w:w="452"/>
              <w:gridCol w:w="436"/>
              <w:gridCol w:w="389"/>
              <w:gridCol w:w="1932"/>
              <w:gridCol w:w="1105"/>
            </w:tblGrid>
            <w:tr w:rsidR="00FD602A" w:rsidRPr="00FD602A">
              <w:trPr>
                <w:trHeight w:val="960"/>
                <w:jc w:val="center"/>
              </w:trPr>
              <w:tc>
                <w:tcPr>
                  <w:tcW w:w="8730" w:type="dxa"/>
                  <w:gridSpan w:val="10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40"/>
                      <w:szCs w:val="40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40"/>
                      <w:szCs w:val="40"/>
                    </w:rPr>
                    <w:t>南溪区就业局7月26号企业专场招聘会岗位统计表</w:t>
                  </w:r>
                </w:p>
              </w:tc>
            </w:tr>
            <w:tr w:rsidR="00FD602A" w:rsidRPr="00FD602A">
              <w:trPr>
                <w:trHeight w:val="570"/>
                <w:jc w:val="center"/>
              </w:trPr>
              <w:tc>
                <w:tcPr>
                  <w:tcW w:w="49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单位 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所属行业</w:t>
                  </w:r>
                </w:p>
              </w:tc>
              <w:tc>
                <w:tcPr>
                  <w:tcW w:w="2055" w:type="dxa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提供岗位数（个）</w:t>
                  </w:r>
                </w:p>
              </w:tc>
              <w:tc>
                <w:tcPr>
                  <w:tcW w:w="46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工种</w:t>
                  </w:r>
                </w:p>
              </w:tc>
              <w:tc>
                <w:tcPr>
                  <w:tcW w:w="276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招聘岗位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企业地址</w:t>
                  </w:r>
                </w:p>
              </w:tc>
            </w:tr>
            <w:tr w:rsidR="00FD602A" w:rsidRPr="00FD602A">
              <w:trPr>
                <w:trHeight w:val="720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总数</w:t>
                  </w:r>
                </w:p>
              </w:tc>
              <w:tc>
                <w:tcPr>
                  <w:tcW w:w="4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普工</w:t>
                  </w:r>
                </w:p>
              </w:tc>
              <w:tc>
                <w:tcPr>
                  <w:tcW w:w="4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技术</w:t>
                  </w:r>
                </w:p>
              </w:tc>
              <w:tc>
                <w:tcPr>
                  <w:tcW w:w="5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管理</w:t>
                  </w:r>
                </w:p>
              </w:tc>
              <w:tc>
                <w:tcPr>
                  <w:tcW w:w="46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D602A" w:rsidRPr="00FD602A">
              <w:trPr>
                <w:trHeight w:val="1080"/>
                <w:jc w:val="center"/>
              </w:trPr>
              <w:tc>
                <w:tcPr>
                  <w:tcW w:w="4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柯斯泰尔玻璃</w:t>
                  </w:r>
                </w:p>
              </w:tc>
              <w:tc>
                <w:tcPr>
                  <w:tcW w:w="69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制造业</w:t>
                  </w:r>
                </w:p>
              </w:tc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4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5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贴标工80名</w:t>
                  </w:r>
                </w:p>
              </w:tc>
              <w:tc>
                <w:tcPr>
                  <w:tcW w:w="145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罗龙工业集中区中池路16号</w:t>
                  </w:r>
                </w:p>
              </w:tc>
            </w:tr>
            <w:tr w:rsidR="00FD602A" w:rsidRPr="00FD602A">
              <w:trPr>
                <w:trHeight w:val="375"/>
                <w:jc w:val="center"/>
              </w:trPr>
              <w:tc>
                <w:tcPr>
                  <w:tcW w:w="49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四川坤天硬质合金有限责任公司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制造业</w:t>
                  </w:r>
                </w:p>
              </w:tc>
              <w:tc>
                <w:tcPr>
                  <w:tcW w:w="54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8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9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电子商务专员1名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罗龙工业园区启航东路12号</w:t>
                  </w:r>
                </w:p>
              </w:tc>
            </w:tr>
            <w:tr w:rsidR="00FD602A" w:rsidRPr="00FD602A">
              <w:trPr>
                <w:trHeight w:val="285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文秘1名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D602A" w:rsidRPr="00FD602A">
              <w:trPr>
                <w:trHeight w:val="285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机械制图1名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D602A" w:rsidRPr="00FD602A">
              <w:trPr>
                <w:trHeight w:val="285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机械加工2名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D602A" w:rsidRPr="00FD602A">
              <w:trPr>
                <w:trHeight w:val="2010"/>
                <w:jc w:val="center"/>
              </w:trPr>
              <w:tc>
                <w:tcPr>
                  <w:tcW w:w="49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宜宾恒旭集团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制造业</w:t>
                  </w:r>
                </w:p>
              </w:tc>
              <w:tc>
                <w:tcPr>
                  <w:tcW w:w="54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160</w:t>
                  </w:r>
                </w:p>
              </w:tc>
              <w:tc>
                <w:tcPr>
                  <w:tcW w:w="48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9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51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6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包装公司：销售员2名、UV技术员3名、普工100名、喷涂车间主任1名、注塑车间副主任1名、产品设计员2名、人力资源副经理1名、注塑机工艺调试员5名；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南溪罗龙工业园区</w:t>
                  </w:r>
                </w:p>
              </w:tc>
            </w:tr>
            <w:tr w:rsidR="00FD602A" w:rsidRPr="00FD602A">
              <w:trPr>
                <w:trHeight w:val="2040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临港机械园：人事专员2名、磨床师傅2名、机械设计师1名、机械钳工3名、火花机师傅2名、CNC师傅1名、模具技术总工1名、模具编程1名；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D602A" w:rsidRPr="00FD602A">
              <w:trPr>
                <w:trHeight w:val="615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无人机公司：营销总监助理1名、试飞员2名；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D602A" w:rsidRPr="00FD602A">
              <w:trPr>
                <w:trHeight w:val="1530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集团公司：财审专员1名、工业成本会计3名、建筑成本会计2人、行政专员2人；集团总裁办：采购经理1名、专员2名；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D602A" w:rsidRPr="00FD602A">
              <w:trPr>
                <w:trHeight w:val="1215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建材公司：铲车司机2名、机修工5名、机器人操作手3名、烧窖师6名、挖机驾驶员2名；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D602A" w:rsidRPr="00FD602A">
              <w:trPr>
                <w:trHeight w:val="720"/>
                <w:jc w:val="center"/>
              </w:trPr>
              <w:tc>
                <w:tcPr>
                  <w:tcW w:w="8730" w:type="dxa"/>
                  <w:gridSpan w:val="10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招聘会时间：2016年7月26日9:00-11：00；招聘会地点：区就业局三楼人力资源市场</w:t>
                  </w:r>
                </w:p>
              </w:tc>
            </w:tr>
            <w:tr w:rsidR="00FD602A" w:rsidRPr="00FD602A">
              <w:trPr>
                <w:trHeight w:val="480"/>
                <w:jc w:val="center"/>
              </w:trPr>
              <w:tc>
                <w:tcPr>
                  <w:tcW w:w="8730" w:type="dxa"/>
                  <w:gridSpan w:val="10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求职招聘请登录网站：http://yb.sc91.org.cn/</w:t>
                  </w:r>
                </w:p>
              </w:tc>
            </w:tr>
            <w:tr w:rsidR="00FD602A" w:rsidRPr="00FD602A">
              <w:trPr>
                <w:trHeight w:val="795"/>
                <w:jc w:val="center"/>
              </w:trPr>
              <w:tc>
                <w:tcPr>
                  <w:tcW w:w="8730" w:type="dxa"/>
                  <w:gridSpan w:val="10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40"/>
                      <w:szCs w:val="40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40"/>
                      <w:szCs w:val="40"/>
                    </w:rPr>
                    <w:t>南溪区就业局7月26号企业专场招聘会岗位统计表</w:t>
                  </w:r>
                </w:p>
              </w:tc>
            </w:tr>
            <w:tr w:rsidR="00FD602A" w:rsidRPr="00FD602A">
              <w:trPr>
                <w:trHeight w:val="300"/>
                <w:jc w:val="center"/>
              </w:trPr>
              <w:tc>
                <w:tcPr>
                  <w:tcW w:w="49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单位 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所属行业</w:t>
                  </w:r>
                </w:p>
              </w:tc>
              <w:tc>
                <w:tcPr>
                  <w:tcW w:w="2055" w:type="dxa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提供岗位数（个）</w:t>
                  </w:r>
                </w:p>
              </w:tc>
              <w:tc>
                <w:tcPr>
                  <w:tcW w:w="46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工种</w:t>
                  </w:r>
                </w:p>
              </w:tc>
              <w:tc>
                <w:tcPr>
                  <w:tcW w:w="276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招聘岗位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企业地址</w:t>
                  </w:r>
                </w:p>
              </w:tc>
            </w:tr>
            <w:tr w:rsidR="00FD602A" w:rsidRPr="00FD602A">
              <w:trPr>
                <w:trHeight w:val="300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总数</w:t>
                  </w:r>
                </w:p>
              </w:tc>
              <w:tc>
                <w:tcPr>
                  <w:tcW w:w="4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普工</w:t>
                  </w:r>
                </w:p>
              </w:tc>
              <w:tc>
                <w:tcPr>
                  <w:tcW w:w="4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技术</w:t>
                  </w:r>
                </w:p>
              </w:tc>
              <w:tc>
                <w:tcPr>
                  <w:tcW w:w="5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管理</w:t>
                  </w:r>
                </w:p>
              </w:tc>
              <w:tc>
                <w:tcPr>
                  <w:tcW w:w="46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D602A" w:rsidRPr="00FD602A">
              <w:trPr>
                <w:trHeight w:val="375"/>
                <w:jc w:val="center"/>
              </w:trPr>
              <w:tc>
                <w:tcPr>
                  <w:tcW w:w="49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宜宾市娥天歌食品有限公司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制造业</w:t>
                  </w:r>
                </w:p>
              </w:tc>
              <w:tc>
                <w:tcPr>
                  <w:tcW w:w="54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8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9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6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执行总监1名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南溪区九龙工业集中区娥天歌食品有限公司（请乘13公交车到娥天歌食品站下车）</w:t>
                  </w:r>
                </w:p>
              </w:tc>
            </w:tr>
            <w:tr w:rsidR="00FD602A" w:rsidRPr="00FD602A">
              <w:trPr>
                <w:trHeight w:val="375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销售经理1名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D602A" w:rsidRPr="00FD602A">
              <w:trPr>
                <w:trHeight w:val="1770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销售内勤1名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D602A" w:rsidRPr="00FD602A">
              <w:trPr>
                <w:trHeight w:val="375"/>
                <w:jc w:val="center"/>
              </w:trPr>
              <w:tc>
                <w:tcPr>
                  <w:tcW w:w="49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四川南溪徽记食品有限公司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制造业</w:t>
                  </w:r>
                </w:p>
              </w:tc>
              <w:tc>
                <w:tcPr>
                  <w:tcW w:w="54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48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49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采购员1名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南溪区九龙工业集中区徽记食品有限公司（请乘13公交车到徽记食品站下车）</w:t>
                  </w:r>
                </w:p>
              </w:tc>
            </w:tr>
            <w:tr w:rsidR="00FD602A" w:rsidRPr="00FD602A">
              <w:trPr>
                <w:trHeight w:val="375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项目主管1名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D602A" w:rsidRPr="00FD602A">
              <w:trPr>
                <w:trHeight w:val="375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品控人员2名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D602A" w:rsidRPr="00FD602A">
              <w:trPr>
                <w:trHeight w:val="375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研发人员2名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D602A" w:rsidRPr="00FD602A">
              <w:trPr>
                <w:trHeight w:val="375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机修工2名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D602A" w:rsidRPr="00FD602A">
              <w:trPr>
                <w:trHeight w:val="375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生产员工50名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D602A" w:rsidRPr="00FD602A">
              <w:trPr>
                <w:trHeight w:val="375"/>
                <w:jc w:val="center"/>
              </w:trPr>
              <w:tc>
                <w:tcPr>
                  <w:tcW w:w="49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升达大家居南溪旗舰店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建筑装饰业</w:t>
                  </w:r>
                </w:p>
              </w:tc>
              <w:tc>
                <w:tcPr>
                  <w:tcW w:w="54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8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9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1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6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导购8名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四通丽家装饰城3号楼2楼</w:t>
                  </w:r>
                </w:p>
              </w:tc>
            </w:tr>
            <w:tr w:rsidR="00FD602A" w:rsidRPr="00FD602A">
              <w:trPr>
                <w:trHeight w:val="375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销售顾问8名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D602A" w:rsidRPr="00FD602A">
              <w:trPr>
                <w:trHeight w:val="375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店长4名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D602A" w:rsidRPr="00FD602A">
              <w:trPr>
                <w:trHeight w:val="375"/>
                <w:jc w:val="center"/>
              </w:trPr>
              <w:tc>
                <w:tcPr>
                  <w:tcW w:w="49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  <w:t>中国人寿保险股份有限公司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金融业</w:t>
                  </w:r>
                </w:p>
              </w:tc>
              <w:tc>
                <w:tcPr>
                  <w:tcW w:w="54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48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9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51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6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内勤2名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  <w:t>南溪长江大道东段</w:t>
                  </w:r>
                </w:p>
              </w:tc>
            </w:tr>
            <w:tr w:rsidR="00FD602A" w:rsidRPr="00FD602A">
              <w:trPr>
                <w:trHeight w:val="375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主管5名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FD602A" w:rsidRPr="00FD602A">
              <w:trPr>
                <w:trHeight w:val="375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业务员30名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FD602A" w:rsidRPr="00FD602A">
              <w:trPr>
                <w:trHeight w:val="375"/>
                <w:jc w:val="center"/>
              </w:trPr>
              <w:tc>
                <w:tcPr>
                  <w:tcW w:w="49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中国平安南溪服务部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金融业</w:t>
                  </w:r>
                </w:p>
              </w:tc>
              <w:tc>
                <w:tcPr>
                  <w:tcW w:w="54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8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9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1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6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主管5名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南溪下正街平安保险公司（供销社二楼</w:t>
                  </w:r>
                </w:p>
              </w:tc>
            </w:tr>
            <w:tr w:rsidR="00FD602A" w:rsidRPr="00FD602A">
              <w:trPr>
                <w:trHeight w:val="375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导师5名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D602A" w:rsidRPr="00FD602A">
              <w:trPr>
                <w:trHeight w:val="375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业务员5名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D602A" w:rsidRPr="00FD602A">
              <w:trPr>
                <w:trHeight w:val="375"/>
                <w:jc w:val="center"/>
              </w:trPr>
              <w:tc>
                <w:tcPr>
                  <w:tcW w:w="49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南溪区思达培训学校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教育业</w:t>
                  </w:r>
                </w:p>
              </w:tc>
              <w:tc>
                <w:tcPr>
                  <w:tcW w:w="54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8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9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1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营销人员2名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宜宾市南溪区福临大道鑫中芯四楼</w:t>
                  </w:r>
                </w:p>
              </w:tc>
            </w:tr>
            <w:tr w:rsidR="00FD602A" w:rsidRPr="00FD602A">
              <w:trPr>
                <w:trHeight w:val="570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各个学科教师10名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D602A" w:rsidRPr="00FD602A">
              <w:trPr>
                <w:trHeight w:val="375"/>
                <w:jc w:val="center"/>
              </w:trPr>
              <w:tc>
                <w:tcPr>
                  <w:tcW w:w="49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博美艺术学校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教育业</w:t>
                  </w:r>
                </w:p>
              </w:tc>
              <w:tc>
                <w:tcPr>
                  <w:tcW w:w="54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8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9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1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钢琴教师5名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南溪区广电局对面三楼博美艺术学校（游泳池斜对面）</w:t>
                  </w:r>
                </w:p>
              </w:tc>
            </w:tr>
            <w:tr w:rsidR="00FD602A" w:rsidRPr="00FD602A">
              <w:trPr>
                <w:trHeight w:val="375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美术教师5名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D602A" w:rsidRPr="00FD602A">
              <w:trPr>
                <w:trHeight w:val="375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舞蹈教师5名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D602A" w:rsidRPr="00FD602A">
              <w:trPr>
                <w:trHeight w:val="375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办公室老师2名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D602A" w:rsidRPr="00FD602A">
              <w:trPr>
                <w:trHeight w:val="720"/>
                <w:jc w:val="center"/>
              </w:trPr>
              <w:tc>
                <w:tcPr>
                  <w:tcW w:w="4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合计</w:t>
                  </w:r>
                </w:p>
              </w:tc>
              <w:tc>
                <w:tcPr>
                  <w:tcW w:w="18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10家企业</w:t>
                  </w:r>
                </w:p>
              </w:tc>
              <w:tc>
                <w:tcPr>
                  <w:tcW w:w="69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4大行业</w:t>
                  </w:r>
                </w:p>
              </w:tc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407</w:t>
                  </w:r>
                </w:p>
              </w:tc>
              <w:tc>
                <w:tcPr>
                  <w:tcW w:w="4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4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230</w:t>
                  </w:r>
                </w:p>
              </w:tc>
              <w:tc>
                <w:tcPr>
                  <w:tcW w:w="5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2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5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FD602A" w:rsidRPr="00FD602A">
              <w:trPr>
                <w:trHeight w:val="420"/>
                <w:jc w:val="center"/>
              </w:trPr>
              <w:tc>
                <w:tcPr>
                  <w:tcW w:w="8730" w:type="dxa"/>
                  <w:gridSpan w:val="10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招聘会时间：2016年7月26日9:00-11：00；招聘会地点：区就业局三楼人力资源市场</w:t>
                  </w:r>
                </w:p>
              </w:tc>
            </w:tr>
            <w:tr w:rsidR="00FD602A" w:rsidRPr="00FD602A">
              <w:trPr>
                <w:trHeight w:val="330"/>
                <w:jc w:val="center"/>
              </w:trPr>
              <w:tc>
                <w:tcPr>
                  <w:tcW w:w="8730" w:type="dxa"/>
                  <w:gridSpan w:val="10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D602A" w:rsidRPr="00FD602A" w:rsidRDefault="00FD602A" w:rsidP="00FD602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FD602A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求职招聘请登录网站：http://yb.sc91.org.cn/</w:t>
                  </w:r>
                </w:p>
              </w:tc>
            </w:tr>
          </w:tbl>
          <w:p w:rsidR="00FD602A" w:rsidRPr="00FD602A" w:rsidRDefault="00FD602A" w:rsidP="00FD602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2E2E2E"/>
                <w:kern w:val="0"/>
                <w:szCs w:val="21"/>
              </w:rPr>
            </w:pPr>
          </w:p>
        </w:tc>
      </w:tr>
    </w:tbl>
    <w:p w:rsidR="00917B91" w:rsidRDefault="00917B91">
      <w:bookmarkStart w:id="0" w:name="_GoBack"/>
      <w:bookmarkEnd w:id="0"/>
    </w:p>
    <w:sectPr w:rsidR="00917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26"/>
    <w:rsid w:val="00447A26"/>
    <w:rsid w:val="00917B91"/>
    <w:rsid w:val="00FD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8FB6B-EF7E-4FB4-A066-81545DFB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1317</Characters>
  <Application>Microsoft Office Word</Application>
  <DocSecurity>0</DocSecurity>
  <Lines>10</Lines>
  <Paragraphs>3</Paragraphs>
  <ScaleCrop>false</ScaleCrop>
  <Company>CHINA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2016-07-21T10:37:00Z</dcterms:created>
  <dcterms:modified xsi:type="dcterms:W3CDTF">2016-07-21T10:38:00Z</dcterms:modified>
</cp:coreProperties>
</file>