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常德市司法局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公开</w:t>
      </w:r>
      <w:r>
        <w:rPr>
          <w:rFonts w:hint="eastAsia" w:ascii="宋体" w:hAnsi="宋体"/>
          <w:b/>
          <w:sz w:val="44"/>
          <w:szCs w:val="44"/>
        </w:rPr>
        <w:t>遴选公务员</w:t>
      </w:r>
      <w:r>
        <w:rPr>
          <w:rFonts w:hint="eastAsia"/>
          <w:b/>
          <w:sz w:val="44"/>
          <w:szCs w:val="44"/>
        </w:rPr>
        <w:t>报名表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1440"/>
        <w:gridCol w:w="1080"/>
        <w:gridCol w:w="1352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(一式三张)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个人身份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作年月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  况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术职务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160" w:firstLineChars="2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6020" w:firstLineChars="2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20" w:lineRule="exact"/>
        <w:jc w:val="center"/>
        <w:rPr>
          <w:rFonts w:hint="eastAsia" w:ascii="仿宋_GB2312" w:hAnsi="宋体" w:eastAsia="仿宋_GB2312"/>
          <w:bCs/>
          <w:sz w:val="28"/>
          <w:szCs w:val="28"/>
        </w:rPr>
      </w:pPr>
    </w:p>
    <w:p>
      <w:pPr/>
    </w:p>
    <w:p>
      <w:pPr/>
      <w:bookmarkStart w:id="0" w:name="_GoBack"/>
      <w:bookmarkEnd w:id="0"/>
    </w:p>
    <w:sectPr>
      <w:pgSz w:w="11906" w:h="16838"/>
      <w:pgMar w:top="1701" w:right="1474" w:bottom="1587" w:left="1474" w:header="1587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77E9"/>
    <w:rsid w:val="144B77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2016-07-22T07:46:00Z</dcterms:created>
  <dc:creator>Administrator</dc:creator>
  <cp:lastModifiedBy>Administrator</cp:lastModifiedBy>
  <dcterms:modified xsi:type="dcterms:W3CDTF">2016-07-22T07:47:00Z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