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AB" w:rsidRDefault="00081DAB" w:rsidP="00081DAB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  <w:r>
        <w:rPr>
          <w:rFonts w:ascii="黑体" w:eastAsia="黑体" w:hAnsi="黑体" w:cs="黑体" w:hint="eastAsia"/>
          <w:sz w:val="24"/>
        </w:rPr>
        <w:t>1</w:t>
      </w:r>
      <w:bookmarkStart w:id="0" w:name="_GoBack"/>
      <w:bookmarkEnd w:id="0"/>
    </w:p>
    <w:p w:rsidR="00081DAB" w:rsidRDefault="00081DAB" w:rsidP="00081DAB">
      <w:pPr>
        <w:jc w:val="center"/>
        <w:rPr>
          <w:rFonts w:ascii="黑体" w:eastAsia="黑体" w:hAnsi="宋体" w:cs="黑体" w:hint="eastAsia"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40"/>
          <w:szCs w:val="40"/>
          <w:lang w:bidi="ar"/>
        </w:rPr>
        <w:t>密山市九一四电台公开招聘工作人员计划表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60"/>
        <w:gridCol w:w="990"/>
        <w:gridCol w:w="1770"/>
        <w:gridCol w:w="1395"/>
        <w:gridCol w:w="1455"/>
        <w:gridCol w:w="1515"/>
        <w:gridCol w:w="2265"/>
        <w:gridCol w:w="1995"/>
      </w:tblGrid>
      <w:tr w:rsidR="00081DAB" w:rsidTr="00913F98">
        <w:trPr>
          <w:trHeight w:val="1596"/>
        </w:trPr>
        <w:tc>
          <w:tcPr>
            <w:tcW w:w="154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岗 位</w:t>
            </w:r>
          </w:p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名 称</w:t>
            </w:r>
          </w:p>
        </w:tc>
        <w:tc>
          <w:tcPr>
            <w:tcW w:w="86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990" w:type="dxa"/>
            <w:vAlign w:val="center"/>
          </w:tcPr>
          <w:p w:rsidR="00081DAB" w:rsidRDefault="00081DAB" w:rsidP="00913F98">
            <w:pPr>
              <w:widowControl/>
              <w:tabs>
                <w:tab w:val="left" w:pos="471"/>
              </w:tabs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77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年 龄</w:t>
            </w:r>
          </w:p>
        </w:tc>
        <w:tc>
          <w:tcPr>
            <w:tcW w:w="139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学 历</w:t>
            </w:r>
          </w:p>
        </w:tc>
        <w:tc>
          <w:tcPr>
            <w:tcW w:w="145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职 称</w:t>
            </w:r>
          </w:p>
        </w:tc>
        <w:tc>
          <w:tcPr>
            <w:tcW w:w="151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二级目录</w:t>
            </w:r>
          </w:p>
        </w:tc>
        <w:tc>
          <w:tcPr>
            <w:tcW w:w="226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其 他 条 件</w:t>
            </w:r>
          </w:p>
        </w:tc>
        <w:tc>
          <w:tcPr>
            <w:tcW w:w="199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备    注</w:t>
            </w:r>
          </w:p>
        </w:tc>
      </w:tr>
      <w:tr w:rsidR="00081DAB" w:rsidTr="00913F98">
        <w:trPr>
          <w:trHeight w:val="1066"/>
        </w:trPr>
        <w:tc>
          <w:tcPr>
            <w:tcW w:w="154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86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77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1981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1981年5月31日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以后出生者）</w:t>
            </w:r>
          </w:p>
        </w:tc>
        <w:tc>
          <w:tcPr>
            <w:tcW w:w="139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统招大专及以上</w:t>
            </w:r>
          </w:p>
        </w:tc>
        <w:tc>
          <w:tcPr>
            <w:tcW w:w="145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51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会计审计</w:t>
            </w:r>
          </w:p>
        </w:tc>
        <w:tc>
          <w:tcPr>
            <w:tcW w:w="226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1DAB" w:rsidTr="00913F98">
        <w:trPr>
          <w:trHeight w:val="1374"/>
        </w:trPr>
        <w:tc>
          <w:tcPr>
            <w:tcW w:w="154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天线维护人员</w:t>
            </w:r>
          </w:p>
        </w:tc>
        <w:tc>
          <w:tcPr>
            <w:tcW w:w="86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7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1981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1981年5月31日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以后出生者）</w:t>
            </w:r>
          </w:p>
        </w:tc>
        <w:tc>
          <w:tcPr>
            <w:tcW w:w="139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统招大专及以上</w:t>
            </w:r>
          </w:p>
        </w:tc>
        <w:tc>
          <w:tcPr>
            <w:tcW w:w="145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51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226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具有高空作业能力</w:t>
            </w:r>
          </w:p>
        </w:tc>
        <w:tc>
          <w:tcPr>
            <w:tcW w:w="199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1DAB" w:rsidTr="00913F98">
        <w:trPr>
          <w:trHeight w:val="1494"/>
        </w:trPr>
        <w:tc>
          <w:tcPr>
            <w:tcW w:w="154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专业技术人员</w:t>
            </w:r>
          </w:p>
        </w:tc>
        <w:tc>
          <w:tcPr>
            <w:tcW w:w="86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77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1976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1976年5月31日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以后出生者）</w:t>
            </w:r>
          </w:p>
        </w:tc>
        <w:tc>
          <w:tcPr>
            <w:tcW w:w="139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国家承认大专及以上</w:t>
            </w:r>
          </w:p>
        </w:tc>
        <w:tc>
          <w:tcPr>
            <w:tcW w:w="145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广电工程系列中级以上</w:t>
            </w:r>
          </w:p>
        </w:tc>
        <w:tc>
          <w:tcPr>
            <w:tcW w:w="1515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2265" w:type="dxa"/>
            <w:vAlign w:val="center"/>
          </w:tcPr>
          <w:p w:rsidR="00081DAB" w:rsidRPr="00051445" w:rsidRDefault="00081DAB" w:rsidP="00913F98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051445">
              <w:rPr>
                <w:rFonts w:ascii="宋体" w:hAnsi="宋体" w:cs="宋体" w:hint="eastAsia"/>
                <w:sz w:val="22"/>
                <w:szCs w:val="22"/>
              </w:rPr>
              <w:t>取得广电工程系列中级职称五年以上者年龄可放宽至</w:t>
            </w:r>
            <w:r>
              <w:rPr>
                <w:rFonts w:ascii="宋体" w:hAnsi="宋体" w:cs="宋体" w:hint="eastAsia"/>
                <w:sz w:val="22"/>
                <w:szCs w:val="22"/>
              </w:rPr>
              <w:t>45</w:t>
            </w:r>
            <w:r w:rsidRPr="00051445">
              <w:rPr>
                <w:rFonts w:ascii="宋体" w:hAnsi="宋体" w:cs="宋体" w:hint="eastAsia"/>
                <w:sz w:val="22"/>
                <w:szCs w:val="22"/>
              </w:rPr>
              <w:t>周岁</w:t>
            </w:r>
          </w:p>
        </w:tc>
        <w:tc>
          <w:tcPr>
            <w:tcW w:w="199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1DAB" w:rsidTr="00913F98">
        <w:trPr>
          <w:trHeight w:val="1338"/>
        </w:trPr>
        <w:tc>
          <w:tcPr>
            <w:tcW w:w="1540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文秘人员</w:t>
            </w:r>
          </w:p>
        </w:tc>
        <w:tc>
          <w:tcPr>
            <w:tcW w:w="860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vAlign w:val="center"/>
          </w:tcPr>
          <w:p w:rsidR="00081DAB" w:rsidRDefault="00081DAB" w:rsidP="00913F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770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1981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1981年5月31日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以后出生者）</w:t>
            </w:r>
          </w:p>
        </w:tc>
        <w:tc>
          <w:tcPr>
            <w:tcW w:w="139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统招大专及以上</w:t>
            </w:r>
          </w:p>
        </w:tc>
        <w:tc>
          <w:tcPr>
            <w:tcW w:w="1455" w:type="dxa"/>
            <w:vAlign w:val="center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515" w:type="dxa"/>
            <w:vAlign w:val="center"/>
          </w:tcPr>
          <w:p w:rsidR="00081DAB" w:rsidRPr="00051445" w:rsidRDefault="00081DAB" w:rsidP="00913F98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051445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中国语言文学</w:t>
            </w:r>
          </w:p>
        </w:tc>
        <w:tc>
          <w:tcPr>
            <w:tcW w:w="2265" w:type="dxa"/>
          </w:tcPr>
          <w:p w:rsidR="00081DAB" w:rsidRPr="00F07A4F" w:rsidRDefault="00081DAB" w:rsidP="00913F98">
            <w:pP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5" w:type="dxa"/>
          </w:tcPr>
          <w:p w:rsidR="00081DAB" w:rsidRDefault="00081DAB" w:rsidP="00913F9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081DAB" w:rsidRDefault="00081DAB" w:rsidP="00081DAB">
      <w:pPr>
        <w:rPr>
          <w:rFonts w:ascii="仿宋_GB2312" w:eastAsia="仿宋_GB2312" w:hAnsi="仿宋_GB2312" w:hint="eastAsia"/>
          <w:kern w:val="0"/>
          <w:sz w:val="24"/>
        </w:rPr>
        <w:sectPr w:rsidR="00081DA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0A182C" w:rsidRDefault="000A182C">
      <w:pPr>
        <w:rPr>
          <w:rFonts w:hint="eastAsia"/>
        </w:rPr>
      </w:pPr>
    </w:p>
    <w:sectPr w:rsidR="000A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E1" w:rsidRDefault="00D537E1" w:rsidP="00081DAB">
      <w:r>
        <w:separator/>
      </w:r>
    </w:p>
  </w:endnote>
  <w:endnote w:type="continuationSeparator" w:id="0">
    <w:p w:rsidR="00D537E1" w:rsidRDefault="00D537E1" w:rsidP="0008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E1" w:rsidRDefault="00D537E1" w:rsidP="00081DAB">
      <w:r>
        <w:separator/>
      </w:r>
    </w:p>
  </w:footnote>
  <w:footnote w:type="continuationSeparator" w:id="0">
    <w:p w:rsidR="00D537E1" w:rsidRDefault="00D537E1" w:rsidP="0008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F"/>
    <w:rsid w:val="00081DAB"/>
    <w:rsid w:val="000A182C"/>
    <w:rsid w:val="00D537E1"/>
    <w:rsid w:val="00E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EF179-C7C4-423B-8C48-44202ABF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2016-07-25T09:45:00Z</dcterms:created>
  <dcterms:modified xsi:type="dcterms:W3CDTF">2016-07-25T09:45:00Z</dcterms:modified>
</cp:coreProperties>
</file>