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after="0" w:afterAutospacing="0" w:line="300" w:lineRule="atLeast"/>
        <w:jc w:val="both"/>
      </w:pPr>
      <w:r>
        <w:rPr>
          <w:rFonts w:ascii="����" w:hAnsi="����" w:eastAsia="����" w:cs="����"/>
          <w:b/>
          <w:color w:val="000000"/>
          <w:sz w:val="18"/>
          <w:szCs w:val="18"/>
          <w:u w:val="none"/>
          <w:bdr w:val="none" w:color="auto" w:sz="0" w:space="0"/>
        </w:rPr>
        <w:t>招聘领域和岗位</w:t>
      </w:r>
    </w:p>
    <w:tbl>
      <w:tblPr>
        <w:tblW w:w="8547" w:type="dxa"/>
        <w:tblCellSpacing w:w="7" w:type="dxa"/>
        <w:tblInd w:w="105" w:type="dxa"/>
        <w:tblBorders>
          <w:top w:val="outset" w:color="000001" w:sz="6" w:space="0"/>
          <w:left w:val="outset" w:color="000001" w:sz="6" w:space="0"/>
          <w:bottom w:val="outset" w:color="000001" w:sz="6" w:space="0"/>
          <w:right w:val="outset" w:color="000001" w:sz="6" w:space="0"/>
          <w:insideH w:val="outset" w:color="000001" w:sz="6" w:space="0"/>
          <w:insideV w:val="outset" w:color="000001" w:sz="6" w:space="0"/>
        </w:tblBorders>
        <w:shd w:val="clear" w:color="auto" w:fill="E4F0F7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488"/>
        <w:gridCol w:w="481"/>
        <w:gridCol w:w="4717"/>
        <w:gridCol w:w="2373"/>
        <w:gridCol w:w="488"/>
      </w:tblGrid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E4F0F7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467" w:type="dxa"/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8" w:beforeAutospacing="0" w:line="3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u w:val="none"/>
                <w:bdr w:val="none" w:color="auto" w:sz="0" w:space="0"/>
              </w:rPr>
              <w:t>序号</w:t>
            </w:r>
          </w:p>
        </w:tc>
        <w:tc>
          <w:tcPr>
            <w:tcW w:w="469" w:type="dxa"/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8" w:beforeAutospacing="0" w:line="3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4705" w:type="dxa"/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8" w:beforeAutospacing="0" w:line="3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u w:val="none"/>
                <w:bdr w:val="none" w:color="auto" w:sz="0" w:space="0"/>
              </w:rPr>
              <w:t>岗位职责</w:t>
            </w:r>
          </w:p>
        </w:tc>
        <w:tc>
          <w:tcPr>
            <w:tcW w:w="2361" w:type="dxa"/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8" w:beforeAutospacing="0" w:line="3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u w:val="none"/>
                <w:bdr w:val="none" w:color="auto" w:sz="0" w:space="0"/>
              </w:rPr>
              <w:t>岗位要求</w:t>
            </w:r>
          </w:p>
        </w:tc>
        <w:tc>
          <w:tcPr>
            <w:tcW w:w="467" w:type="dxa"/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8" w:beforeAutospacing="0" w:line="3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u w:val="none"/>
                <w:bdr w:val="none" w:color="auto" w:sz="0" w:space="0"/>
              </w:rPr>
              <w:t>需求数量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E4F0F7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467" w:type="dxa"/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8" w:beforeAutospacing="0" w:line="300" w:lineRule="atLeast"/>
              <w:jc w:val="left"/>
            </w:pPr>
            <w:r>
              <w:rPr>
                <w:rFonts w:hint="default" w:ascii="Times New Roman" w:hAnsi="Times New Roman" w:eastAsia="����" w:cs="Times New Roman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</w:t>
            </w:r>
          </w:p>
        </w:tc>
        <w:tc>
          <w:tcPr>
            <w:tcW w:w="469" w:type="dxa"/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8" w:beforeAutospacing="0"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bdr w:val="none" w:color="auto" w:sz="0" w:space="0"/>
              </w:rPr>
              <w:t>研究员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bdr w:val="none" w:color="auto" w:sz="0" w:space="0"/>
              </w:rPr>
              <w:t>副研究员</w:t>
            </w:r>
          </w:p>
        </w:tc>
        <w:tc>
          <w:tcPr>
            <w:tcW w:w="4705" w:type="dxa"/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8" w:beforeAutospacing="0"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bdr w:val="none" w:color="auto" w:sz="0" w:space="0"/>
              </w:rPr>
              <w:t>进行物联网、人工智能、机器学习、云计算和大数据等领域理论、技术和应用研究，申报和组织实施国家、部委科研项目，为政府和企业进行数据分析服务提案。</w:t>
            </w:r>
          </w:p>
        </w:tc>
        <w:tc>
          <w:tcPr>
            <w:tcW w:w="2361" w:type="dxa"/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8" w:beforeAutospacing="0"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bdr w:val="none" w:color="auto" w:sz="0" w:space="0"/>
              </w:rPr>
              <w:t>博士学位；有人工智能、机器学习、云计算和大数据、物联网等相关领域的研究经验；主持过国家或部委相关大型科研项目，或主持过政府或企业关于大数据平台或数据挖掘的大型项目研发，有将其核心技术系统化的经验。</w:t>
            </w:r>
          </w:p>
        </w:tc>
        <w:tc>
          <w:tcPr>
            <w:tcW w:w="467" w:type="dxa"/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8" w:beforeAutospacing="0" w:line="300" w:lineRule="atLeast"/>
              <w:jc w:val="left"/>
            </w:pPr>
            <w:r>
              <w:rPr>
                <w:rFonts w:hint="default" w:ascii="Times New Roman" w:hAnsi="Times New Roman" w:eastAsia="����" w:cs="Times New Roman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E4F0F7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467" w:type="dxa"/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8" w:beforeAutospacing="0" w:line="300" w:lineRule="atLeast"/>
              <w:jc w:val="left"/>
            </w:pPr>
            <w:r>
              <w:rPr>
                <w:rFonts w:hint="default" w:ascii="Times New Roman" w:hAnsi="Times New Roman" w:eastAsia="����" w:cs="Times New Roman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2</w:t>
            </w:r>
          </w:p>
        </w:tc>
        <w:tc>
          <w:tcPr>
            <w:tcW w:w="469" w:type="dxa"/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8" w:beforeAutospacing="0"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bdr w:val="none" w:color="auto" w:sz="0" w:space="0"/>
              </w:rPr>
              <w:t>助理研究员</w:t>
            </w:r>
          </w:p>
        </w:tc>
        <w:tc>
          <w:tcPr>
            <w:tcW w:w="4705" w:type="dxa"/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8" w:beforeAutospacing="0"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bdr w:val="none" w:color="auto" w:sz="0" w:space="0"/>
              </w:rPr>
              <w:t>进行物联网、人工智能、机器学习、云计算和大数据等领域的理论、技术和应用研究，参与申报国家、部委科研项目，实现原型系统开发。</w:t>
            </w:r>
          </w:p>
        </w:tc>
        <w:tc>
          <w:tcPr>
            <w:tcW w:w="2361" w:type="dxa"/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8" w:beforeAutospacing="0"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bdr w:val="none" w:color="auto" w:sz="0" w:space="0"/>
              </w:rPr>
              <w:t>博士学位或硕士学位；有人工智能、机器学习、云计算和大数据等相关领域的研究经验；编程能力强，有软件系统开发经验。</w:t>
            </w:r>
          </w:p>
        </w:tc>
        <w:tc>
          <w:tcPr>
            <w:tcW w:w="467" w:type="dxa"/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8" w:beforeAutospacing="0" w:line="300" w:lineRule="atLeast"/>
              <w:jc w:val="left"/>
            </w:pPr>
            <w:r>
              <w:rPr>
                <w:rFonts w:hint="default" w:ascii="Times New Roman" w:hAnsi="Times New Roman" w:eastAsia="����" w:cs="Times New Roman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4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D39DF"/>
    <w:rsid w:val="2A1D39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2B3E68"/>
      <w:u w:val="none"/>
    </w:rPr>
  </w:style>
  <w:style w:type="character" w:styleId="5">
    <w:name w:val="Hyperlink"/>
    <w:basedOn w:val="3"/>
    <w:uiPriority w:val="0"/>
    <w:rPr>
      <w:color w:val="2B3E6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2016-08-09T05:59:00Z</dcterms:created>
  <dc:creator>Administrator</dc:creator>
  <cp:lastModifiedBy>Administrator</cp:lastModifiedBy>
  <dcterms:modified xsi:type="dcterms:W3CDTF">2016-08-09T06:00:14Z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