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A5F" w:rsidRPr="00961A5F" w:rsidRDefault="00961A5F" w:rsidP="00961A5F"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61A5F">
        <w:rPr>
          <w:rFonts w:ascii="方正黑体简体" w:eastAsia="方正黑体简体" w:hAnsi="Simsun" w:cs="宋体" w:hint="eastAsia"/>
          <w:color w:val="000000"/>
          <w:kern w:val="0"/>
          <w:sz w:val="29"/>
          <w:szCs w:val="29"/>
        </w:rPr>
        <w:t>自动放弃人员名单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705"/>
        <w:gridCol w:w="2250"/>
        <w:gridCol w:w="1425"/>
        <w:gridCol w:w="1770"/>
      </w:tblGrid>
      <w:tr w:rsidR="00961A5F" w:rsidRPr="00961A5F" w:rsidTr="00961A5F">
        <w:trPr>
          <w:trHeight w:val="600"/>
          <w:tblCellSpacing w:w="0" w:type="dxa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姓</w:t>
            </w:r>
            <w:r w:rsidRPr="00961A5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Simsun" w:eastAsia="宋体" w:hAnsi="Simsun" w:cs="宋体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名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性别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报考岗位</w:t>
            </w: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岗位编码</w:t>
            </w:r>
          </w:p>
        </w:tc>
        <w:tc>
          <w:tcPr>
            <w:tcW w:w="17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备注</w:t>
            </w:r>
          </w:p>
        </w:tc>
      </w:tr>
      <w:tr w:rsidR="00961A5F" w:rsidRPr="00961A5F" w:rsidTr="00961A5F">
        <w:trPr>
          <w:trHeight w:val="315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王先伟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万源市劳动人事争议仲裁院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300001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195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肖</w:t>
            </w:r>
            <w:r w:rsidRPr="00961A5F">
              <w:rPr>
                <w:rFonts w:ascii="Calibri" w:eastAsia="仿宋" w:hAnsi="Calibri" w:cs="Calibri"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 xml:space="preserve"> 端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女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四川省花萼山国家级自然保护区管理站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300006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255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杨竣杰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万源市乡镇敬老院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45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邱志富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万源市乡镇社会事务（政务）服务中心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杜</w:t>
            </w:r>
            <w:r w:rsidRPr="00961A5F">
              <w:rPr>
                <w:rFonts w:ascii="Calibri" w:eastAsia="仿宋" w:hAnsi="Calibri" w:cs="Calibri"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 xml:space="preserve"> 晓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女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万源市乡镇社会事务（政务）服务中心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赵</w:t>
            </w:r>
            <w:r w:rsidRPr="00961A5F">
              <w:rPr>
                <w:rFonts w:ascii="Calibri" w:eastAsia="仿宋" w:hAnsi="Calibri" w:cs="Calibri"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 xml:space="preserve"> 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万源市乡镇煤矿安全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贺绵军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万源市乡镇农技推广站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300028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曹朋福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万源市中医院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甘元东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万源市中医院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300035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王永才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万源市中心医院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300041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潘</w:t>
            </w:r>
            <w:r w:rsidRPr="00961A5F">
              <w:rPr>
                <w:rFonts w:ascii="Calibri" w:eastAsia="仿宋" w:hAnsi="Calibri" w:cs="Calibri"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 xml:space="preserve"> 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万源市中心医院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300041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蒲可平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万源市中心医院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杨</w:t>
            </w:r>
            <w:r w:rsidRPr="00961A5F">
              <w:rPr>
                <w:rFonts w:ascii="Calibri" w:eastAsia="仿宋" w:hAnsi="Calibri" w:cs="Calibri"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 xml:space="preserve"> 涛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万源市中心医院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300045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36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李春燕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女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石窝乡卫生院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765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彭玉见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庙子乡卫生院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300070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  <w:tr w:rsidR="00961A5F" w:rsidRPr="00961A5F" w:rsidTr="00961A5F">
        <w:trPr>
          <w:trHeight w:val="450"/>
          <w:tblCellSpacing w:w="0" w:type="dxa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lastRenderedPageBreak/>
              <w:t>雷强强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铁矿乡卫生院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300075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自愿放弃</w:t>
            </w:r>
          </w:p>
        </w:tc>
      </w:tr>
    </w:tbl>
    <w:p w:rsidR="00961A5F" w:rsidRPr="00961A5F" w:rsidRDefault="00961A5F" w:rsidP="00961A5F">
      <w:pPr>
        <w:widowControl/>
        <w:shd w:val="clear" w:color="auto" w:fill="FFFFFF"/>
        <w:spacing w:before="100" w:beforeAutospacing="1" w:after="100" w:afterAutospacing="1" w:line="555" w:lineRule="atLeast"/>
        <w:ind w:firstLine="705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61A5F">
        <w:rPr>
          <w:rFonts w:ascii="方正黑体简体" w:eastAsia="方正黑体简体" w:hAnsi="Simsun" w:cs="宋体" w:hint="eastAsia"/>
          <w:color w:val="000000"/>
          <w:kern w:val="0"/>
          <w:sz w:val="29"/>
          <w:szCs w:val="29"/>
        </w:rPr>
        <w:t>取消聘用资格人员名单</w:t>
      </w:r>
    </w:p>
    <w:p w:rsidR="00961A5F" w:rsidRPr="00961A5F" w:rsidRDefault="00961A5F" w:rsidP="00961A5F"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61A5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中共达州市委组织部、达州市人力资源和社会保障局《关于2016年部分事业单位招聘工作人员公告》关于“在招聘的任一环节，招聘主管部门发现不符合招聘相关条件、规定者；提供虚假信息者；违反考试纪律及本《公告》相关规定者”不予聘用的规定，经有关部门查证核实，对下列人员取消聘用资格,不予聘用：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917"/>
        <w:gridCol w:w="1386"/>
        <w:gridCol w:w="1936"/>
        <w:gridCol w:w="1233"/>
        <w:gridCol w:w="1681"/>
      </w:tblGrid>
      <w:tr w:rsidR="00961A5F" w:rsidRPr="00961A5F" w:rsidTr="00961A5F">
        <w:trPr>
          <w:tblCellSpacing w:w="0" w:type="dxa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姓</w:t>
            </w:r>
            <w:r w:rsidRPr="00961A5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Simsun" w:eastAsia="宋体" w:hAnsi="Simsun" w:cs="宋体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名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性别</w:t>
            </w: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报考岗位</w:t>
            </w:r>
          </w:p>
        </w:tc>
        <w:tc>
          <w:tcPr>
            <w:tcW w:w="21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报考单位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岗位编码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备注</w:t>
            </w:r>
          </w:p>
        </w:tc>
      </w:tr>
      <w:tr w:rsidR="00961A5F" w:rsidRPr="00961A5F" w:rsidTr="00961A5F">
        <w:trPr>
          <w:trHeight w:val="525"/>
          <w:tblCellSpacing w:w="0" w:type="dxa"/>
        </w:trPr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查中华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专业技术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万源市乡镇农技推广站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300028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违反计划生育政策</w:t>
            </w:r>
          </w:p>
        </w:tc>
      </w:tr>
    </w:tbl>
    <w:p w:rsidR="00961A5F" w:rsidRPr="00961A5F" w:rsidRDefault="00961A5F" w:rsidP="00961A5F"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61A5F">
        <w:rPr>
          <w:rFonts w:ascii="方正黑体简体" w:eastAsia="方正黑体简体" w:hAnsi="Simsun" w:cs="宋体" w:hint="eastAsia"/>
          <w:color w:val="000000"/>
          <w:kern w:val="0"/>
          <w:sz w:val="29"/>
          <w:szCs w:val="29"/>
        </w:rPr>
        <w:t>六、政审结论暂不确定人员名单</w:t>
      </w:r>
    </w:p>
    <w:p w:rsidR="00961A5F" w:rsidRPr="00961A5F" w:rsidRDefault="00961A5F" w:rsidP="00961A5F">
      <w:pPr>
        <w:widowControl/>
        <w:shd w:val="clear" w:color="auto" w:fill="FFFFFF"/>
        <w:spacing w:before="100" w:beforeAutospacing="1" w:after="100" w:afterAutospacing="1" w:line="555" w:lineRule="atLeast"/>
        <w:ind w:firstLine="645"/>
        <w:jc w:val="left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961A5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因考生所提交的档案资料不全等原因（档案查询所在学校档案管理员外出休假，无法查证），需要进一步核实，政审结论暂不确定，其人员如下：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989"/>
        <w:gridCol w:w="2518"/>
        <w:gridCol w:w="2263"/>
        <w:gridCol w:w="1335"/>
      </w:tblGrid>
      <w:tr w:rsidR="00961A5F" w:rsidRPr="00961A5F" w:rsidTr="00961A5F">
        <w:trPr>
          <w:tblCellSpacing w:w="0" w:type="dxa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姓</w:t>
            </w:r>
            <w:r w:rsidRPr="00961A5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Simsun" w:eastAsia="宋体" w:hAnsi="Simsun" w:cs="宋体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名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性别</w:t>
            </w: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报考岗位</w:t>
            </w:r>
          </w:p>
        </w:tc>
        <w:tc>
          <w:tcPr>
            <w:tcW w:w="2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报考单位</w:t>
            </w:r>
          </w:p>
        </w:tc>
        <w:tc>
          <w:tcPr>
            <w:tcW w:w="13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岗位编码</w:t>
            </w:r>
          </w:p>
        </w:tc>
      </w:tr>
      <w:tr w:rsidR="00961A5F" w:rsidRPr="00961A5F" w:rsidTr="00961A5F">
        <w:trPr>
          <w:trHeight w:val="525"/>
          <w:tblCellSpacing w:w="0" w:type="dxa"/>
        </w:trPr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汪</w:t>
            </w:r>
            <w:r w:rsidRPr="00961A5F">
              <w:rPr>
                <w:rFonts w:ascii="Calibri" w:eastAsia="仿宋" w:hAnsi="Calibri" w:cs="Calibri"/>
                <w:color w:val="000000"/>
                <w:kern w:val="0"/>
                <w:sz w:val="29"/>
                <w:szCs w:val="29"/>
              </w:rPr>
              <w:t> </w:t>
            </w: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 xml:space="preserve"> 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专业技术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万源市公路养护管理二段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300019</w:t>
            </w:r>
          </w:p>
        </w:tc>
      </w:tr>
      <w:tr w:rsidR="00961A5F" w:rsidRPr="00961A5F" w:rsidTr="00961A5F">
        <w:trPr>
          <w:trHeight w:val="630"/>
          <w:tblCellSpacing w:w="0" w:type="dxa"/>
        </w:trPr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程文琴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专业技术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万源市疫病预防控制中心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61A5F" w:rsidRPr="00961A5F" w:rsidRDefault="00961A5F" w:rsidP="00961A5F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961A5F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300050</w:t>
            </w:r>
          </w:p>
        </w:tc>
      </w:tr>
    </w:tbl>
    <w:p w:rsidR="00C02252" w:rsidRDefault="00C02252">
      <w:bookmarkStart w:id="0" w:name="_GoBack"/>
      <w:bookmarkEnd w:id="0"/>
    </w:p>
    <w:sectPr w:rsidR="00C02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AB6"/>
    <w:rsid w:val="00961A5F"/>
    <w:rsid w:val="00B60AB6"/>
    <w:rsid w:val="00C0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95F753-B148-4164-A0C9-70F990B6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61A5F"/>
    <w:rPr>
      <w:b/>
      <w:bCs/>
    </w:rPr>
  </w:style>
  <w:style w:type="character" w:customStyle="1" w:styleId="apple-converted-space">
    <w:name w:val="apple-converted-space"/>
    <w:basedOn w:val="a0"/>
    <w:rsid w:val="00961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>CHINA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2016-08-19T13:53:00Z</dcterms:created>
  <dcterms:modified xsi:type="dcterms:W3CDTF">2016-08-19T13:53:00Z</dcterms:modified>
</cp:coreProperties>
</file>