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220"/>
        <w:gridCol w:w="2640"/>
        <w:gridCol w:w="880"/>
        <w:gridCol w:w="1640"/>
      </w:tblGrid>
      <w:tr w:rsidR="00316774" w:rsidRPr="00316774" w:rsidTr="00316774">
        <w:trPr>
          <w:trHeight w:val="645"/>
        </w:trPr>
        <w:tc>
          <w:tcPr>
            <w:tcW w:w="8740" w:type="dxa"/>
            <w:gridSpan w:val="5"/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32"/>
                <w:szCs w:val="32"/>
              </w:rPr>
              <w:t>禹会区2016年公开招聘六类编外聘用人员录用人员名单</w:t>
            </w:r>
          </w:p>
        </w:tc>
      </w:tr>
      <w:tr w:rsidR="00316774" w:rsidRPr="00316774" w:rsidTr="00316774">
        <w:trPr>
          <w:trHeight w:val="855"/>
        </w:trPr>
        <w:tc>
          <w:tcPr>
            <w:tcW w:w="1000" w:type="dxa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22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岗    位</w:t>
            </w:r>
          </w:p>
        </w:tc>
        <w:tc>
          <w:tcPr>
            <w:tcW w:w="2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长青乡经济、城建岗位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杜雅楠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长青乡经济、城建岗位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陈颖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长青乡经济、城建岗位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施艳超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长青乡经济、城建岗位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杨宇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长青乡经济、城建岗位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石峰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长青乡办公室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陈曦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长青乡办公室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陈雪娥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保障房房管员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高元元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司法社区矫正协管员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杨宇嘉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司法社区矫正协管员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王智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司法社区矫正协管员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李智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吴月阳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董存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刘旭东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袁飞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唐琦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丁嘉新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刘豪杰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周斌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王洋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钱同飞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年志伟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董纯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吴亚风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朱丁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梅连叠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国峰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李龙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陈加乐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城市管理协管员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张亮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交通管理协管员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王传运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周梦婕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崔瑾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王啸春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殷东辉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徐龙飞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杨泽辛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韩志超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张庆飞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沈卫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王振强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刘言兵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何强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宋宁宁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薛玉根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李旭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胡建东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闫寒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王永桥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石永超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谢永乐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顾元斌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刘斌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张如旭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秦同川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李亚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石玉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黄汉杰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徐铸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王郑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程季喜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陶永贵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汤永虎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曹铸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年金健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王俊程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单威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张旋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徐伟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张春友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李阳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沈天鸣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石明明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常先宇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马文杰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蔡少先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316774" w:rsidRPr="00316774" w:rsidTr="00316774">
        <w:trPr>
          <w:trHeight w:val="49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治安协管员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刘亚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6774" w:rsidRPr="00316774" w:rsidRDefault="00316774" w:rsidP="0031677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7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D5401" w:rsidRDefault="003D5401">
      <w:bookmarkStart w:id="0" w:name="_GoBack"/>
      <w:bookmarkEnd w:id="0"/>
    </w:p>
    <w:sectPr w:rsidR="003D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D"/>
    <w:rsid w:val="00316774"/>
    <w:rsid w:val="003D5401"/>
    <w:rsid w:val="00ED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CA6B3-7238-458F-8DBA-7A173E68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1271</Characters>
  <Application>Microsoft Office Word</Application>
  <DocSecurity>0</DocSecurity>
  <Lines>10</Lines>
  <Paragraphs>2</Paragraphs>
  <ScaleCrop>false</ScaleCrop>
  <Company>微软中国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2016-08-22T04:50:00Z</dcterms:created>
  <dcterms:modified xsi:type="dcterms:W3CDTF">2016-08-22T04:51:00Z</dcterms:modified>
</cp:coreProperties>
</file>