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C5" w:rsidRPr="005675C5" w:rsidRDefault="005675C5" w:rsidP="005675C5">
      <w:pPr>
        <w:widowControl/>
        <w:wordWrap w:val="0"/>
        <w:spacing w:before="300" w:after="525" w:line="360" w:lineRule="atLeast"/>
        <w:jc w:val="center"/>
        <w:outlineLvl w:val="2"/>
        <w:rPr>
          <w:rFonts w:ascii="微软雅黑" w:eastAsia="微软雅黑" w:hAnsi="微软雅黑" w:cs="宋体"/>
          <w:color w:val="333333"/>
          <w:kern w:val="0"/>
          <w:sz w:val="30"/>
          <w:szCs w:val="30"/>
        </w:rPr>
      </w:pPr>
      <w:r w:rsidRPr="005675C5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体能测评规则</w:t>
      </w:r>
    </w:p>
    <w:p w:rsidR="005675C5" w:rsidRPr="005675C5" w:rsidRDefault="005675C5" w:rsidP="005675C5">
      <w:pPr>
        <w:widowControl/>
        <w:shd w:val="clear" w:color="auto" w:fill="E5E5E5"/>
        <w:spacing w:line="45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r w:rsidRPr="005675C5"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  <w:t>发布人：永康人才网</w:t>
      </w:r>
      <w:r w:rsidRPr="005675C5"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  <w:t> </w:t>
      </w:r>
      <w:r w:rsidRPr="005675C5"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  <w:t> </w:t>
      </w:r>
      <w:r w:rsidRPr="005675C5"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  <w:t xml:space="preserve">发布日期：2016-09-19 </w:t>
      </w:r>
      <w:r w:rsidRPr="005675C5"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  <w:t> </w:t>
      </w:r>
      <w:r w:rsidRPr="005675C5"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  <w:t> </w:t>
      </w:r>
      <w:r w:rsidRPr="005675C5"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  <w:t>浏览次数：43</w:t>
      </w:r>
    </w:p>
    <w:p w:rsidR="005675C5" w:rsidRPr="005675C5" w:rsidRDefault="005675C5" w:rsidP="005675C5">
      <w:pPr>
        <w:widowControl/>
        <w:wordWrap w:val="0"/>
        <w:spacing w:line="375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5675C5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（一）100米跑</w:t>
      </w:r>
      <w:bookmarkStart w:id="0" w:name="_GoBack"/>
      <w:bookmarkEnd w:id="0"/>
    </w:p>
    <w:p w:rsidR="005675C5" w:rsidRPr="005675C5" w:rsidRDefault="005675C5" w:rsidP="005675C5">
      <w:pPr>
        <w:widowControl/>
        <w:wordWrap w:val="0"/>
        <w:spacing w:line="375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5675C5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1.采用蹲踞式起跑，不准穿钉鞋；</w:t>
      </w:r>
    </w:p>
    <w:p w:rsidR="005675C5" w:rsidRPr="005675C5" w:rsidRDefault="005675C5" w:rsidP="005675C5">
      <w:pPr>
        <w:widowControl/>
        <w:wordWrap w:val="0"/>
        <w:spacing w:line="375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5675C5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2.每个受测者只允许跑一次，若有抢跑在第二次起跑时抢跑者或起跑后串道的，或起跑后串道，成绩计零分；</w:t>
      </w:r>
    </w:p>
    <w:p w:rsidR="005675C5" w:rsidRPr="005675C5" w:rsidRDefault="005675C5" w:rsidP="005675C5">
      <w:pPr>
        <w:widowControl/>
        <w:wordWrap w:val="0"/>
        <w:spacing w:line="375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5675C5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    3.测试采用人工计时，并按最新田径运动竞赛规则确定成绩。</w:t>
      </w:r>
    </w:p>
    <w:p w:rsidR="005675C5" w:rsidRPr="005675C5" w:rsidRDefault="005675C5" w:rsidP="005675C5">
      <w:pPr>
        <w:widowControl/>
        <w:wordWrap w:val="0"/>
        <w:spacing w:line="375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5675C5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    （二）1000米跑</w:t>
      </w:r>
    </w:p>
    <w:p w:rsidR="005675C5" w:rsidRPr="005675C5" w:rsidRDefault="005675C5" w:rsidP="005675C5">
      <w:pPr>
        <w:widowControl/>
        <w:wordWrap w:val="0"/>
        <w:spacing w:line="375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5675C5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    1.采用400米田径场，站立式起跑，严禁穿钉鞋，不得抢跑；</w:t>
      </w:r>
    </w:p>
    <w:p w:rsidR="005675C5" w:rsidRPr="005675C5" w:rsidRDefault="005675C5" w:rsidP="005675C5">
      <w:pPr>
        <w:widowControl/>
        <w:wordWrap w:val="0"/>
        <w:spacing w:line="375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5675C5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    2.采用不分道方法分组进行测试，每组不得少于2人;</w:t>
      </w:r>
    </w:p>
    <w:p w:rsidR="005675C5" w:rsidRPr="005675C5" w:rsidRDefault="005675C5" w:rsidP="005675C5">
      <w:pPr>
        <w:widowControl/>
        <w:wordWrap w:val="0"/>
        <w:spacing w:line="375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5675C5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    3.测试采用中国田径协会审定的最新田径运动竞赛规则，人工计时，登记成绩以分、秒为单位，不计小数。</w:t>
      </w:r>
    </w:p>
    <w:p w:rsidR="005675C5" w:rsidRPr="005675C5" w:rsidRDefault="005675C5" w:rsidP="005675C5">
      <w:pPr>
        <w:widowControl/>
        <w:wordWrap w:val="0"/>
        <w:spacing w:line="375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5675C5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    （三）铅球</w:t>
      </w:r>
    </w:p>
    <w:p w:rsidR="005675C5" w:rsidRPr="005675C5" w:rsidRDefault="005675C5" w:rsidP="005675C5">
      <w:pPr>
        <w:widowControl/>
        <w:wordWrap w:val="0"/>
        <w:spacing w:line="375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5675C5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    1.铅球重量为男子5kg、女子4kg，并应从直径为2.13米的圈内推出，受测者必须站在投掷圈内开始投掷，可以滑步或原地推掷。</w:t>
      </w:r>
    </w:p>
    <w:p w:rsidR="005675C5" w:rsidRPr="005675C5" w:rsidRDefault="005675C5" w:rsidP="005675C5">
      <w:pPr>
        <w:widowControl/>
        <w:wordWrap w:val="0"/>
        <w:spacing w:line="375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5675C5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    2.铅球应抵住或靠近下颚，从肩部用单手推出，在推球过程中持球手不得降到此部位以下，铅球不得置于肩轴线后方。</w:t>
      </w:r>
    </w:p>
    <w:p w:rsidR="005675C5" w:rsidRPr="005675C5" w:rsidRDefault="005675C5" w:rsidP="005675C5">
      <w:pPr>
        <w:widowControl/>
        <w:wordWrap w:val="0"/>
        <w:spacing w:line="375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5675C5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    3.不允许使用任何对受测者在投掷时有帮助的装置，如使用带子将两个或更多的手指捆在一起等，不得在手上使用绷带、胶布及手套。</w:t>
      </w:r>
    </w:p>
    <w:p w:rsidR="005675C5" w:rsidRPr="005675C5" w:rsidRDefault="005675C5" w:rsidP="005675C5">
      <w:pPr>
        <w:widowControl/>
        <w:wordWrap w:val="0"/>
        <w:spacing w:line="375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5675C5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    4.受测者进入圈内，开始投掷后，如受测者身体的任何部位触及圈外地面，或触及铁圈和抵趾板上面，或以不符合规定的方式将球推出，均为一次失败，不计成绩。</w:t>
      </w:r>
    </w:p>
    <w:p w:rsidR="005675C5" w:rsidRPr="005675C5" w:rsidRDefault="005675C5" w:rsidP="005675C5">
      <w:pPr>
        <w:widowControl/>
        <w:wordWrap w:val="0"/>
        <w:spacing w:line="375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5675C5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lastRenderedPageBreak/>
        <w:t>    5.铅球必须完全落在落地区角度线内沿以内，推掷方为有效。</w:t>
      </w:r>
    </w:p>
    <w:p w:rsidR="005675C5" w:rsidRPr="005675C5" w:rsidRDefault="005675C5" w:rsidP="005675C5">
      <w:pPr>
        <w:widowControl/>
        <w:wordWrap w:val="0"/>
        <w:spacing w:line="375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5675C5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    6.成绩丈量应从铅球着地的最近点与圆心之间的直线，量至投掷圈内沿，此段距离即为铅球测试成绩。</w:t>
      </w:r>
    </w:p>
    <w:p w:rsidR="005675C5" w:rsidRPr="005675C5" w:rsidRDefault="005675C5" w:rsidP="005675C5">
      <w:pPr>
        <w:widowControl/>
        <w:wordWrap w:val="0"/>
        <w:spacing w:line="375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5675C5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    7.受测者在铅球落地后，方可离开投掷圈。离开投掷圈时，最先接触到铁圈上沿或圈外地面，必须完全在圈外白线的后半圈。</w:t>
      </w:r>
    </w:p>
    <w:p w:rsidR="005675C5" w:rsidRPr="005675C5" w:rsidRDefault="005675C5" w:rsidP="005675C5">
      <w:pPr>
        <w:widowControl/>
        <w:wordWrap w:val="0"/>
        <w:spacing w:line="375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5675C5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    8.参加铅球测试的受测者，每人均可连续推掷两次，每次推掷后应用小铁旗作好明确标记，待推完两次后，以两次中最好的一次成绩，作为最后决定成绩。考评人员必须丈量和记录每次成绩。</w:t>
      </w:r>
    </w:p>
    <w:p w:rsidR="005675C5" w:rsidRPr="005675C5" w:rsidRDefault="005675C5" w:rsidP="005675C5">
      <w:pPr>
        <w:widowControl/>
        <w:wordWrap w:val="0"/>
        <w:spacing w:line="375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5675C5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    9.如上述规定在执行过程中不明确的，按最新田径运动竞赛规则执行。</w:t>
      </w:r>
    </w:p>
    <w:p w:rsidR="007D14BF" w:rsidRDefault="007D14BF"/>
    <w:sectPr w:rsidR="007D14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5C5"/>
    <w:rsid w:val="005675C5"/>
    <w:rsid w:val="007D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5675C5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5675C5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5675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5675C5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5675C5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5675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8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183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476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2016-09-19T04:35:00Z</dcterms:created>
  <dcterms:modified xsi:type="dcterms:W3CDTF">2016-09-19T04:36:00Z</dcterms:modified>
</cp:coreProperties>
</file>