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77" w:rsidRPr="00C66177" w:rsidRDefault="00C66177" w:rsidP="00C66177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373737"/>
          <w:kern w:val="0"/>
          <w:sz w:val="27"/>
          <w:szCs w:val="27"/>
        </w:rPr>
      </w:pPr>
      <w:r w:rsidRPr="00C66177">
        <w:rPr>
          <w:rFonts w:ascii="楷体_GB2312" w:eastAsia="楷体_GB2312" w:hAnsi="微软雅黑" w:cs="宋体" w:hint="eastAsia"/>
          <w:color w:val="373737"/>
          <w:kern w:val="0"/>
          <w:sz w:val="32"/>
          <w:szCs w:val="32"/>
        </w:rPr>
        <w:t>招聘岗位计划数及相关要求</w:t>
      </w:r>
    </w:p>
    <w:tbl>
      <w:tblPr>
        <w:tblW w:w="11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8"/>
        <w:gridCol w:w="1967"/>
        <w:gridCol w:w="928"/>
        <w:gridCol w:w="5197"/>
      </w:tblGrid>
      <w:tr w:rsidR="00C66177" w:rsidRPr="00C66177" w:rsidTr="00C66177">
        <w:trPr>
          <w:trHeight w:val="120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招聘单位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招聘岗位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招聘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人数</w:t>
            </w:r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相关要求</w:t>
            </w:r>
          </w:p>
        </w:tc>
      </w:tr>
      <w:tr w:rsidR="00C66177" w:rsidRPr="00C66177" w:rsidTr="00C66177">
        <w:trPr>
          <w:trHeight w:val="3120"/>
        </w:trPr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云南省学生资助管理中心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学生资助管理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1人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年龄要求：35周岁以下；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学历要求：全日制本科及以上；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学位要求：学士及以上；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专业要求：不限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其他条件要求：有两年及以上基层工作经验。</w:t>
            </w:r>
          </w:p>
          <w:p w:rsidR="00C66177" w:rsidRPr="00C66177" w:rsidRDefault="00C66177" w:rsidP="00C66177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73737"/>
                <w:kern w:val="0"/>
                <w:sz w:val="27"/>
                <w:szCs w:val="27"/>
              </w:rPr>
            </w:pPr>
            <w:r w:rsidRPr="00C66177">
              <w:rPr>
                <w:rFonts w:ascii="宋体" w:eastAsia="宋体" w:hAnsi="宋体" w:cs="宋体" w:hint="eastAsia"/>
                <w:b/>
                <w:bCs/>
                <w:color w:val="373737"/>
                <w:kern w:val="0"/>
                <w:szCs w:val="21"/>
              </w:rPr>
              <w:t> </w:t>
            </w:r>
          </w:p>
        </w:tc>
      </w:tr>
    </w:tbl>
    <w:p w:rsidR="008C6DAA" w:rsidRPr="00C66177" w:rsidRDefault="008C6DAA"/>
    <w:sectPr w:rsidR="008C6DAA" w:rsidRPr="00C66177" w:rsidSect="00C6617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177"/>
    <w:rsid w:val="008C6DAA"/>
    <w:rsid w:val="00C6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2016-09-20T10:34:00Z</dcterms:created>
  <dcterms:modified xsi:type="dcterms:W3CDTF">2016-09-20T10:35:00Z</dcterms:modified>
</cp:coreProperties>
</file>