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30" w:lineRule="atLeast"/>
        <w:jc w:val="center"/>
      </w:pPr>
      <w:bookmarkStart w:id="0" w:name="_GoBack"/>
      <w:bookmarkEnd w:id="0"/>
      <w:r>
        <w:t>　　中国科学院生态环境研究中心2017年岗位需求信息表 </w:t>
      </w:r>
    </w:p>
    <w:tbl>
      <w:tblPr>
        <w:tblW w:w="8362"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30" w:type="dxa"/>
          <w:bottom w:w="30" w:type="dxa"/>
          <w:right w:w="30" w:type="dxa"/>
        </w:tblCellMar>
      </w:tblPr>
      <w:tblGrid>
        <w:gridCol w:w="598"/>
        <w:gridCol w:w="599"/>
        <w:gridCol w:w="598"/>
        <w:gridCol w:w="598"/>
        <w:gridCol w:w="598"/>
        <w:gridCol w:w="598"/>
        <w:gridCol w:w="959"/>
        <w:gridCol w:w="601"/>
        <w:gridCol w:w="783"/>
        <w:gridCol w:w="243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序号</w:t>
            </w:r>
            <w:r>
              <w:t>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研究组</w:t>
            </w:r>
            <w:r>
              <w:t>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联系人</w:t>
            </w:r>
            <w:r>
              <w:t>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拟聘岗位</w:t>
            </w:r>
            <w:r>
              <w:t>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岗位性质</w:t>
            </w:r>
            <w:r>
              <w:t>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岗位类别</w:t>
            </w:r>
            <w:r>
              <w:t>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学位  要求</w:t>
            </w:r>
            <w:r>
              <w:t>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专业要求</w:t>
            </w:r>
            <w:r>
              <w:t>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岗位职责</w:t>
            </w:r>
            <w:r>
              <w:t>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应聘要求</w:t>
            </w: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2"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环境化学与生态毒理学国家重点实验室</w:t>
            </w: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环境分析与毒理组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江桂斌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环境科学/环境化学/分析化学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从事持久性有机污染物环境分析、毒理与环境行为研究，协助指导研究生等 。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1.具有从事持久性有机污染物相关工作研究背景； </w:t>
            </w:r>
          </w:p>
          <w:p>
            <w:pPr>
              <w:pStyle w:val="2"/>
              <w:keepNext w:val="0"/>
              <w:keepLines w:val="0"/>
              <w:widowControl/>
              <w:suppressLineNumbers w:val="0"/>
            </w:pPr>
            <w:r>
              <w:t>2.熟练操作常用环境分析设备；               3.以第一作者在相关领域科技杂志发表高质量SCI论文。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2 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分子环境毒理研究组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赵斌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环境科学/环境化学/生物学/毒理学/医学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在课题组长指导下独立从事科研工作，协助指导研究生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1.具有环境科学、毒理学、生物学研究背景； </w:t>
            </w:r>
          </w:p>
          <w:p>
            <w:pPr>
              <w:pStyle w:val="2"/>
              <w:keepNext w:val="0"/>
              <w:keepLines w:val="0"/>
              <w:widowControl/>
              <w:suppressLineNumbers w:val="0"/>
            </w:pPr>
            <w:r>
              <w:t>2.有较强的动手能力和英语写作能力； </w:t>
            </w:r>
          </w:p>
          <w:p>
            <w:pPr>
              <w:pStyle w:val="2"/>
              <w:keepNext w:val="0"/>
              <w:keepLines w:val="0"/>
              <w:widowControl/>
              <w:suppressLineNumbers w:val="0"/>
            </w:pPr>
            <w:r>
              <w:t>3.以第一作者在相关领域科技杂志发表高质量SCI论文。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3 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干细胞毒理学研究组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姚醒蕾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干细胞生物学/环境化学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协助课题组长完成科研项目，独立完成实验以及协助指导研究生。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1.有胚胎干细胞（特别是人源）培养经验；或是环境化学方向优秀毕业生； </w:t>
            </w:r>
          </w:p>
          <w:p>
            <w:pPr>
              <w:pStyle w:val="2"/>
              <w:keepNext w:val="0"/>
              <w:keepLines w:val="0"/>
              <w:widowControl/>
              <w:suppressLineNumbers w:val="0"/>
            </w:pPr>
            <w:r>
              <w:t>2. 以第一作者在相关领域科技杂志发表高质量SCI论文； </w:t>
            </w:r>
          </w:p>
          <w:p>
            <w:pPr>
              <w:pStyle w:val="2"/>
              <w:keepNext w:val="0"/>
              <w:keepLines w:val="0"/>
              <w:widowControl/>
              <w:suppressLineNumbers w:val="0"/>
            </w:pPr>
            <w:r>
              <w:t>3.英语口语流利，可进行日常及科研交流。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4 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POPs环境行为与控制原理研究组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郑明辉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助理研究员/副研究员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POPs相关科研课题申报、研究工作，协助指导研究生等。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1.具有环境科学、化学或相关专业背景， </w:t>
            </w:r>
          </w:p>
          <w:p>
            <w:pPr>
              <w:pStyle w:val="2"/>
              <w:keepNext w:val="0"/>
              <w:keepLines w:val="0"/>
              <w:widowControl/>
              <w:suppressLineNumbers w:val="0"/>
            </w:pPr>
            <w:r>
              <w:t>2.以第一作者或通讯作者在相关领域科技杂志发表高质量SCI论文； </w:t>
            </w:r>
          </w:p>
          <w:p>
            <w:pPr>
              <w:pStyle w:val="2"/>
              <w:keepNext w:val="0"/>
              <w:keepLines w:val="0"/>
              <w:widowControl/>
              <w:suppressLineNumbers w:val="0"/>
            </w:pPr>
            <w:r>
              <w:t>3.具有欧美学习背景者优先。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5 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纳米分析与环境效应研究组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刘景富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助理研究员/副研究员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环境化学/分析化学/毒理学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持久性有毒污染物分析方法、环境行为与效应研究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1.能熟练使用和维护ICP-MS、LC-MS/MS和GC-MS等分析仪器； </w:t>
            </w:r>
          </w:p>
          <w:p>
            <w:pPr>
              <w:pStyle w:val="2"/>
              <w:keepNext w:val="0"/>
              <w:keepLines w:val="0"/>
              <w:widowControl/>
              <w:suppressLineNumbers w:val="0"/>
            </w:pPr>
            <w:r>
              <w:t>2.有较强的动手能力和英语写作能力； </w:t>
            </w:r>
          </w:p>
          <w:p>
            <w:pPr>
              <w:pStyle w:val="2"/>
              <w:keepNext w:val="0"/>
              <w:keepLines w:val="0"/>
              <w:widowControl/>
              <w:suppressLineNumbers w:val="0"/>
            </w:pPr>
            <w:r>
              <w:t>3.以第一作者或通讯作者在相关领域科技杂志发表高质量SCI论文； </w:t>
            </w:r>
          </w:p>
          <w:p>
            <w:pPr>
              <w:pStyle w:val="2"/>
              <w:keepNext w:val="0"/>
              <w:keepLines w:val="0"/>
              <w:widowControl/>
              <w:suppressLineNumbers w:val="0"/>
            </w:pPr>
            <w:r>
              <w:t>4.同时具备化学与生物学研究背景者优先。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6 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内分泌干扰物与发育毒性研究组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秦占芬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助理研究员/副研究员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毒理学/生物学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承担组内科研项目，独立开展科研工作及协助指导研究生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以第一作者或通讯作者在相关领域科技杂志发表高质量SCI论文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7 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新型污染物神经毒理研究组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廖春阳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助理研究员/副研究员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环境化学/分析化学/材料科学/生态毒理学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能独立从事科研工作，协助课题组长指导研究生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1.有较强的动手能力和英语写作能力； </w:t>
            </w:r>
          </w:p>
          <w:p>
            <w:pPr>
              <w:pStyle w:val="2"/>
              <w:keepNext w:val="0"/>
              <w:keepLines w:val="0"/>
              <w:widowControl/>
              <w:suppressLineNumbers w:val="0"/>
            </w:pPr>
            <w:r>
              <w:t>2.以第一作者或通讯作者在相关领域科技杂志发表高质量SCI论文； </w:t>
            </w:r>
          </w:p>
          <w:p>
            <w:pPr>
              <w:pStyle w:val="2"/>
              <w:keepNext w:val="0"/>
              <w:keepLines w:val="0"/>
              <w:widowControl/>
              <w:suppressLineNumbers w:val="0"/>
            </w:pPr>
            <w:r>
              <w:t>3.同时具备化学与生物学研究背景者优先。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8 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环境分子识别与传感研究组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赵强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分析化学/生物分析/环境科学/生物化学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在课题组长指导下独立从事研究工作，开展生物分析传感和环境分析等研究工作，参与相关科研课题申报，协助指导研究生和实验室管理等。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1.具有生物传感分析、电化学分析传感、色谱分离、纳米材料制备和传感、环境分析检测等研究工作经历； </w:t>
            </w:r>
          </w:p>
          <w:p>
            <w:pPr>
              <w:pStyle w:val="2"/>
              <w:keepNext w:val="0"/>
              <w:keepLines w:val="0"/>
              <w:widowControl/>
              <w:suppressLineNumbers w:val="0"/>
            </w:pPr>
            <w:r>
              <w:t>2.熟练使用科研仪器； </w:t>
            </w:r>
          </w:p>
          <w:p>
            <w:pPr>
              <w:pStyle w:val="2"/>
              <w:keepNext w:val="0"/>
              <w:keepLines w:val="0"/>
              <w:widowControl/>
              <w:suppressLineNumbers w:val="0"/>
            </w:pPr>
            <w:r>
              <w:t>3.以第一作者在相关领域科技杂志发表高质量SCI论文。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9 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离子色谱与新型污染物分析研究组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蔡亚岐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环境科学/分析化学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持久性有毒污染物分析方法和环境行为研究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 有环境化学、分析化学或生物分析研究背景，同时具备以上多方面研究背景者优先； </w:t>
            </w:r>
          </w:p>
          <w:p>
            <w:pPr>
              <w:pStyle w:val="2"/>
              <w:keepNext w:val="0"/>
              <w:keepLines w:val="0"/>
              <w:widowControl/>
              <w:suppressLineNumbers w:val="0"/>
            </w:pPr>
            <w:r>
              <w:t>2.有较强的动手能力和英语写作能力； </w:t>
            </w:r>
          </w:p>
          <w:p>
            <w:pPr>
              <w:pStyle w:val="2"/>
              <w:keepNext w:val="0"/>
              <w:keepLines w:val="0"/>
              <w:widowControl/>
              <w:suppressLineNumbers w:val="0"/>
            </w:pPr>
            <w:r>
              <w:t>3.以第一作者在相关领域科技杂志发表高质量SCI论文。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10 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DNA损伤与分子毒理研究组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汪海林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助理研究员/副研究员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核酸合成/质谱分析/表观遗传调控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在课题组长的指导下独立完成课题组的科研任务，协助推进科研项目及协助指导研究生。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1.在核酸合成、质谱分析或表观遗传学研究方面有三年以上的科研经历； </w:t>
            </w:r>
          </w:p>
          <w:p>
            <w:pPr>
              <w:pStyle w:val="2"/>
              <w:keepNext w:val="0"/>
              <w:keepLines w:val="0"/>
              <w:widowControl/>
              <w:suppressLineNumbers w:val="0"/>
            </w:pPr>
            <w:r>
              <w:t>2.以第一作者或通讯作者在相关领域科技杂志发表高质量SCI论文； </w:t>
            </w:r>
          </w:p>
          <w:p>
            <w:pPr>
              <w:pStyle w:val="2"/>
              <w:keepNext w:val="0"/>
              <w:keepLines w:val="0"/>
              <w:widowControl/>
              <w:suppressLineNumbers w:val="0"/>
            </w:pPr>
            <w:r>
              <w:t>3.有良好的文献检索和跟踪能力，具有及时了解本领域最新进展的意识； </w:t>
            </w:r>
          </w:p>
          <w:p>
            <w:pPr>
              <w:pStyle w:val="2"/>
              <w:keepNext w:val="0"/>
              <w:keepLines w:val="0"/>
              <w:widowControl/>
              <w:suppressLineNumbers w:val="0"/>
            </w:pPr>
            <w:r>
              <w:t>4.有知名实验室博士后经历者优先。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11 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环境污染物微界面过程研究组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景传勇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环境界面化学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在课题组长指导下独立从事科研工作，协助课题组长指导研究生。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1.具有同步辐射大科学装置的使用经验； </w:t>
            </w:r>
          </w:p>
          <w:p>
            <w:pPr>
              <w:pStyle w:val="2"/>
              <w:keepNext w:val="0"/>
              <w:keepLines w:val="0"/>
              <w:widowControl/>
              <w:suppressLineNumbers w:val="0"/>
            </w:pPr>
            <w:r>
              <w:t>2.具有材料及计算化学的研究背景，并熟练使用相关软件； </w:t>
            </w:r>
          </w:p>
          <w:p>
            <w:pPr>
              <w:pStyle w:val="2"/>
              <w:keepNext w:val="0"/>
              <w:keepLines w:val="0"/>
              <w:widowControl/>
              <w:suppressLineNumbers w:val="0"/>
            </w:pPr>
            <w:r>
              <w:t>3.以第一作者在相关领域科技杂志发表高质量SCI论文。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12 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纳米毒理学研究组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夏天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助理研究员/副研究员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环境科学，生物学，毒理学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在课题组长指导下独立从事研究工作，参与实验室管理，参与相关科研课题申报，协助指导研究生，负责论文写作发表。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 具有较强的环境毒理学研究经历，包括细胞或动物实验能力； </w:t>
            </w:r>
          </w:p>
          <w:p>
            <w:pPr>
              <w:pStyle w:val="2"/>
              <w:keepNext w:val="0"/>
              <w:keepLines w:val="0"/>
              <w:widowControl/>
              <w:suppressLineNumbers w:val="0"/>
            </w:pPr>
            <w:r>
              <w:t>2. 以第一作者或通信作者在相关领域科技杂志发表高质量SCI论文。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13 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纳米毒理学研究组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夏天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助理研究员/副研究员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材料学，生物学，毒理学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在课题组长指导下独立从事研究工作，参与实验室管理，参与相关科研课题申报，协助指导研究生，负责论文写作发表。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 具有较强的生物学研究经历，包括细胞或动物实验能力； </w:t>
            </w:r>
          </w:p>
          <w:p>
            <w:pPr>
              <w:pStyle w:val="2"/>
              <w:keepNext w:val="0"/>
              <w:keepLines w:val="0"/>
              <w:widowControl/>
              <w:suppressLineNumbers w:val="0"/>
            </w:pPr>
            <w:r>
              <w:t>2. 具有一定的对材料物理化学性质的了解，有实践经验的更好； </w:t>
            </w:r>
          </w:p>
          <w:p>
            <w:pPr>
              <w:pStyle w:val="2"/>
              <w:keepNext w:val="0"/>
              <w:keepLines w:val="0"/>
              <w:widowControl/>
              <w:suppressLineNumbers w:val="0"/>
            </w:pPr>
            <w:r>
              <w:t>3. 以第一作者或通信作者在相关领域科技杂志发表高质量SCI论文。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2"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环境水质学国家重点实验室</w:t>
            </w: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14 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水质净化研究组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曲久辉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化学/材料科学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完成课题组承担的科研项目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15 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水质净化研究组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曲久辉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环境工程/环境科学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进行水处理技术开发和推广应用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 以第一作者在相关领域科技杂志发表高质量SCI论文； </w:t>
            </w:r>
          </w:p>
          <w:p>
            <w:pPr>
              <w:pStyle w:val="2"/>
              <w:keepNext w:val="0"/>
              <w:keepLines w:val="0"/>
              <w:widowControl/>
              <w:suppressLineNumbers w:val="0"/>
            </w:pPr>
            <w:r>
              <w:t>2.有水污染控制或水处理工程研究背景。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16 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环境微生物研究组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杨敏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环境科学/环境工程/水文学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承担课题组内水源地水文水力模型相关研究工作，协助课题组长完成组内承担的科研项目,独立从事科研工作；协助指导研究生。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1.具有水文学的研究背景； </w:t>
            </w:r>
          </w:p>
          <w:p>
            <w:pPr>
              <w:pStyle w:val="2"/>
              <w:keepNext w:val="0"/>
              <w:keepLines w:val="0"/>
              <w:widowControl/>
              <w:suppressLineNumbers w:val="0"/>
            </w:pPr>
            <w:r>
              <w:t>2.较强的数据处理，统计分析功底； </w:t>
            </w:r>
          </w:p>
          <w:p>
            <w:pPr>
              <w:pStyle w:val="2"/>
              <w:keepNext w:val="0"/>
              <w:keepLines w:val="0"/>
              <w:widowControl/>
              <w:suppressLineNumbers w:val="0"/>
            </w:pPr>
            <w:r>
              <w:t>3.以第一作者在相关领域科技杂志发表高质量SCI论文。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17 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膜分离过程研究组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王军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高分子或环境工程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承担组内膜技术领域科研项目，独立开展科研工作；协助指导研究生。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1.有海外留学经历及海外环境工程与膜技术领域工作经验者优先； </w:t>
            </w:r>
          </w:p>
          <w:p>
            <w:pPr>
              <w:pStyle w:val="2"/>
              <w:keepNext w:val="0"/>
              <w:keepLines w:val="0"/>
              <w:widowControl/>
              <w:suppressLineNumbers w:val="0"/>
            </w:pPr>
            <w:r>
              <w:t>2.以第一作者在相关领域科技杂志发表高质量SCI论文。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18 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水环境与水生态研究组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单保庆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环境工程/生态工程及相关专业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申请及实施科研项目、协助课题组长管理课题组日常事务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1.具有河流污染控制与治理研究背景； </w:t>
            </w:r>
          </w:p>
          <w:p>
            <w:pPr>
              <w:pStyle w:val="2"/>
              <w:keepNext w:val="0"/>
              <w:keepLines w:val="0"/>
              <w:widowControl/>
              <w:suppressLineNumbers w:val="0"/>
            </w:pPr>
            <w:r>
              <w:t>2.以第一作者在相关领域科技杂志发表高质量SCI论文； </w:t>
            </w:r>
          </w:p>
          <w:p>
            <w:pPr>
              <w:pStyle w:val="2"/>
              <w:keepNext w:val="0"/>
              <w:keepLines w:val="0"/>
              <w:widowControl/>
              <w:suppressLineNumbers w:val="0"/>
            </w:pPr>
            <w:r>
              <w:t>3.有较强野外工作经验者优先。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19 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催化净化研究组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胡春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水污染控制化学/环境催化/饮用水管网输配水质稳定性控制/光催化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在课题组长指导下独立从事科研工作，协助指导研究生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20 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新型污染物控制研究组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强志民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环境工程/化学工程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在研究组长指导下独立从事研究工作，开展紫外反应器的CFD模拟优化、高级氧化工艺处理新型有机污染物等研究工作，参与相关科研项目的申报，协助指导研究生和实验室管理等。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1.具有水处理反应器构型优化、CFD模拟等研究经历； </w:t>
            </w:r>
          </w:p>
          <w:p>
            <w:pPr>
              <w:pStyle w:val="2"/>
              <w:keepNext w:val="0"/>
              <w:keepLines w:val="0"/>
              <w:widowControl/>
              <w:suppressLineNumbers w:val="0"/>
            </w:pPr>
            <w:r>
              <w:t>2.以第一作者在相关领域科技杂志发表高质量SCI论文。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21 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输配过程水质研究组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石宝友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环境科学与工程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承担水质安全与水处理技术方向的科研项目，开展相关技术的研发和应用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22 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氧化还原水处理过程研究组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赵旭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环境科学与工程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从事水处理方面的研究工作，协助研究组长开展科研与日常事务性工作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1.具有扎实专业技术背景，有水处理研究工作经验； </w:t>
            </w:r>
          </w:p>
          <w:p>
            <w:pPr>
              <w:pStyle w:val="2"/>
              <w:keepNext w:val="0"/>
              <w:keepLines w:val="0"/>
              <w:widowControl/>
              <w:suppressLineNumbers w:val="0"/>
            </w:pPr>
            <w:r>
              <w:t>2.以第一作者在相关领域科技杂志发表高质量SCI论文。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23 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水环境微生物过程研究组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祝贵兵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同位素地球化学/生物地球化学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承担课题组内同位素地球化学、生物地球化学等研究工作；协助课题组长完成组内承担的科研项目；独立从事科研工作；协助指导研究生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24 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水体重金属污染控制研究组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栾富波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协助课题组长申请科研项目和完成承担的科研项目，具备独立从事科研工作的能力，并协助指导研究生等工作。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1.具有重金属污染控制的研究背景； </w:t>
            </w:r>
          </w:p>
          <w:p>
            <w:pPr>
              <w:pStyle w:val="2"/>
              <w:keepNext w:val="0"/>
              <w:keepLines w:val="0"/>
              <w:widowControl/>
              <w:suppressLineNumbers w:val="0"/>
            </w:pPr>
            <w:r>
              <w:t>2.以第一作者在相关领域科技杂志发表高质量SCI论文。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25 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环境水质学实验室平台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李红岩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助理工程师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项目聘用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技术支撑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硕士及以上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环境科学/环境工程/分析化学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从事水质学实验室公用仪器平台仪器管理运行、技术方法开发及水质指标测试等工作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1.有较好的分析（生物）实验操作基础； </w:t>
            </w:r>
          </w:p>
          <w:p>
            <w:pPr>
              <w:pStyle w:val="2"/>
              <w:keepNext w:val="0"/>
              <w:keepLines w:val="0"/>
              <w:widowControl/>
              <w:suppressLineNumbers w:val="0"/>
            </w:pPr>
            <w:r>
              <w:t>2.擅长仪器技术方法研发及推广。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26 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环境水质学实验室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张洪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实验室秘书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项目聘用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技术支撑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硕士及以上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环境科学/环境工程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负责实验室相关的日常管理事务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1.具有环境工程、环境科学等相关专业背景者优先考虑； </w:t>
            </w:r>
          </w:p>
          <w:p>
            <w:pPr>
              <w:pStyle w:val="2"/>
              <w:keepNext w:val="0"/>
              <w:keepLines w:val="0"/>
              <w:widowControl/>
              <w:suppressLineNumbers w:val="0"/>
            </w:pPr>
            <w:r>
              <w:t>2.具有较强的文字表达能力、对外交往能力、日常事务处理能力和事务执行能力； </w:t>
            </w:r>
          </w:p>
          <w:p>
            <w:pPr>
              <w:pStyle w:val="2"/>
              <w:keepNext w:val="0"/>
              <w:keepLines w:val="0"/>
              <w:widowControl/>
              <w:suppressLineNumbers w:val="0"/>
            </w:pPr>
            <w:r>
              <w:t>3.爱岗敬业，责任心强，较强的服务意识和团队精神。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2"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城市与区域生态国家重点实验室</w:t>
            </w: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27 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景观规划与动态模拟研究组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陈利顶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生态模型/遥感与GIS分析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申请及实施科研项目、协助课题组长管理课题组日常事务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1.具有生态学、全球变化模型、遥感与GIS和数学背景，以及相关研究的工作经验优先考虑； </w:t>
            </w:r>
          </w:p>
          <w:p>
            <w:pPr>
              <w:pStyle w:val="2"/>
              <w:keepNext w:val="0"/>
              <w:keepLines w:val="0"/>
              <w:widowControl/>
              <w:suppressLineNumbers w:val="0"/>
            </w:pPr>
            <w:r>
              <w:t>2.身体条件良好，具备较强的野外工作能力，可以熟练使用遥感与GIS软件、大尺度生态模型的工作者将予以优先考虑； </w:t>
            </w:r>
          </w:p>
          <w:p>
            <w:pPr>
              <w:pStyle w:val="2"/>
              <w:keepNext w:val="0"/>
              <w:keepLines w:val="0"/>
              <w:widowControl/>
              <w:suppressLineNumbers w:val="0"/>
            </w:pPr>
            <w:r>
              <w:t>3.有海外工作经历者优先考虑； </w:t>
            </w:r>
          </w:p>
          <w:p>
            <w:pPr>
              <w:pStyle w:val="2"/>
              <w:keepNext w:val="0"/>
              <w:keepLines w:val="0"/>
              <w:widowControl/>
              <w:suppressLineNumbers w:val="0"/>
            </w:pPr>
            <w:r>
              <w:t>4.以第一作者在相关领域科技杂志发表高质量SCI论文。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28 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城市生态研究组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李锋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城市生态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从事城市生态、生态服务、生态修复、生态工程和生态管理研究，协助研究组组长开展相关科研等工作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1.以第一作者在相关领域科技杂志发表高质量SCI论文； </w:t>
            </w:r>
          </w:p>
          <w:p>
            <w:pPr>
              <w:pStyle w:val="2"/>
              <w:keepNext w:val="0"/>
              <w:keepLines w:val="0"/>
              <w:widowControl/>
              <w:suppressLineNumbers w:val="0"/>
            </w:pPr>
            <w:r>
              <w:t>2.有从事城市生态、生态修复、生态工程或生态管理等研究背景的优先考虑。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29 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土壤生态过程与生态重建研究组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陈保冬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植物生理/微生物学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独立开展科研工作,协助指导研究生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1.具备植物生理或微生物学专业背景和研究经历，掌握现代分子生物学理论和研究技术； </w:t>
            </w:r>
          </w:p>
          <w:p>
            <w:pPr>
              <w:pStyle w:val="2"/>
              <w:keepNext w:val="0"/>
              <w:keepLines w:val="0"/>
              <w:widowControl/>
              <w:suppressLineNumbers w:val="0"/>
            </w:pPr>
            <w:r>
              <w:t>2.以第一作者在相关领域科技杂志发表高质量SCI论文。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30 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土壤生态过程与生态重建研究组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陈保冬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生态学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独立开展科研工作,协助指导研究生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1.具备生态学专业背景和研究经历，掌握地统计学或生态模型理论和研究技术； </w:t>
            </w:r>
          </w:p>
          <w:p>
            <w:pPr>
              <w:pStyle w:val="2"/>
              <w:keepNext w:val="0"/>
              <w:keepLines w:val="0"/>
              <w:widowControl/>
              <w:suppressLineNumbers w:val="0"/>
            </w:pPr>
            <w:r>
              <w:t>2.以第一作者在相关领域科技杂志发表高质量SCI论文。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31 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城市生态风险与管理研究组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陈卫平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生态学/环境工程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承担组内科研项目，独立开展科研工作；协助指导研究生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1.具有土壤学、生态学、环境学、植物保护或相关专业研究背景； </w:t>
            </w:r>
          </w:p>
          <w:p>
            <w:pPr>
              <w:pStyle w:val="2"/>
              <w:keepNext w:val="0"/>
              <w:keepLines w:val="0"/>
              <w:widowControl/>
              <w:suppressLineNumbers w:val="0"/>
            </w:pPr>
            <w:r>
              <w:t>2.以第一作者在相关领域科技杂志发表高质量SCI论文； </w:t>
            </w:r>
          </w:p>
          <w:p>
            <w:pPr>
              <w:pStyle w:val="2"/>
              <w:keepNext w:val="0"/>
              <w:keepLines w:val="0"/>
              <w:widowControl/>
              <w:suppressLineNumbers w:val="0"/>
            </w:pPr>
            <w:r>
              <w:t>3.有土壤污染修复相关研究基础者优先。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32 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城市生态格局与模拟研究组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周伟奇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城市生态学/遥感与地理信息系统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独立从事城市景观格局和城市热环境方面的科学研究工作，协助研究组长申请相关领域项目并负责课题组其它项目的有关研究工作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1.具有扎实的城市生态学、景观生态学、遥感与GIS等相关专业背景，掌握并熟练运用遥感图像处理软件（ERDAS，eCognition）和地理信息系统软件ArcGIS，能独立开展遥感影像处理及空间数据分析工作； </w:t>
            </w:r>
          </w:p>
          <w:p>
            <w:pPr>
              <w:pStyle w:val="2"/>
              <w:keepNext w:val="0"/>
              <w:keepLines w:val="0"/>
              <w:widowControl/>
              <w:suppressLineNumbers w:val="0"/>
            </w:pPr>
            <w:r>
              <w:t>2.以第一作者在相关领域科技杂志发表高质量SCI论文； </w:t>
            </w:r>
          </w:p>
          <w:p>
            <w:pPr>
              <w:pStyle w:val="2"/>
              <w:keepNext w:val="0"/>
              <w:keepLines w:val="0"/>
              <w:widowControl/>
              <w:suppressLineNumbers w:val="0"/>
            </w:pPr>
            <w:r>
              <w:t>3.从事过城市景观格局定量化及其对城市热环境影响的相关研究者优先。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33 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湿地和生物多样性研究组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曹垒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生态学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申请实施科研项目，协助课题组长完成有关科研项目的申请、实施和结题汇报工作，协助课题组管理和研究生指导。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1.具有领导团队开展野外工作的能力；   </w:t>
            </w:r>
          </w:p>
          <w:p>
            <w:pPr>
              <w:pStyle w:val="2"/>
              <w:keepNext w:val="0"/>
              <w:keepLines w:val="0"/>
              <w:widowControl/>
              <w:suppressLineNumbers w:val="0"/>
            </w:pPr>
            <w:r>
              <w:t>2.以第一作者在相关领域科技杂志发表高质量SCI论文。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34 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生态系统评价与规划研究组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欧阳志云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生态模型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申请实施科研项目，协助课题组长完成有关科研项目的申请、实施和结题汇报工作，协助课题组管理和研究生指导。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1.具有生态学及相关学科背景，研究方向为生态模型； </w:t>
            </w:r>
          </w:p>
          <w:p>
            <w:pPr>
              <w:pStyle w:val="2"/>
              <w:keepNext w:val="0"/>
              <w:keepLines w:val="0"/>
              <w:widowControl/>
              <w:suppressLineNumbers w:val="0"/>
            </w:pPr>
            <w:r>
              <w:t>2.具有生态模型研发经历，掌握并熟练运用遥感图像处理软件（ERDAS,eCognition）和地理信息系统软件ArcGIS，能独立开展遥感影像处理及空间数据分析工作； </w:t>
            </w:r>
          </w:p>
          <w:p>
            <w:pPr>
              <w:pStyle w:val="2"/>
              <w:keepNext w:val="0"/>
              <w:keepLines w:val="0"/>
              <w:widowControl/>
              <w:suppressLineNumbers w:val="0"/>
            </w:pPr>
            <w:r>
              <w:t>3.以第一作者在相关领域科技杂志发表高质量SCI论文。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2"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中国科学院环境生物技术重点实验室</w:t>
            </w: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35 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环境生物分析研究组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李建中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环境毒理学/分子毒理学及相关专业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农药、化学品毒理学生物毒理学研究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36 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环境生物分析研究组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李建中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环境分析、农药分析及相关专业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农药、化学品分析方法、分析技术研发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37 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环境微生物宏基因组学研究组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邓晔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生物信息学/基因组学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利用宏基因组等相关的技术手段，研究环境地理学和环境污染检测和控制，关注微生物的群落变化、内部机制和生态效应。具体工作包括开发和使用生物信息学工具处理环境基因组数据，运用生物统计学分析并挖掘数据内容，揭示环境微生物群落的组成、结构、功能和相互作用机制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1.有生态学、生物信息学或者基因组学背景； </w:t>
            </w:r>
          </w:p>
          <w:p>
            <w:pPr>
              <w:pStyle w:val="2"/>
              <w:keepNext w:val="0"/>
              <w:keepLines w:val="0"/>
              <w:widowControl/>
              <w:suppressLineNumbers w:val="0"/>
            </w:pPr>
            <w:r>
              <w:t>2.参与过国家级的科研项目，参与并了解环境微生物工作，对微生物群落和生态理论有部分认识；  </w:t>
            </w:r>
          </w:p>
          <w:p>
            <w:pPr>
              <w:pStyle w:val="2"/>
              <w:keepNext w:val="0"/>
              <w:keepLines w:val="0"/>
              <w:widowControl/>
              <w:suppressLineNumbers w:val="0"/>
            </w:pPr>
            <w:r>
              <w:t>3.以第一作者在相关领域科技杂志发表高质量SCI论文。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38 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分子与进化生态研究组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战爱斌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助理研究员/副研究员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分子生态/环境遗传/浮游生物/基因组学相关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从事污染影响浮游动物演替的过程和机理研究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1.以第一作者或通讯作者在相关领域科技杂志发表高质量SCI论文；  </w:t>
            </w:r>
          </w:p>
          <w:p>
            <w:pPr>
              <w:pStyle w:val="2"/>
              <w:keepNext w:val="0"/>
              <w:keepLines w:val="0"/>
              <w:widowControl/>
              <w:suppressLineNumbers w:val="0"/>
            </w:pPr>
            <w:r>
              <w:t>2.具有海外留学背景及博士后研究经历的科研人员优先考虑。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39 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分子与进化生态研究组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战爱斌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助理研究员/副研究员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分子生态/环境遗传/基因组学相关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从事外来入侵生物快速微进化的过程和机理研究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1.以第一作者或通讯作者在相关领域科技杂志发表高质量SCI论文；  </w:t>
            </w:r>
          </w:p>
          <w:p>
            <w:pPr>
              <w:pStyle w:val="2"/>
              <w:keepNext w:val="0"/>
              <w:keepLines w:val="0"/>
              <w:widowControl/>
              <w:suppressLineNumbers w:val="0"/>
            </w:pPr>
            <w:r>
              <w:t>2.具有海外留学背景及博士后研究经历的科研人员优先考虑。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40 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资源与环境微生物研究组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庄国强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环境工程/环境科学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在研究组长指导下从事新型污染物转化机理与控制技术研究，完成本组所承担的国家自然科学基金、水专项、院重点部署等项目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1.具体新型污染物分析检测等研究背景；  </w:t>
            </w:r>
          </w:p>
          <w:p>
            <w:pPr>
              <w:pStyle w:val="2"/>
              <w:keepNext w:val="0"/>
              <w:keepLines w:val="0"/>
              <w:widowControl/>
              <w:suppressLineNumbers w:val="0"/>
            </w:pPr>
            <w:r>
              <w:t>2. 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41 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污染物定向生物转化与资源化研究组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王爱杰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助理研究员/副研究员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环境工程/化学工程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能够较好地运用生物学、化学、材料科学、环境工程学等原理与方法，开展废水处理/资源化创新技术、新工艺、新材料、新装备技术研究以及工程应用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较好的学科交叉背景，尤其是在废水（生物）处理及资源化、工艺过程优化调控、新型生化反应器设计、难降解污染物定向生物转化、污染水环境生物修复创新技术等方面具有较好的研究背景和工作经验，独立主持或作为主要骨干参与过国家级课题研究并做出显著成绩； </w:t>
            </w:r>
          </w:p>
          <w:p>
            <w:pPr>
              <w:pStyle w:val="2"/>
              <w:keepNext w:val="0"/>
              <w:keepLines w:val="0"/>
              <w:widowControl/>
              <w:suppressLineNumbers w:val="0"/>
            </w:pPr>
            <w:r>
              <w:t>2. 以第一作者或通讯作者在相关领域科技杂志发表高质量SCI论文。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2"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水污染控制实验室</w:t>
            </w: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42 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水污染控制技术研究组组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刘俊新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重点开展新型污水处理系统及关键技术的研发与应用，并协助研究组的相关科研与管理工作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1.具有给排水工程、环境工程或相关专业背景； </w:t>
            </w:r>
          </w:p>
          <w:p>
            <w:pPr>
              <w:pStyle w:val="2"/>
              <w:keepNext w:val="0"/>
              <w:keepLines w:val="0"/>
              <w:widowControl/>
              <w:suppressLineNumbers w:val="0"/>
            </w:pPr>
            <w:r>
              <w:t>2.以第一作者在相关领域科技杂志发表高质量SCI论文； </w:t>
            </w:r>
          </w:p>
          <w:p>
            <w:pPr>
              <w:pStyle w:val="2"/>
              <w:keepNext w:val="0"/>
              <w:keepLines w:val="0"/>
              <w:widowControl/>
              <w:suppressLineNumbers w:val="0"/>
            </w:pPr>
            <w:r>
              <w:t>3.能胜任现场或野外工作。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43 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膜技术研究与应用研究组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魏源送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w:t>
            </w:r>
            <w:r>
              <w:br w:type="textWrapping"/>
            </w:r>
            <w:r>
              <w:t>给排水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参与中国-斯里兰卡水技术研究与示范联合中心工作，实施中斯双方多层次沟通协调，开展现场调研与试验，撰写项目申请书和执行报告等，组织双方互访和交流会议。同时可以独立开展新型生物脱氮技术研究与应用或基于计算流体力学的生物反应器模拟与优化研究。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新型生物脱氮技术研究与应用、基于计算流体力学的生物反应器模拟与优化等相关研究背景；参加过畜禽养殖污染与控制的国家及省部级课题的申请与执行，具有畜禽养殖污水处理工程的设计、调试等现场工作经验；                              2.具有现场工作的能力，具有实际工程设计经历； </w:t>
            </w:r>
          </w:p>
          <w:p>
            <w:pPr>
              <w:pStyle w:val="2"/>
              <w:keepNext w:val="0"/>
              <w:keepLines w:val="0"/>
              <w:widowControl/>
              <w:suppressLineNumbers w:val="0"/>
            </w:pPr>
            <w:r>
              <w:t>3.以第一作者在相关领域科技杂志发表高质量SCI论文。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44 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膜技术研究与应用研究组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魏源送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开展畜禽养殖污染与控制的研究与应用、基于计算流体力学的生物反应器模拟与优化，并推动技术应用。协助研究组申请和承担科研项目，开展现场调研与试验研究，推进合作项目与研究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1.具有畜禽养殖废水处理、风险污染物减控等研究背景，参加过畜禽养殖污染与控制的国家及省部级课题的申请与执行，具有畜禽养殖污水处理工程的现场工作经验；  </w:t>
            </w:r>
          </w:p>
          <w:p>
            <w:pPr>
              <w:pStyle w:val="2"/>
              <w:keepNext w:val="0"/>
              <w:keepLines w:val="0"/>
              <w:widowControl/>
              <w:suppressLineNumbers w:val="0"/>
            </w:pPr>
            <w:r>
              <w:t>2.能适应现场和野外工作； </w:t>
            </w:r>
          </w:p>
          <w:p>
            <w:pPr>
              <w:pStyle w:val="2"/>
              <w:keepNext w:val="0"/>
              <w:keepLines w:val="0"/>
              <w:widowControl/>
              <w:suppressLineNumbers w:val="0"/>
            </w:pPr>
            <w:r>
              <w:t>3.以第一作者在相关领域科技杂志发表高质量SCI论文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45 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分散污水治理技术研究组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范彬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环境工程或相关专业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分散污水治理基础与应用研究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1.具有污水处理与资源化应用研究背景； </w:t>
            </w:r>
          </w:p>
          <w:p>
            <w:pPr>
              <w:pStyle w:val="2"/>
              <w:keepNext w:val="0"/>
              <w:keepLines w:val="0"/>
              <w:widowControl/>
              <w:suppressLineNumbers w:val="0"/>
            </w:pPr>
            <w:r>
              <w:t>2.以第一作者在相关领域科技杂志发表高质量SCI论文。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46 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分散污水治理技术研究组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范彬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副研究员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环境工程或相关专业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分散污水治理基础与应用研究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1.在微生物、环境化学或相关领域具有较强的基础研究能力； </w:t>
            </w:r>
          </w:p>
          <w:p>
            <w:pPr>
              <w:pStyle w:val="2"/>
              <w:keepNext w:val="0"/>
              <w:keepLines w:val="0"/>
              <w:widowControl/>
              <w:suppressLineNumbers w:val="0"/>
            </w:pPr>
            <w:r>
              <w:t>2.以第一作者或通讯作者在相关领域科技杂志发表高质量SCI论文； </w:t>
            </w:r>
          </w:p>
          <w:p>
            <w:pPr>
              <w:pStyle w:val="2"/>
              <w:keepNext w:val="0"/>
              <w:keepLines w:val="0"/>
              <w:widowControl/>
              <w:suppressLineNumbers w:val="0"/>
            </w:pPr>
            <w:r>
              <w:t>3.符合生态中心副研竞聘资格要求。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2"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土壤环境科学实验室</w:t>
            </w: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47 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土壤污染与生物响应研究组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葛源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土壤污染修复/微生物生态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协助课题组长申请科研项目，独立开展科研工作，协助实验室管理及研究生培养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1.具有土壤污染修复、土壤微生物生态学或分子生物学研究背景； </w:t>
            </w:r>
          </w:p>
          <w:p>
            <w:pPr>
              <w:pStyle w:val="2"/>
              <w:keepNext w:val="0"/>
              <w:keepLines w:val="0"/>
              <w:widowControl/>
              <w:suppressLineNumbers w:val="0"/>
            </w:pPr>
            <w:r>
              <w:t>2.以第一作者在相关领域科技杂志发表高质量SCI论文； </w:t>
            </w:r>
          </w:p>
          <w:p>
            <w:pPr>
              <w:pStyle w:val="2"/>
              <w:keepNext w:val="0"/>
              <w:keepLines w:val="0"/>
              <w:widowControl/>
              <w:suppressLineNumbers w:val="0"/>
            </w:pPr>
            <w:r>
              <w:t>3.有海外留学背景及博士后研究经历者优先考虑。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2"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环境纳米材料实验室</w:t>
            </w: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48 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环境材料与减排技术研究组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郝郑平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纳米材料与催化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负责研究组相关的科研工作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1.具有良好的纳米孔材料、催化技术、环境工程方面研究背景和工作经验； </w:t>
            </w:r>
          </w:p>
          <w:p>
            <w:pPr>
              <w:pStyle w:val="2"/>
              <w:keepNext w:val="0"/>
              <w:keepLines w:val="0"/>
              <w:widowControl/>
              <w:suppressLineNumbers w:val="0"/>
            </w:pPr>
            <w:r>
              <w:t>2. 以第一作者在相关领域科技杂志发表高质量SCI论文，申请过相关专利。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49 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湖泊修复与环境微纳界面过程研究组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潘纲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负责研究组湖泊富营养化修复技术研究、相关研究项目的完成、论文撰写、天然水体修复工程的实施和学生管理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1.熟练掌握水化学、水生态的研究方法和测定技术，熟悉湖泊富营养化修复技术及项目运作，具有较强的湖泊实地工作能力和经验； </w:t>
            </w:r>
          </w:p>
          <w:p>
            <w:pPr>
              <w:pStyle w:val="2"/>
              <w:keepNext w:val="0"/>
              <w:keepLines w:val="0"/>
              <w:widowControl/>
              <w:suppressLineNumbers w:val="0"/>
            </w:pPr>
            <w:r>
              <w:t>2.具有协助课题组长撰写、组织、协调项目的能力； </w:t>
            </w:r>
          </w:p>
          <w:p>
            <w:pPr>
              <w:pStyle w:val="2"/>
              <w:keepNext w:val="0"/>
              <w:keepLines w:val="0"/>
              <w:widowControl/>
              <w:suppressLineNumbers w:val="0"/>
            </w:pPr>
            <w:r>
              <w:t>3.以第一作者在相关领域科技杂志发表高质量SCI论文； </w:t>
            </w:r>
          </w:p>
          <w:p>
            <w:pPr>
              <w:pStyle w:val="2"/>
              <w:keepNext w:val="0"/>
              <w:keepLines w:val="0"/>
              <w:widowControl/>
              <w:suppressLineNumbers w:val="0"/>
            </w:pPr>
            <w:r>
              <w:t>4.具有国外留学背景者优先考虑。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50 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环境纳米材料与重金属污染物处理研究组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张静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环境科学与工程/材料化学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协助研究组长完成科研课题，申请和参加科研项目，协助指导研究生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1.具有环境科学与工程、化学、材料、纳米、生物、重金属废水或废渣的检测分析与处理等专业知识和研究经历； </w:t>
            </w:r>
          </w:p>
          <w:p>
            <w:pPr>
              <w:pStyle w:val="2"/>
              <w:keepNext w:val="0"/>
              <w:keepLines w:val="0"/>
              <w:widowControl/>
              <w:suppressLineNumbers w:val="0"/>
            </w:pPr>
            <w:r>
              <w:t>2. 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2"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大气污染控制中心</w:t>
            </w: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51 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大气污染控制中心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贺泓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环境催化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负责环境催化的基础和应用研究相关工作，协助研究组长完成科研课题的申请、实施及总结汇报，协助开展国际、国内的交流与合作，以及指导研究生等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1.在催化与材料理论研究研究领域具有扎实的背景和相关研究工作经验； </w:t>
            </w:r>
          </w:p>
          <w:p>
            <w:pPr>
              <w:pStyle w:val="2"/>
              <w:keepNext w:val="0"/>
              <w:keepLines w:val="0"/>
              <w:widowControl/>
              <w:suppressLineNumbers w:val="0"/>
            </w:pPr>
            <w:r>
              <w:t>2.擅长中英文写作，特别要求具有良好的英文交流、专业英语期刊论文写作能力； </w:t>
            </w:r>
          </w:p>
          <w:p>
            <w:pPr>
              <w:pStyle w:val="2"/>
              <w:keepNext w:val="0"/>
              <w:keepLines w:val="0"/>
              <w:widowControl/>
              <w:suppressLineNumbers w:val="0"/>
            </w:pPr>
            <w:r>
              <w:t>3.以第一作者在相关领域科技杂志发表高质量SCI论文。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2"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固体废弃物处理与资源化实验室</w:t>
            </w: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52 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固体废弃物资源化研究组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张付申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协助课题组长开展废弃资源循环利用技术研究，协助指导研究生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1.具备固体废弃物科研经历或现场工程实践经验者优先考虑；以第2.以第一作者在相关领域科技杂志发表高质量SCI论文。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53 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废弃生物质处理与资源化研究组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刘振刚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助理研究员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事业编制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科研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环境工程/化学工程/材料合成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协助研究组长申请科研项目和完成承担的科研任务；完成课题组长安排的其他工作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1.具有固体废弃物处理处置/碳基功能材料相关研究经历；  </w:t>
            </w:r>
          </w:p>
          <w:p>
            <w:pPr>
              <w:pStyle w:val="2"/>
              <w:keepNext w:val="0"/>
              <w:keepLines w:val="0"/>
              <w:widowControl/>
              <w:suppressLineNumbers w:val="0"/>
            </w:pPr>
            <w:r>
              <w:t>2.以第一作者身份在相关领域科技杂志发表高质量SCI论文。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62"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b/>
              </w:rPr>
              <w:t>文献信息中心</w:t>
            </w: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54 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《环境科学》编辑部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李林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编辑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项目聘用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技术支撑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环境科学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期刊编辑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优秀的科技期刊写作和语言沟通能力，良好的英语水平和英语交流的能力，有科技期刊编辑工作经验和国外留学经历者优先。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55 </w:t>
            </w:r>
          </w:p>
        </w:tc>
        <w:tc>
          <w:tcPr>
            <w:tcW w:w="5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《生态学报》编辑部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孔红梅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副编审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项目聘用 </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技术支撑 </w:t>
            </w:r>
          </w:p>
        </w:tc>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博士 </w:t>
            </w:r>
          </w:p>
        </w:tc>
        <w:tc>
          <w:tcPr>
            <w:tcW w:w="60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生态学及相关专业 </w:t>
            </w:r>
          </w:p>
        </w:tc>
        <w:tc>
          <w:tcPr>
            <w:tcW w:w="7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期刊编辑 </w:t>
            </w:r>
          </w:p>
        </w:tc>
        <w:tc>
          <w:tcPr>
            <w:tcW w:w="243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t>1.从事编辑出版工作5年以上，具有扎实的编辑基本功，文字能力突出，能独立完成编辑加工及相关工作； </w:t>
            </w:r>
          </w:p>
          <w:p>
            <w:pPr>
              <w:pStyle w:val="2"/>
              <w:keepNext w:val="0"/>
              <w:keepLines w:val="0"/>
              <w:widowControl/>
              <w:suppressLineNumbers w:val="0"/>
            </w:pPr>
            <w:r>
              <w:t>2.了解生态学及环境科学前沿并具有独立完成高水平选题策划的能力； </w:t>
            </w:r>
          </w:p>
          <w:p>
            <w:pPr>
              <w:pStyle w:val="2"/>
              <w:keepNext w:val="0"/>
              <w:keepLines w:val="0"/>
              <w:widowControl/>
              <w:suppressLineNumbers w:val="0"/>
            </w:pPr>
            <w:r>
              <w:t>3.英文能力突出，能够在英语环境下工作。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230E8"/>
    <w:rsid w:val="522A6D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2016-09-24T02:27:31Z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