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3E" w:rsidRDefault="00D05C3F" w:rsidP="00D05C3F">
      <w:pPr>
        <w:jc w:val="center"/>
        <w:rPr>
          <w:rFonts w:hint="eastAsia"/>
          <w:b/>
          <w:bCs/>
          <w:color w:val="000000"/>
          <w:sz w:val="28"/>
          <w:szCs w:val="28"/>
        </w:rPr>
      </w:pPr>
      <w:r w:rsidRPr="00D05C3F">
        <w:rPr>
          <w:rFonts w:hint="eastAsia"/>
          <w:b/>
          <w:bCs/>
          <w:color w:val="000000"/>
          <w:sz w:val="28"/>
          <w:szCs w:val="28"/>
        </w:rPr>
        <w:t>2016</w:t>
      </w:r>
      <w:r w:rsidRPr="00D05C3F">
        <w:rPr>
          <w:rFonts w:hint="eastAsia"/>
          <w:b/>
          <w:bCs/>
          <w:color w:val="000000"/>
          <w:sz w:val="28"/>
          <w:szCs w:val="28"/>
        </w:rPr>
        <w:t>年公开取消盐城市国际交流中心招聘英语翻译</w:t>
      </w:r>
      <w:proofErr w:type="gramStart"/>
      <w:r w:rsidRPr="00D05C3F">
        <w:rPr>
          <w:rFonts w:hint="eastAsia"/>
          <w:b/>
          <w:bCs/>
          <w:color w:val="000000"/>
          <w:sz w:val="28"/>
          <w:szCs w:val="28"/>
        </w:rPr>
        <w:t>男岗位</w:t>
      </w:r>
      <w:proofErr w:type="gramEnd"/>
      <w:r w:rsidRPr="00D05C3F">
        <w:rPr>
          <w:rFonts w:hint="eastAsia"/>
          <w:b/>
          <w:bCs/>
          <w:color w:val="000000"/>
          <w:sz w:val="28"/>
          <w:szCs w:val="28"/>
        </w:rPr>
        <w:t>招聘计划</w:t>
      </w:r>
    </w:p>
    <w:p w:rsidR="00D05C3F" w:rsidRDefault="00D05C3F">
      <w:pPr>
        <w:rPr>
          <w:rFonts w:hint="eastAsia"/>
          <w:b/>
          <w:bCs/>
          <w:color w:val="000000"/>
          <w:sz w:val="28"/>
          <w:szCs w:val="28"/>
        </w:rPr>
      </w:pPr>
    </w:p>
    <w:tbl>
      <w:tblPr>
        <w:tblW w:w="11380" w:type="dxa"/>
        <w:tblCellMar>
          <w:left w:w="0" w:type="dxa"/>
          <w:right w:w="0" w:type="dxa"/>
        </w:tblCellMar>
        <w:tblLook w:val="04A0"/>
      </w:tblPr>
      <w:tblGrid>
        <w:gridCol w:w="2580"/>
        <w:gridCol w:w="780"/>
        <w:gridCol w:w="1720"/>
        <w:gridCol w:w="940"/>
        <w:gridCol w:w="1140"/>
        <w:gridCol w:w="1420"/>
        <w:gridCol w:w="2800"/>
      </w:tblGrid>
      <w:tr w:rsidR="00D05C3F" w:rsidRPr="00D05C3F" w:rsidTr="00D05C3F">
        <w:trPr>
          <w:trHeight w:val="1062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C3F" w:rsidRPr="00D05C3F" w:rsidRDefault="00D05C3F" w:rsidP="00D05C3F">
            <w:pPr>
              <w:widowControl/>
              <w:jc w:val="center"/>
              <w:rPr>
                <w:rFonts w:ascii="仿宋" w:eastAsia="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5C3F">
              <w:rPr>
                <w:rFonts w:ascii="仿宋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C3F" w:rsidRPr="00D05C3F" w:rsidRDefault="00D05C3F" w:rsidP="00D05C3F">
            <w:pPr>
              <w:widowControl/>
              <w:jc w:val="center"/>
              <w:rPr>
                <w:rFonts w:ascii="仿宋" w:eastAsia="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5C3F">
              <w:rPr>
                <w:rFonts w:ascii="仿宋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C3F" w:rsidRPr="00D05C3F" w:rsidRDefault="00D05C3F" w:rsidP="00D05C3F">
            <w:pPr>
              <w:widowControl/>
              <w:jc w:val="center"/>
              <w:rPr>
                <w:rFonts w:ascii="仿宋" w:eastAsia="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5C3F">
              <w:rPr>
                <w:rFonts w:ascii="仿宋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C3F" w:rsidRPr="00D05C3F" w:rsidRDefault="00D05C3F" w:rsidP="00D05C3F">
            <w:pPr>
              <w:widowControl/>
              <w:jc w:val="center"/>
              <w:rPr>
                <w:rFonts w:ascii="仿宋" w:eastAsia="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5C3F">
              <w:rPr>
                <w:rFonts w:ascii="仿宋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 w:rsidRPr="00D05C3F">
              <w:rPr>
                <w:rFonts w:ascii="仿宋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计划数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C3F" w:rsidRPr="00D05C3F" w:rsidRDefault="00D05C3F" w:rsidP="00D05C3F">
            <w:pPr>
              <w:widowControl/>
              <w:jc w:val="center"/>
              <w:rPr>
                <w:rFonts w:ascii="仿宋" w:eastAsia="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5C3F">
              <w:rPr>
                <w:rFonts w:ascii="仿宋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C3F" w:rsidRPr="00D05C3F" w:rsidRDefault="00D05C3F" w:rsidP="00D05C3F">
            <w:pPr>
              <w:widowControl/>
              <w:jc w:val="center"/>
              <w:rPr>
                <w:rFonts w:ascii="仿宋" w:eastAsia="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5C3F">
              <w:rPr>
                <w:rFonts w:ascii="仿宋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报名通过资格审核人数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C3F" w:rsidRPr="00D05C3F" w:rsidRDefault="00D05C3F" w:rsidP="00D05C3F">
            <w:pPr>
              <w:widowControl/>
              <w:jc w:val="center"/>
              <w:rPr>
                <w:rFonts w:ascii="仿宋" w:eastAsia="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5C3F">
              <w:rPr>
                <w:rFonts w:ascii="仿宋" w:eastAsia="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05C3F" w:rsidRPr="00D05C3F" w:rsidTr="00D05C3F">
        <w:trPr>
          <w:trHeight w:val="106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C3F" w:rsidRPr="00D05C3F" w:rsidRDefault="00D05C3F" w:rsidP="00D05C3F">
            <w:pPr>
              <w:widowControl/>
              <w:jc w:val="center"/>
              <w:rPr>
                <w:rFonts w:ascii="仿宋" w:eastAsia="仿宋" w:hAnsi="宋体" w:cs="宋体"/>
                <w:color w:val="000000"/>
                <w:kern w:val="0"/>
                <w:sz w:val="24"/>
                <w:szCs w:val="24"/>
              </w:rPr>
            </w:pPr>
            <w:r w:rsidRPr="00D05C3F">
              <w:rPr>
                <w:rFonts w:ascii="仿宋" w:eastAsia="仿宋" w:hAnsi="宋体" w:cs="宋体" w:hint="eastAsia"/>
                <w:color w:val="000000"/>
                <w:kern w:val="0"/>
                <w:sz w:val="24"/>
                <w:szCs w:val="24"/>
              </w:rPr>
              <w:t>盐城市国际交流中心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C3F" w:rsidRPr="00D05C3F" w:rsidRDefault="00D05C3F" w:rsidP="00D05C3F">
            <w:pPr>
              <w:widowControl/>
              <w:jc w:val="center"/>
              <w:rPr>
                <w:rFonts w:ascii="仿宋" w:eastAsia="仿宋" w:hAnsi="宋体" w:cs="宋体"/>
                <w:color w:val="000000"/>
                <w:kern w:val="0"/>
                <w:sz w:val="24"/>
                <w:szCs w:val="24"/>
              </w:rPr>
            </w:pPr>
            <w:r w:rsidRPr="00D05C3F">
              <w:rPr>
                <w:rFonts w:ascii="仿宋" w:eastAsia="仿宋" w:hAnsi="宋体" w:cs="宋体" w:hint="eastAsia"/>
                <w:color w:val="000000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C3F" w:rsidRPr="00D05C3F" w:rsidRDefault="00D05C3F" w:rsidP="00D05C3F">
            <w:pPr>
              <w:widowControl/>
              <w:jc w:val="center"/>
              <w:rPr>
                <w:rFonts w:ascii="仿宋" w:eastAsia="仿宋" w:hAnsi="宋体" w:cs="宋体"/>
                <w:color w:val="000000"/>
                <w:kern w:val="0"/>
                <w:sz w:val="24"/>
                <w:szCs w:val="24"/>
              </w:rPr>
            </w:pPr>
            <w:r w:rsidRPr="00D05C3F">
              <w:rPr>
                <w:rFonts w:ascii="仿宋" w:eastAsia="仿宋" w:hAnsi="宋体" w:cs="宋体" w:hint="eastAsia"/>
                <w:color w:val="000000"/>
                <w:kern w:val="0"/>
                <w:sz w:val="24"/>
                <w:szCs w:val="24"/>
              </w:rPr>
              <w:t>英语翻译（男）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C3F" w:rsidRPr="00D05C3F" w:rsidRDefault="00D05C3F" w:rsidP="00D05C3F">
            <w:pPr>
              <w:widowControl/>
              <w:jc w:val="center"/>
              <w:rPr>
                <w:rFonts w:ascii="仿宋" w:eastAsia="仿宋" w:hAnsi="宋体" w:cs="宋体"/>
                <w:color w:val="000000"/>
                <w:kern w:val="0"/>
                <w:sz w:val="24"/>
                <w:szCs w:val="24"/>
              </w:rPr>
            </w:pPr>
            <w:r w:rsidRPr="00D05C3F">
              <w:rPr>
                <w:rFonts w:ascii="仿宋" w:eastAsia="仿宋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C3F" w:rsidRPr="00D05C3F" w:rsidRDefault="00D05C3F" w:rsidP="00D05C3F">
            <w:pPr>
              <w:widowControl/>
              <w:jc w:val="center"/>
              <w:rPr>
                <w:rFonts w:ascii="仿宋" w:eastAsia="仿宋" w:hAnsi="宋体" w:cs="宋体"/>
                <w:color w:val="000000"/>
                <w:kern w:val="0"/>
                <w:sz w:val="24"/>
                <w:szCs w:val="24"/>
              </w:rPr>
            </w:pPr>
            <w:r w:rsidRPr="00D05C3F">
              <w:rPr>
                <w:rFonts w:ascii="仿宋" w:eastAsia="仿宋" w:hAnsi="宋体" w:cs="宋体" w:hint="eastAsia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C3F" w:rsidRPr="00D05C3F" w:rsidRDefault="00D05C3F" w:rsidP="00D05C3F">
            <w:pPr>
              <w:widowControl/>
              <w:jc w:val="center"/>
              <w:rPr>
                <w:rFonts w:ascii="仿宋" w:eastAsia="仿宋" w:hAnsi="宋体" w:cs="宋体"/>
                <w:color w:val="000000"/>
                <w:kern w:val="0"/>
                <w:sz w:val="24"/>
                <w:szCs w:val="24"/>
              </w:rPr>
            </w:pPr>
            <w:r w:rsidRPr="00D05C3F">
              <w:rPr>
                <w:rFonts w:ascii="仿宋" w:eastAsia="仿宋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5C3F" w:rsidRPr="00D05C3F" w:rsidRDefault="00D05C3F" w:rsidP="00D05C3F">
            <w:pPr>
              <w:widowControl/>
              <w:jc w:val="center"/>
              <w:rPr>
                <w:rFonts w:ascii="仿宋" w:eastAsia="仿宋" w:hAnsi="宋体" w:cs="宋体"/>
                <w:color w:val="000000"/>
                <w:kern w:val="0"/>
                <w:sz w:val="24"/>
                <w:szCs w:val="24"/>
              </w:rPr>
            </w:pPr>
            <w:r w:rsidRPr="00D05C3F">
              <w:rPr>
                <w:rFonts w:ascii="仿宋" w:eastAsia="仿宋" w:hAnsi="宋体" w:cs="宋体" w:hint="eastAsia"/>
                <w:color w:val="000000"/>
                <w:kern w:val="0"/>
                <w:sz w:val="24"/>
                <w:szCs w:val="24"/>
              </w:rPr>
              <w:t>取消</w:t>
            </w:r>
            <w:proofErr w:type="gramStart"/>
            <w:r w:rsidRPr="00D05C3F">
              <w:rPr>
                <w:rFonts w:ascii="仿宋" w:eastAsia="仿宋" w:hAnsi="宋体" w:cs="宋体" w:hint="eastAsia"/>
                <w:color w:val="000000"/>
                <w:kern w:val="0"/>
                <w:sz w:val="24"/>
                <w:szCs w:val="24"/>
              </w:rPr>
              <w:t>该岗位</w:t>
            </w:r>
            <w:proofErr w:type="gramEnd"/>
            <w:r w:rsidRPr="00D05C3F">
              <w:rPr>
                <w:rFonts w:ascii="仿宋" w:eastAsia="仿宋" w:hAnsi="宋体" w:cs="宋体" w:hint="eastAsia"/>
                <w:color w:val="000000"/>
                <w:kern w:val="0"/>
                <w:sz w:val="24"/>
                <w:szCs w:val="24"/>
              </w:rPr>
              <w:t>招聘计划</w:t>
            </w:r>
          </w:p>
        </w:tc>
      </w:tr>
    </w:tbl>
    <w:p w:rsidR="00D05C3F" w:rsidRPr="00D05C3F" w:rsidRDefault="00D05C3F">
      <w:pPr>
        <w:rPr>
          <w:sz w:val="28"/>
          <w:szCs w:val="28"/>
        </w:rPr>
      </w:pPr>
    </w:p>
    <w:sectPr w:rsidR="00D05C3F" w:rsidRPr="00D05C3F" w:rsidSect="00D05C3F">
      <w:pgSz w:w="11906" w:h="16838"/>
      <w:pgMar w:top="720" w:right="397" w:bottom="720" w:left="51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5C3F"/>
    <w:rsid w:val="003A2F3E"/>
    <w:rsid w:val="00D0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2016-10-08T10:41:00Z</dcterms:created>
  <dcterms:modified xsi:type="dcterms:W3CDTF">2016-10-08T10:42:00Z</dcterms:modified>
</cp:coreProperties>
</file>