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CB9" w:rsidRPr="006B4CB9" w:rsidRDefault="006B4CB9" w:rsidP="006B4CB9">
      <w:pPr>
        <w:rPr>
          <w:rFonts w:ascii="仿宋_GB2312" w:eastAsia="仿宋_GB2312"/>
          <w:color w:val="000000"/>
          <w:sz w:val="28"/>
          <w:szCs w:val="28"/>
        </w:rPr>
      </w:pPr>
      <w:r w:rsidRPr="006B4CB9">
        <w:rPr>
          <w:rFonts w:ascii="仿宋_GB2312" w:eastAsia="仿宋_GB2312" w:hint="eastAsia"/>
          <w:color w:val="000000"/>
          <w:sz w:val="28"/>
          <w:szCs w:val="28"/>
        </w:rPr>
        <w:t>附件3：</w:t>
      </w:r>
    </w:p>
    <w:p w:rsidR="001E6975" w:rsidRDefault="001E6975" w:rsidP="001E6975">
      <w:pPr>
        <w:jc w:val="center"/>
        <w:rPr>
          <w:rFonts w:ascii="仿宋_GB2312" w:eastAsia="仿宋_GB2312" w:hint="eastAsia"/>
          <w:b/>
          <w:color w:val="000000"/>
          <w:sz w:val="32"/>
          <w:szCs w:val="32"/>
        </w:rPr>
      </w:pPr>
    </w:p>
    <w:p w:rsidR="001E6975" w:rsidRPr="006A779F" w:rsidRDefault="001E6975" w:rsidP="001E6975">
      <w:pPr>
        <w:widowControl/>
        <w:spacing w:line="580" w:lineRule="exact"/>
        <w:ind w:firstLine="630"/>
        <w:jc w:val="center"/>
        <w:rPr>
          <w:rFonts w:ascii="仿宋_GB2312" w:eastAsia="仿宋_GB2312" w:hAnsi="仿宋" w:cs="宋体" w:hint="eastAsia"/>
          <w:b/>
          <w:kern w:val="0"/>
          <w:sz w:val="44"/>
          <w:szCs w:val="44"/>
        </w:rPr>
      </w:pPr>
      <w:r w:rsidRPr="006A779F">
        <w:rPr>
          <w:rFonts w:ascii="仿宋_GB2312" w:eastAsia="仿宋_GB2312" w:hAnsi="仿宋" w:cs="宋体" w:hint="eastAsia"/>
          <w:b/>
          <w:kern w:val="0"/>
          <w:sz w:val="44"/>
          <w:szCs w:val="44"/>
        </w:rPr>
        <w:t>铜川市照金消防队公开招聘</w:t>
      </w:r>
    </w:p>
    <w:p w:rsidR="001E6975" w:rsidRPr="006A779F" w:rsidRDefault="001E6975" w:rsidP="001E6975">
      <w:pPr>
        <w:widowControl/>
        <w:spacing w:line="580" w:lineRule="exact"/>
        <w:ind w:firstLine="630"/>
        <w:jc w:val="center"/>
        <w:rPr>
          <w:rFonts w:ascii="仿宋_GB2312" w:eastAsia="仿宋_GB2312" w:hAnsi="仿宋" w:cs="宋体" w:hint="eastAsia"/>
          <w:b/>
          <w:kern w:val="0"/>
          <w:sz w:val="44"/>
          <w:szCs w:val="44"/>
        </w:rPr>
      </w:pPr>
      <w:r w:rsidRPr="006A779F">
        <w:rPr>
          <w:rFonts w:ascii="仿宋_GB2312" w:eastAsia="仿宋_GB2312" w:hAnsi="仿宋" w:cs="宋体" w:hint="eastAsia"/>
          <w:b/>
          <w:kern w:val="0"/>
          <w:sz w:val="44"/>
          <w:szCs w:val="44"/>
        </w:rPr>
        <w:t>公共基础考试大纲</w:t>
      </w:r>
    </w:p>
    <w:p w:rsidR="001E6975" w:rsidRPr="00AB3D32" w:rsidRDefault="001E6975" w:rsidP="001E6975">
      <w:pPr>
        <w:widowControl/>
        <w:spacing w:line="580" w:lineRule="exact"/>
        <w:ind w:firstLine="630"/>
        <w:jc w:val="center"/>
        <w:rPr>
          <w:rFonts w:ascii="仿宋_GB2312" w:eastAsia="仿宋_GB2312" w:hAnsi="仿宋" w:cs="宋体" w:hint="eastAsia"/>
          <w:b/>
          <w:kern w:val="0"/>
          <w:sz w:val="36"/>
          <w:szCs w:val="36"/>
        </w:rPr>
      </w:pPr>
    </w:p>
    <w:p w:rsidR="003412CB" w:rsidRPr="001E6975" w:rsidRDefault="001E6975" w:rsidP="001E6975">
      <w:pPr>
        <w:ind w:firstLineChars="200" w:firstLine="640"/>
        <w:rPr>
          <w:rFonts w:ascii="仿宋_GB2312" w:eastAsia="仿宋_GB2312"/>
          <w:sz w:val="32"/>
          <w:szCs w:val="32"/>
        </w:rPr>
      </w:pPr>
      <w:r w:rsidRPr="009E73D9">
        <w:rPr>
          <w:rFonts w:ascii="仿宋_GB2312" w:eastAsia="仿宋_GB2312" w:hint="eastAsia"/>
          <w:color w:val="353535"/>
          <w:sz w:val="32"/>
          <w:szCs w:val="32"/>
        </w:rPr>
        <w:t>考试内容主要包括：政治、法律、经济、道德、学术论文写作、国情省情</w:t>
      </w:r>
      <w:r>
        <w:rPr>
          <w:rFonts w:ascii="仿宋_GB2312" w:eastAsia="仿宋_GB2312" w:hint="eastAsia"/>
          <w:color w:val="353535"/>
          <w:sz w:val="32"/>
          <w:szCs w:val="32"/>
        </w:rPr>
        <w:t>市情</w:t>
      </w:r>
      <w:r w:rsidRPr="009E73D9">
        <w:rPr>
          <w:rFonts w:ascii="仿宋_GB2312" w:eastAsia="仿宋_GB2312" w:hint="eastAsia"/>
          <w:color w:val="353535"/>
          <w:sz w:val="32"/>
          <w:szCs w:val="32"/>
        </w:rPr>
        <w:t>、时事以及事业单位人事管理制度等方面的知识。</w:t>
      </w:r>
      <w:r>
        <w:rPr>
          <w:rFonts w:ascii="仿宋_GB2312" w:eastAsia="仿宋_GB2312" w:hint="eastAsia"/>
          <w:color w:val="353535"/>
          <w:sz w:val="32"/>
          <w:szCs w:val="32"/>
        </w:rPr>
        <w:t xml:space="preserve"> </w:t>
      </w:r>
      <w:r w:rsidRPr="009E73D9">
        <w:rPr>
          <w:rFonts w:ascii="仿宋_GB2312" w:eastAsia="仿宋_GB2312" w:hint="eastAsia"/>
          <w:color w:val="353535"/>
          <w:sz w:val="32"/>
          <w:szCs w:val="32"/>
        </w:rPr>
        <w:br/>
        <w:t xml:space="preserve">　</w:t>
      </w:r>
      <w:r w:rsidRPr="00C73651">
        <w:rPr>
          <w:rFonts w:ascii="仿宋_GB2312" w:eastAsia="仿宋_GB2312" w:hint="eastAsia"/>
          <w:b/>
          <w:color w:val="353535"/>
          <w:sz w:val="32"/>
          <w:szCs w:val="32"/>
        </w:rPr>
        <w:t xml:space="preserve">　政治。</w:t>
      </w:r>
      <w:r w:rsidRPr="009E73D9">
        <w:rPr>
          <w:rFonts w:ascii="仿宋_GB2312" w:eastAsia="仿宋_GB2312" w:hint="eastAsia"/>
          <w:color w:val="353535"/>
          <w:sz w:val="32"/>
          <w:szCs w:val="32"/>
        </w:rPr>
        <w:t>主要考查应试人员对中国特色社会主义理论体系形成、发展过程及主要内容的理解和运用。主要包括：了解中国共产党的历史和党的建设理论；正确认识毛泽东思想、邓小平理论、“三个代表”重要思想和科学发展观的历史地位；了解中国共产党建立社会主义的斗争及中国共产党探索中国特色社会主义道路的历程；掌握中国特色社会主义理论体系的形成、发展及特色；理解党的十八大和十八届三中、四中、五中全会精神，以及习近平系列重要讲话精神。</w:t>
      </w:r>
      <w:r>
        <w:rPr>
          <w:rFonts w:ascii="仿宋_GB2312" w:eastAsia="仿宋_GB2312" w:hint="eastAsia"/>
          <w:color w:val="353535"/>
          <w:sz w:val="32"/>
          <w:szCs w:val="32"/>
        </w:rPr>
        <w:t xml:space="preserve"> </w:t>
      </w:r>
      <w:r w:rsidRPr="009E73D9">
        <w:rPr>
          <w:rFonts w:ascii="仿宋_GB2312" w:eastAsia="仿宋_GB2312" w:hint="eastAsia"/>
          <w:color w:val="353535"/>
          <w:sz w:val="32"/>
          <w:szCs w:val="32"/>
        </w:rPr>
        <w:br/>
        <w:t xml:space="preserve">　　</w:t>
      </w:r>
      <w:r w:rsidRPr="00C73651">
        <w:rPr>
          <w:rFonts w:ascii="仿宋_GB2312" w:eastAsia="仿宋_GB2312" w:hint="eastAsia"/>
          <w:b/>
          <w:color w:val="353535"/>
          <w:sz w:val="32"/>
          <w:szCs w:val="32"/>
        </w:rPr>
        <w:t>法律。</w:t>
      </w:r>
      <w:r w:rsidRPr="009E73D9">
        <w:rPr>
          <w:rFonts w:ascii="仿宋_GB2312" w:eastAsia="仿宋_GB2312" w:hint="eastAsia"/>
          <w:color w:val="353535"/>
          <w:sz w:val="32"/>
          <w:szCs w:val="32"/>
        </w:rPr>
        <w:t>主要考查应试人员对我国法律基础知识的了解以及法律在工作生活中的实际运用能力。主要包括：熟悉掌握宪法的基本内容，正确认识我国国家性质、经济制度、国家结构形式、公民的基本权利和义务以及国家机构；熟悉刑法、行政法、民法等主要实体法的基本概念和基本原则，理解刑事法律关系、行政法律关系、民事法律关系等；了解刑事诉</w:t>
      </w:r>
      <w:r w:rsidRPr="009E73D9">
        <w:rPr>
          <w:rFonts w:ascii="仿宋_GB2312" w:eastAsia="仿宋_GB2312" w:hint="eastAsia"/>
          <w:color w:val="353535"/>
          <w:sz w:val="32"/>
          <w:szCs w:val="32"/>
        </w:rPr>
        <w:lastRenderedPageBreak/>
        <w:t>讼法、行政诉讼法、民事诉讼法、仲裁法等主要程序法及其实际运用。</w:t>
      </w:r>
      <w:r>
        <w:rPr>
          <w:rFonts w:ascii="仿宋_GB2312" w:eastAsia="仿宋_GB2312" w:hint="eastAsia"/>
          <w:color w:val="353535"/>
          <w:sz w:val="32"/>
          <w:szCs w:val="32"/>
        </w:rPr>
        <w:t xml:space="preserve"> </w:t>
      </w:r>
      <w:r w:rsidRPr="009E73D9">
        <w:rPr>
          <w:rFonts w:ascii="仿宋_GB2312" w:eastAsia="仿宋_GB2312" w:hint="eastAsia"/>
          <w:color w:val="353535"/>
          <w:sz w:val="32"/>
          <w:szCs w:val="32"/>
        </w:rPr>
        <w:br/>
        <w:t xml:space="preserve">　　</w:t>
      </w:r>
      <w:r w:rsidRPr="00C73651">
        <w:rPr>
          <w:rFonts w:ascii="仿宋_GB2312" w:eastAsia="仿宋_GB2312" w:hint="eastAsia"/>
          <w:b/>
          <w:color w:val="353535"/>
          <w:sz w:val="32"/>
          <w:szCs w:val="32"/>
        </w:rPr>
        <w:t>经济。</w:t>
      </w:r>
      <w:r w:rsidRPr="009E73D9">
        <w:rPr>
          <w:rFonts w:ascii="仿宋_GB2312" w:eastAsia="仿宋_GB2312" w:hint="eastAsia"/>
          <w:color w:val="353535"/>
          <w:sz w:val="32"/>
          <w:szCs w:val="32"/>
        </w:rPr>
        <w:t>主要考查应试人员对市场经济基本原理、社会主义市场经济体系等内容的理解和运用。主要包括：了解市场经济、社会主义市场经济的含义及特征；正确认识社会主义市场经济的政府宏观调控体系。</w:t>
      </w:r>
      <w:r>
        <w:rPr>
          <w:rFonts w:ascii="仿宋_GB2312" w:eastAsia="仿宋_GB2312" w:hint="eastAsia"/>
          <w:color w:val="353535"/>
          <w:sz w:val="32"/>
          <w:szCs w:val="32"/>
        </w:rPr>
        <w:t xml:space="preserve"> </w:t>
      </w:r>
      <w:r w:rsidRPr="009E73D9">
        <w:rPr>
          <w:rFonts w:ascii="仿宋_GB2312" w:eastAsia="仿宋_GB2312" w:hint="eastAsia"/>
          <w:color w:val="353535"/>
          <w:sz w:val="32"/>
          <w:szCs w:val="32"/>
        </w:rPr>
        <w:br/>
        <w:t xml:space="preserve">　　</w:t>
      </w:r>
      <w:r w:rsidRPr="00C73651">
        <w:rPr>
          <w:rFonts w:ascii="仿宋_GB2312" w:eastAsia="仿宋_GB2312" w:hint="eastAsia"/>
          <w:b/>
          <w:color w:val="353535"/>
          <w:sz w:val="32"/>
          <w:szCs w:val="32"/>
        </w:rPr>
        <w:t>道德。</w:t>
      </w:r>
      <w:r w:rsidRPr="009E73D9">
        <w:rPr>
          <w:rFonts w:ascii="仿宋_GB2312" w:eastAsia="仿宋_GB2312" w:hint="eastAsia"/>
          <w:color w:val="353535"/>
          <w:sz w:val="32"/>
          <w:szCs w:val="32"/>
        </w:rPr>
        <w:t>主要考查应试人员对公民道德、社会公德、职业道德、家庭美德的认识理解及应试人员的基本道德素质和修养。主要包括：了解道德的含义、特征及作用，理解把握公民道德建设的重要性和主要内容，正确理解社会主义核心价值观，了解社会公德、职业道德、家庭美德的含义、特点及其主要内容。</w:t>
      </w:r>
      <w:r>
        <w:rPr>
          <w:rFonts w:ascii="仿宋_GB2312" w:eastAsia="仿宋_GB2312" w:hint="eastAsia"/>
          <w:color w:val="353535"/>
          <w:sz w:val="32"/>
          <w:szCs w:val="32"/>
        </w:rPr>
        <w:t xml:space="preserve"> </w:t>
      </w:r>
      <w:r w:rsidRPr="009E73D9">
        <w:rPr>
          <w:rFonts w:ascii="仿宋_GB2312" w:eastAsia="仿宋_GB2312" w:hint="eastAsia"/>
          <w:color w:val="353535"/>
          <w:sz w:val="32"/>
          <w:szCs w:val="32"/>
        </w:rPr>
        <w:br/>
        <w:t xml:space="preserve">　　</w:t>
      </w:r>
      <w:r w:rsidRPr="00C73651">
        <w:rPr>
          <w:rFonts w:ascii="仿宋_GB2312" w:eastAsia="仿宋_GB2312" w:hint="eastAsia"/>
          <w:b/>
          <w:color w:val="353535"/>
          <w:sz w:val="32"/>
          <w:szCs w:val="32"/>
        </w:rPr>
        <w:t>学术论文写作。</w:t>
      </w:r>
      <w:r w:rsidRPr="009E73D9">
        <w:rPr>
          <w:rFonts w:ascii="仿宋_GB2312" w:eastAsia="仿宋_GB2312" w:hint="eastAsia"/>
          <w:color w:val="353535"/>
          <w:sz w:val="32"/>
          <w:szCs w:val="32"/>
        </w:rPr>
        <w:t>主要考查应试人员对学术论文相关知识的了解与实际运用能力。主要包括：熟悉学术论文的含义、特点、作用、基本格式及学术论文写作的基本原则和主要方法；把握学术论文写作的语言特点及写作要求。</w:t>
      </w:r>
      <w:r>
        <w:rPr>
          <w:rFonts w:ascii="仿宋_GB2312" w:eastAsia="仿宋_GB2312" w:hint="eastAsia"/>
          <w:color w:val="353535"/>
          <w:sz w:val="32"/>
          <w:szCs w:val="32"/>
        </w:rPr>
        <w:t xml:space="preserve"> </w:t>
      </w:r>
      <w:r w:rsidRPr="009E73D9">
        <w:rPr>
          <w:rFonts w:ascii="仿宋_GB2312" w:eastAsia="仿宋_GB2312" w:hint="eastAsia"/>
          <w:color w:val="353535"/>
          <w:sz w:val="32"/>
          <w:szCs w:val="32"/>
        </w:rPr>
        <w:br/>
        <w:t xml:space="preserve">　　</w:t>
      </w:r>
      <w:r w:rsidRPr="00C73651">
        <w:rPr>
          <w:rFonts w:ascii="仿宋_GB2312" w:eastAsia="仿宋_GB2312" w:hint="eastAsia"/>
          <w:b/>
          <w:color w:val="353535"/>
          <w:sz w:val="32"/>
          <w:szCs w:val="32"/>
        </w:rPr>
        <w:t>国情省情市情。</w:t>
      </w:r>
      <w:r w:rsidRPr="009E73D9">
        <w:rPr>
          <w:rFonts w:ascii="仿宋_GB2312" w:eastAsia="仿宋_GB2312" w:hint="eastAsia"/>
          <w:color w:val="353535"/>
          <w:sz w:val="32"/>
          <w:szCs w:val="32"/>
        </w:rPr>
        <w:t>主要考查应试人员对我国和我省</w:t>
      </w:r>
      <w:r>
        <w:rPr>
          <w:rFonts w:ascii="仿宋_GB2312" w:eastAsia="仿宋_GB2312" w:hint="eastAsia"/>
          <w:color w:val="353535"/>
          <w:sz w:val="32"/>
          <w:szCs w:val="32"/>
        </w:rPr>
        <w:t>、我市</w:t>
      </w:r>
      <w:r w:rsidRPr="009E73D9">
        <w:rPr>
          <w:rFonts w:ascii="仿宋_GB2312" w:eastAsia="仿宋_GB2312" w:hint="eastAsia"/>
          <w:color w:val="353535"/>
          <w:sz w:val="32"/>
          <w:szCs w:val="32"/>
        </w:rPr>
        <w:t>的地理历史、人文社会、政治经济等基本概况的了解。</w:t>
      </w:r>
      <w:r>
        <w:rPr>
          <w:rFonts w:ascii="仿宋_GB2312" w:eastAsia="仿宋_GB2312" w:hint="eastAsia"/>
          <w:color w:val="353535"/>
          <w:sz w:val="32"/>
          <w:szCs w:val="32"/>
        </w:rPr>
        <w:t xml:space="preserve"> </w:t>
      </w:r>
      <w:r w:rsidRPr="009E73D9">
        <w:rPr>
          <w:rFonts w:ascii="仿宋_GB2312" w:eastAsia="仿宋_GB2312" w:hint="eastAsia"/>
          <w:color w:val="353535"/>
          <w:sz w:val="32"/>
          <w:szCs w:val="32"/>
        </w:rPr>
        <w:br/>
        <w:t xml:space="preserve">　　</w:t>
      </w:r>
      <w:r w:rsidRPr="00C73651">
        <w:rPr>
          <w:rFonts w:ascii="仿宋_GB2312" w:eastAsia="仿宋_GB2312" w:hint="eastAsia"/>
          <w:b/>
          <w:color w:val="353535"/>
          <w:sz w:val="32"/>
          <w:szCs w:val="32"/>
        </w:rPr>
        <w:t>时事。</w:t>
      </w:r>
      <w:r w:rsidRPr="009E73D9">
        <w:rPr>
          <w:rFonts w:ascii="仿宋_GB2312" w:eastAsia="仿宋_GB2312" w:hint="eastAsia"/>
          <w:color w:val="353535"/>
          <w:sz w:val="32"/>
          <w:szCs w:val="32"/>
        </w:rPr>
        <w:t>主要考查应试人员对时事政治的了解。考试内容主要涉及2015年5月1日至2016年</w:t>
      </w:r>
      <w:r>
        <w:rPr>
          <w:rFonts w:ascii="仿宋_GB2312" w:eastAsia="仿宋_GB2312" w:hint="eastAsia"/>
          <w:color w:val="353535"/>
          <w:sz w:val="32"/>
          <w:szCs w:val="32"/>
        </w:rPr>
        <w:t>9</w:t>
      </w:r>
      <w:r w:rsidRPr="009E73D9">
        <w:rPr>
          <w:rFonts w:ascii="仿宋_GB2312" w:eastAsia="仿宋_GB2312" w:hint="eastAsia"/>
          <w:color w:val="353535"/>
          <w:sz w:val="32"/>
          <w:szCs w:val="32"/>
        </w:rPr>
        <w:t>月1日期间国际、国内发生的重大时事。</w:t>
      </w:r>
      <w:r>
        <w:rPr>
          <w:rFonts w:ascii="仿宋_GB2312" w:eastAsia="仿宋_GB2312" w:hint="eastAsia"/>
          <w:color w:val="353535"/>
          <w:sz w:val="32"/>
          <w:szCs w:val="32"/>
        </w:rPr>
        <w:t xml:space="preserve"> </w:t>
      </w:r>
    </w:p>
    <w:sectPr w:rsidR="003412CB" w:rsidRPr="001E6975" w:rsidSect="00095A8E">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8E8" w:rsidRDefault="006E38E8" w:rsidP="006B4CB9">
      <w:r>
        <w:separator/>
      </w:r>
    </w:p>
  </w:endnote>
  <w:endnote w:type="continuationSeparator" w:id="1">
    <w:p w:rsidR="006E38E8" w:rsidRDefault="006E38E8" w:rsidP="006B4C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3D9" w:rsidRDefault="00095A8E" w:rsidP="007B1507">
    <w:pPr>
      <w:pStyle w:val="a4"/>
      <w:framePr w:wrap="around" w:vAnchor="text" w:hAnchor="margin" w:xAlign="right" w:y="1"/>
      <w:rPr>
        <w:rStyle w:val="a5"/>
      </w:rPr>
    </w:pPr>
    <w:r>
      <w:rPr>
        <w:rStyle w:val="a5"/>
      </w:rPr>
      <w:fldChar w:fldCharType="begin"/>
    </w:r>
    <w:r w:rsidR="003412CB">
      <w:rPr>
        <w:rStyle w:val="a5"/>
      </w:rPr>
      <w:instrText xml:space="preserve">PAGE  </w:instrText>
    </w:r>
    <w:r>
      <w:rPr>
        <w:rStyle w:val="a5"/>
      </w:rPr>
      <w:fldChar w:fldCharType="end"/>
    </w:r>
  </w:p>
  <w:p w:rsidR="009E73D9" w:rsidRDefault="006E38E8" w:rsidP="009E73D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3D9" w:rsidRDefault="00095A8E" w:rsidP="007B1507">
    <w:pPr>
      <w:pStyle w:val="a4"/>
      <w:framePr w:wrap="around" w:vAnchor="text" w:hAnchor="margin" w:xAlign="right" w:y="1"/>
      <w:rPr>
        <w:rStyle w:val="a5"/>
      </w:rPr>
    </w:pPr>
    <w:r>
      <w:rPr>
        <w:rStyle w:val="a5"/>
      </w:rPr>
      <w:fldChar w:fldCharType="begin"/>
    </w:r>
    <w:r w:rsidR="003412CB">
      <w:rPr>
        <w:rStyle w:val="a5"/>
      </w:rPr>
      <w:instrText xml:space="preserve">PAGE  </w:instrText>
    </w:r>
    <w:r>
      <w:rPr>
        <w:rStyle w:val="a5"/>
      </w:rPr>
      <w:fldChar w:fldCharType="separate"/>
    </w:r>
    <w:r w:rsidR="001E6975">
      <w:rPr>
        <w:rStyle w:val="a5"/>
        <w:noProof/>
      </w:rPr>
      <w:t>1</w:t>
    </w:r>
    <w:r>
      <w:rPr>
        <w:rStyle w:val="a5"/>
      </w:rPr>
      <w:fldChar w:fldCharType="end"/>
    </w:r>
  </w:p>
  <w:p w:rsidR="009E73D9" w:rsidRDefault="006E38E8" w:rsidP="009E73D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8E8" w:rsidRDefault="006E38E8" w:rsidP="006B4CB9">
      <w:r>
        <w:separator/>
      </w:r>
    </w:p>
  </w:footnote>
  <w:footnote w:type="continuationSeparator" w:id="1">
    <w:p w:rsidR="006E38E8" w:rsidRDefault="006E38E8" w:rsidP="006B4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3D9" w:rsidRDefault="006E38E8" w:rsidP="00426B1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4CB9"/>
    <w:rsid w:val="00095A8E"/>
    <w:rsid w:val="001E6975"/>
    <w:rsid w:val="003412CB"/>
    <w:rsid w:val="006B4CB9"/>
    <w:rsid w:val="006E38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C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B4C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B4CB9"/>
    <w:rPr>
      <w:sz w:val="18"/>
      <w:szCs w:val="18"/>
    </w:rPr>
  </w:style>
  <w:style w:type="paragraph" w:styleId="a4">
    <w:name w:val="footer"/>
    <w:basedOn w:val="a"/>
    <w:link w:val="Char0"/>
    <w:unhideWhenUsed/>
    <w:rsid w:val="006B4C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B4CB9"/>
    <w:rPr>
      <w:sz w:val="18"/>
      <w:szCs w:val="18"/>
    </w:rPr>
  </w:style>
  <w:style w:type="character" w:styleId="a5">
    <w:name w:val="page number"/>
    <w:basedOn w:val="a0"/>
    <w:rsid w:val="006B4C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dc:creator>
  <cp:keywords/>
  <dc:description/>
  <cp:lastModifiedBy>xue</cp:lastModifiedBy>
  <cp:revision>3</cp:revision>
  <dcterms:created xsi:type="dcterms:W3CDTF">2016-10-24T03:56:00Z</dcterms:created>
  <dcterms:modified xsi:type="dcterms:W3CDTF">2016-10-24T04:00:00Z</dcterms:modified>
</cp:coreProperties>
</file>