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b/>
          <w:bCs/>
          <w:sz w:val="30"/>
          <w:szCs w:val="30"/>
          <w:lang w:eastAsia="zh-CN"/>
        </w:rPr>
      </w:pPr>
      <w:r>
        <w:rPr>
          <w:rFonts w:hint="eastAsia"/>
          <w:b/>
          <w:bCs/>
          <w:sz w:val="30"/>
          <w:szCs w:val="30"/>
          <w:lang w:eastAsia="zh-CN"/>
        </w:rPr>
        <w:t>上海市浦东新区公利医院</w:t>
      </w:r>
      <w:r>
        <w:rPr>
          <w:rFonts w:hint="eastAsia"/>
          <w:b/>
          <w:bCs/>
          <w:sz w:val="30"/>
          <w:szCs w:val="30"/>
          <w:lang w:val="en-US" w:eastAsia="zh-CN"/>
        </w:rPr>
        <w:t>2017年住院医师规范化培训基地招录</w:t>
      </w:r>
    </w:p>
    <w:p>
      <w:pPr>
        <w:rPr>
          <w:rFonts w:hint="default"/>
        </w:rPr>
      </w:pPr>
      <w:r>
        <w:rPr>
          <w:rFonts w:hint="default"/>
          <w:b/>
          <w:bCs/>
        </w:rPr>
        <w:t>一、医院简介</w:t>
      </w:r>
      <w:r>
        <w:rPr>
          <w:rFonts w:hint="default"/>
        </w:rPr>
        <w:br w:type="textWrapping"/>
      </w:r>
      <w:r>
        <w:rPr>
          <w:rFonts w:hint="eastAsia"/>
          <w:lang w:val="en-US" w:eastAsia="zh-CN"/>
        </w:rPr>
        <w:t xml:space="preserve">    </w:t>
      </w:r>
      <w:r>
        <w:rPr>
          <w:rFonts w:hint="default"/>
        </w:rPr>
        <w:t>上海市浦东新区公利医院是隶属于浦东新区卫生计生委的公立综合性医院，是第二军医大学附属医院。医院位于中国（上海）自由贸易区内陆家嘴金融贸易区、张江高科技园区和金桥外贸加工区的交汇处。占地面积60亩，建筑面积6.7万平方米。2012年成为第二军医大学临床医学院,2014年成为第二军医大学附属医院（非直属）。是全国综合医院中医药工作示范单位，中国疾病与健康管理协会健康管理示范医院。</w:t>
      </w:r>
      <w:r>
        <w:rPr>
          <w:rFonts w:hint="default"/>
        </w:rPr>
        <w:br w:type="textWrapping"/>
      </w:r>
      <w:r>
        <w:rPr>
          <w:rFonts w:hint="eastAsia"/>
          <w:lang w:val="en-US" w:eastAsia="zh-CN"/>
        </w:rPr>
        <w:t xml:space="preserve">    </w:t>
      </w:r>
      <w:r>
        <w:rPr>
          <w:rFonts w:hint="default"/>
        </w:rPr>
        <w:t>目前，医院拥有员工1400余人，其中高级职称200余人，博士学历近50人，硕士学历</w:t>
      </w:r>
      <w:r>
        <w:rPr>
          <w:rFonts w:hint="eastAsia"/>
          <w:lang w:val="en-US" w:eastAsia="zh-CN"/>
        </w:rPr>
        <w:t>19</w:t>
      </w:r>
      <w:r>
        <w:rPr>
          <w:rFonts w:hint="default"/>
        </w:rPr>
        <w:t>0余人，硕士研究生导师28</w:t>
      </w:r>
      <w:r>
        <w:rPr>
          <w:rFonts w:hint="eastAsia"/>
          <w:lang w:eastAsia="zh-CN"/>
        </w:rPr>
        <w:t>人</w:t>
      </w:r>
      <w:r>
        <w:rPr>
          <w:rFonts w:hint="default"/>
        </w:rPr>
        <w:t>，入选上海市区各类人才计划150人次；核定床位600张，开放床位800张，配有MRI、DSA、CT、大型生化仪等医疗设备；年门急诊量约180万人次，年住院病人2.9</w:t>
      </w:r>
      <w:r>
        <w:rPr>
          <w:rFonts w:hint="eastAsia"/>
          <w:lang w:eastAsia="zh-CN"/>
        </w:rPr>
        <w:t>万</w:t>
      </w:r>
      <w:r>
        <w:rPr>
          <w:rFonts w:hint="default"/>
        </w:rPr>
        <w:t>人次，年手术量1.6</w:t>
      </w:r>
      <w:r>
        <w:rPr>
          <w:rFonts w:hint="eastAsia"/>
          <w:lang w:eastAsia="zh-CN"/>
        </w:rPr>
        <w:t>万</w:t>
      </w:r>
      <w:r>
        <w:rPr>
          <w:rFonts w:hint="default"/>
        </w:rPr>
        <w:t>余例。拥有上海市重点专科3个，区重点学科群2个，区重点学科5个，区重点专科2个。</w:t>
      </w:r>
      <w:r>
        <w:rPr>
          <w:rFonts w:hint="default"/>
        </w:rPr>
        <w:br w:type="textWrapping"/>
      </w:r>
      <w:r>
        <w:rPr>
          <w:rFonts w:hint="eastAsia"/>
          <w:lang w:val="en-US" w:eastAsia="zh-CN"/>
        </w:rPr>
        <w:t xml:space="preserve">    </w:t>
      </w:r>
      <w:r>
        <w:rPr>
          <w:rFonts w:hint="default"/>
        </w:rPr>
        <w:t>医院开展临床教学工作20年，始终践行“传承公益，育才利民”的教学宗旨，历年共完成本专科实习生带教1500余人次，共培养硕士研究生100余人；是第二军医大学、宁夏医科大学、徐州医学院、蚌埠医学院、上海中医药大学等院校本科生临床教学基地及硕士研究生培养基地。</w:t>
      </w:r>
      <w:r>
        <w:rPr>
          <w:rFonts w:hint="default"/>
        </w:rPr>
        <w:br w:type="textWrapping"/>
      </w:r>
      <w:r>
        <w:rPr>
          <w:rFonts w:hint="eastAsia"/>
          <w:lang w:val="en-US" w:eastAsia="zh-CN"/>
        </w:rPr>
        <w:t xml:space="preserve">    </w:t>
      </w:r>
      <w:r>
        <w:rPr>
          <w:rFonts w:hint="default"/>
        </w:rPr>
        <w:t>医院是国家自然科学基金项目依托单位，近三年承担国家自然科学基金等各级科研项目195项。近五年在中文科技核心期刊发表论文348篇，SCI收录期刊论文196篇；获上海市医学科技奖三等奖4项；获浦东新区科技进步奖一等奖1项、二等奖8项。与国内多家医疗和研究机构建立了协作关系，是浦东新区陆家嘴医疗联合体牵头单位，负责对联合体内8家社区卫生服务中心业务指导及培训工作。与法国普瓦提埃大学、英国帝国理工大学、新加坡国立合作，开展科研合作、国际慢病论坛，全科医师国际培训。</w:t>
      </w:r>
      <w:r>
        <w:rPr>
          <w:rFonts w:hint="default"/>
        </w:rPr>
        <w:br w:type="textWrapping"/>
      </w:r>
      <w:r>
        <w:rPr>
          <w:rFonts w:hint="default"/>
          <w:b/>
          <w:bCs/>
        </w:rPr>
        <w:t>二、培训基地简介</w:t>
      </w:r>
      <w:r>
        <w:rPr>
          <w:rFonts w:hint="default"/>
        </w:rPr>
        <w:br w:type="textWrapping"/>
      </w:r>
      <w:r>
        <w:rPr>
          <w:rFonts w:hint="eastAsia"/>
          <w:lang w:val="en-US" w:eastAsia="zh-CN"/>
        </w:rPr>
        <w:t xml:space="preserve">    </w:t>
      </w:r>
      <w:r>
        <w:rPr>
          <w:rFonts w:hint="default"/>
        </w:rPr>
        <w:t>医院目前共有全科、内科、外科、康复医学科、急诊科、妇产科6个住院医师规范化培训基地。 </w:t>
      </w:r>
      <w:r>
        <w:rPr>
          <w:rFonts w:hint="default"/>
        </w:rPr>
        <w:br w:type="textWrapping"/>
      </w:r>
      <w:r>
        <w:rPr>
          <w:rFonts w:hint="default"/>
        </w:rPr>
        <w:t>规培基地概况 近两年出站率、就业率</w:t>
      </w:r>
      <w:r>
        <w:rPr>
          <w:rFonts w:hint="default"/>
        </w:rPr>
        <w:br w:type="textWrapping"/>
      </w:r>
      <w:r>
        <w:rPr>
          <w:rFonts w:hint="default"/>
        </w:rPr>
        <w:t>在培总人数：70 年度 出站率 就业率</w:t>
      </w:r>
      <w:r>
        <w:rPr>
          <w:rFonts w:hint="default"/>
        </w:rPr>
        <w:br w:type="textWrapping"/>
      </w:r>
      <w:r>
        <w:rPr>
          <w:rFonts w:hint="default"/>
        </w:rPr>
        <w:t>内科 7 急诊科 1 2015 100% 100%</w:t>
      </w:r>
      <w:r>
        <w:rPr>
          <w:rFonts w:hint="default"/>
        </w:rPr>
        <w:br w:type="textWrapping"/>
      </w:r>
      <w:r>
        <w:rPr>
          <w:rFonts w:hint="default"/>
        </w:rPr>
        <w:t>外科 12 康复科 4 2016 100% 100%</w:t>
      </w:r>
      <w:r>
        <w:rPr>
          <w:rFonts w:hint="default"/>
        </w:rPr>
        <w:br w:type="textWrapping"/>
      </w:r>
      <w:r>
        <w:rPr>
          <w:rFonts w:hint="default"/>
        </w:rPr>
        <w:t xml:space="preserve">妇产科 2 全科 44 </w:t>
      </w:r>
      <w:r>
        <w:rPr>
          <w:rFonts w:hint="default"/>
        </w:rPr>
        <w:br w:type="textWrapping"/>
      </w:r>
      <w:r>
        <w:rPr>
          <w:rFonts w:hint="default"/>
          <w:b/>
          <w:bCs/>
        </w:rPr>
        <w:t>三、福利待遇</w:t>
      </w:r>
      <w:r>
        <w:rPr>
          <w:rFonts w:hint="default"/>
        </w:rPr>
        <w:br w:type="textWrapping"/>
      </w:r>
      <w:r>
        <w:rPr>
          <w:rFonts w:hint="default"/>
        </w:rPr>
        <w:t>1.免费提供住宿。</w:t>
      </w:r>
      <w:r>
        <w:rPr>
          <w:rFonts w:hint="default"/>
        </w:rPr>
        <w:br w:type="textWrapping"/>
      </w:r>
      <w:r>
        <w:rPr>
          <w:rFonts w:hint="default"/>
        </w:rPr>
        <w:t>2.福利待遇参照医院同类人员水平发放。</w:t>
      </w:r>
      <w:r>
        <w:rPr>
          <w:rFonts w:hint="default"/>
        </w:rPr>
        <w:br w:type="textWrapping"/>
      </w:r>
      <w:r>
        <w:rPr>
          <w:rFonts w:hint="default"/>
        </w:rPr>
        <w:t>3.享受在职人员同等的课题申报、科研奖励待遇。</w:t>
      </w:r>
      <w:r>
        <w:rPr>
          <w:rFonts w:hint="default"/>
        </w:rPr>
        <w:br w:type="textWrapping"/>
      </w:r>
      <w:r>
        <w:rPr>
          <w:rFonts w:hint="default"/>
          <w:b/>
          <w:bCs/>
        </w:rPr>
        <w:t>四、浦东新区“卫生八条”面向规培出站人才的相关奖励政策</w:t>
      </w:r>
      <w:r>
        <w:rPr>
          <w:rFonts w:hint="default"/>
        </w:rPr>
        <w:br w:type="textWrapping"/>
      </w:r>
      <w:r>
        <w:rPr>
          <w:rFonts w:hint="default"/>
        </w:rPr>
        <w:t>1.一次性奖励：到A类、B类、C类社区卫生服务中心工作满一年考核合格，给予一次性奖励。</w:t>
      </w:r>
      <w:r>
        <w:rPr>
          <w:rFonts w:hint="default"/>
        </w:rPr>
        <w:br w:type="textWrapping"/>
      </w:r>
      <w:r>
        <w:rPr>
          <w:rFonts w:hint="default"/>
        </w:rPr>
        <w:t>2.住房租金补贴：农村卫生人才租金补贴（新近或首个五年服务期内的卫技人员）：每人每月分别按A类、B类、C类区域房租平均水平的70%、60%、50%进行补贴</w:t>
      </w:r>
      <w:r>
        <w:rPr>
          <w:rFonts w:hint="default"/>
        </w:rPr>
        <w:br w:type="textWrapping"/>
      </w:r>
      <w:r>
        <w:rPr>
          <w:rFonts w:hint="default"/>
        </w:rPr>
        <w:t>3.农村卫生人才专项考核奖励。</w:t>
      </w:r>
      <w:r>
        <w:rPr>
          <w:rFonts w:hint="default"/>
        </w:rPr>
        <w:br w:type="textWrapping"/>
      </w:r>
      <w:r>
        <w:rPr>
          <w:rFonts w:hint="default"/>
          <w:b/>
          <w:bCs/>
        </w:rPr>
        <w:t>五、招录条件</w:t>
      </w:r>
      <w:r>
        <w:rPr>
          <w:rFonts w:hint="default"/>
        </w:rPr>
        <w:br w:type="textWrapping"/>
      </w:r>
      <w:r>
        <w:rPr>
          <w:rFonts w:hint="default"/>
        </w:rPr>
        <w:t>1.具有中华人民共和国国籍（包括港澳台），享有公民的政治权利。</w:t>
      </w:r>
      <w:r>
        <w:rPr>
          <w:rFonts w:hint="default"/>
        </w:rPr>
        <w:br w:type="textWrapping"/>
      </w:r>
      <w:r>
        <w:rPr>
          <w:rFonts w:hint="default"/>
        </w:rPr>
        <w:t>2.具有普通高等医学院校全日制</w:t>
      </w:r>
      <w:r>
        <w:rPr>
          <w:rFonts w:hint="eastAsia"/>
          <w:lang w:eastAsia="zh-CN"/>
        </w:rPr>
        <w:t>临床类</w:t>
      </w:r>
      <w:r>
        <w:rPr>
          <w:rFonts w:hint="default"/>
        </w:rPr>
        <w:t>医学专业本科及以上学历,拟从事临床医疗工作的2017年应届毕业生及2016年毕业生（康复、全科专业毕业年份不限）。</w:t>
      </w:r>
      <w:r>
        <w:rPr>
          <w:rFonts w:hint="default"/>
        </w:rPr>
        <w:br w:type="textWrapping"/>
      </w:r>
      <w:r>
        <w:rPr>
          <w:rFonts w:hint="default"/>
        </w:rPr>
        <w:t>3.具有正常履行培训岗位职责的身体条件。</w:t>
      </w:r>
      <w:r>
        <w:rPr>
          <w:rFonts w:hint="default"/>
        </w:rPr>
        <w:br w:type="textWrapping"/>
      </w:r>
      <w:r>
        <w:rPr>
          <w:rFonts w:hint="default"/>
        </w:rPr>
        <w:t>4.相关培训政策请登录上海市卫生人才网www.shwshr.com查询。</w:t>
      </w:r>
      <w:r>
        <w:rPr>
          <w:rFonts w:hint="default"/>
        </w:rPr>
        <w:br w:type="textWrapping"/>
      </w:r>
      <w:r>
        <w:rPr>
          <w:rFonts w:hint="default"/>
          <w:b/>
          <w:bCs/>
        </w:rPr>
        <w:t>六、2017年住院医师培训基地招生专业</w:t>
      </w:r>
      <w:r>
        <w:rPr>
          <w:rFonts w:hint="default"/>
        </w:rPr>
        <w:br w:type="textWrapping"/>
      </w:r>
      <w:r>
        <w:rPr>
          <w:rFonts w:hint="default"/>
        </w:rPr>
        <w:t>学科代码 学科名称 学历要求</w:t>
      </w:r>
      <w:r>
        <w:rPr>
          <w:rFonts w:hint="default"/>
        </w:rPr>
        <w:br w:type="textWrapping"/>
      </w:r>
      <w:r>
        <w:rPr>
          <w:rFonts w:hint="default"/>
        </w:rPr>
        <w:t>P01 内科 2017、2016年毕业生，硕士研究生及以上</w:t>
      </w:r>
      <w:r>
        <w:rPr>
          <w:rFonts w:hint="default"/>
        </w:rPr>
        <w:br w:type="textWrapping"/>
      </w:r>
      <w:r>
        <w:rPr>
          <w:rFonts w:hint="default"/>
        </w:rPr>
        <w:t>P02 外科 2017、2016年毕业生，硕士研究生及以上</w:t>
      </w:r>
      <w:r>
        <w:rPr>
          <w:rFonts w:hint="default"/>
        </w:rPr>
        <w:br w:type="textWrapping"/>
      </w:r>
      <w:r>
        <w:rPr>
          <w:rFonts w:hint="default"/>
        </w:rPr>
        <w:t>P03 妇产科 2017、2016年毕业生，本科及以上</w:t>
      </w:r>
      <w:r>
        <w:rPr>
          <w:rFonts w:hint="default"/>
        </w:rPr>
        <w:br w:type="textWrapping"/>
      </w:r>
      <w:r>
        <w:rPr>
          <w:rFonts w:hint="default"/>
        </w:rPr>
        <w:t>P05 急诊科 2017、2016年毕业生，本科及以上</w:t>
      </w:r>
      <w:r>
        <w:rPr>
          <w:rFonts w:hint="default"/>
        </w:rPr>
        <w:br w:type="textWrapping"/>
      </w:r>
      <w:r>
        <w:rPr>
          <w:rFonts w:hint="default"/>
        </w:rPr>
        <w:t>P12 康复医学科 本科及以上，毕业时间不限</w:t>
      </w:r>
      <w:r>
        <w:rPr>
          <w:rFonts w:hint="default"/>
        </w:rPr>
        <w:br w:type="textWrapping"/>
      </w:r>
      <w:r>
        <w:rPr>
          <w:rFonts w:hint="default"/>
        </w:rPr>
        <w:t>P18 全科医学科 本科及以上，毕业时间不限</w:t>
      </w:r>
      <w:r>
        <w:rPr>
          <w:rFonts w:hint="default"/>
        </w:rPr>
        <w:br w:type="textWrapping"/>
      </w:r>
      <w:r>
        <w:rPr>
          <w:rFonts w:hint="default"/>
          <w:b/>
          <w:bCs/>
        </w:rPr>
        <w:t>七、报名材料</w:t>
      </w:r>
      <w:r>
        <w:rPr>
          <w:rFonts w:hint="default"/>
        </w:rPr>
        <w:br w:type="textWrapping"/>
      </w:r>
      <w:r>
        <w:rPr>
          <w:rFonts w:hint="default"/>
        </w:rPr>
        <w:t>1.简历一份（含个人基本情况和身份证复印件等）。</w:t>
      </w:r>
      <w:r>
        <w:rPr>
          <w:rFonts w:hint="default"/>
        </w:rPr>
        <w:br w:type="textWrapping"/>
      </w:r>
      <w:r>
        <w:rPr>
          <w:rFonts w:hint="default"/>
        </w:rPr>
        <w:t>2.应届毕业生递交毕业生推荐表及学习阶段成绩单复印件。</w:t>
      </w:r>
      <w:r>
        <w:rPr>
          <w:rFonts w:hint="default"/>
        </w:rPr>
        <w:br w:type="textWrapping"/>
      </w:r>
      <w:r>
        <w:rPr>
          <w:rFonts w:hint="default"/>
        </w:rPr>
        <w:t>3.历届生提供学历、学位复印件，境外学历还须提供鉴定证书。</w:t>
      </w:r>
      <w:r>
        <w:rPr>
          <w:rFonts w:hint="default"/>
        </w:rPr>
        <w:br w:type="textWrapping"/>
      </w:r>
      <w:r>
        <w:rPr>
          <w:rFonts w:hint="default"/>
        </w:rPr>
        <w:t>4.英语四级及以上证书复印件、执业医师资格证复印件等。</w:t>
      </w:r>
      <w:r>
        <w:rPr>
          <w:rFonts w:hint="default"/>
        </w:rPr>
        <w:br w:type="textWrapping"/>
      </w:r>
      <w:r>
        <w:rPr>
          <w:rFonts w:hint="default"/>
          <w:b/>
          <w:bCs/>
        </w:rPr>
        <w:t>八、招录考核</w:t>
      </w:r>
      <w:r>
        <w:rPr>
          <w:rFonts w:hint="default"/>
        </w:rPr>
        <w:br w:type="textWrapping"/>
      </w:r>
      <w:r>
        <w:rPr>
          <w:rFonts w:hint="default"/>
        </w:rPr>
        <w:t>考核流程：理论考试--技能考试--面试。11月启动，具体时间另行通知。</w:t>
      </w:r>
      <w:r>
        <w:rPr>
          <w:rFonts w:hint="default"/>
        </w:rPr>
        <w:br w:type="textWrapping"/>
      </w:r>
      <w:r>
        <w:rPr>
          <w:rFonts w:hint="default"/>
          <w:b/>
          <w:bCs/>
        </w:rPr>
        <w:t>九、简历投递</w:t>
      </w:r>
      <w:r>
        <w:rPr>
          <w:rFonts w:hint="default"/>
        </w:rPr>
        <w:br w:type="textWrapping"/>
      </w:r>
      <w:r>
        <w:rPr>
          <w:rFonts w:hint="default"/>
        </w:rPr>
        <w:t>1. 纸质投递：应聘材料邮寄或交至上海市浦东新区苗圃路219号</w:t>
      </w:r>
      <w:r>
        <w:rPr>
          <w:rFonts w:hint="eastAsia"/>
          <w:lang w:val="en-US" w:eastAsia="zh-CN"/>
        </w:rPr>
        <w:t>8号</w:t>
      </w:r>
      <w:r>
        <w:rPr>
          <w:rFonts w:hint="default"/>
        </w:rPr>
        <w:t>楼人力资源部</w:t>
      </w:r>
      <w:r>
        <w:rPr>
          <w:rFonts w:hint="eastAsia"/>
          <w:lang w:eastAsia="zh-CN"/>
        </w:rPr>
        <w:t>陈老师收</w:t>
      </w:r>
      <w:r>
        <w:rPr>
          <w:rFonts w:hint="default"/>
        </w:rPr>
        <w:t>，邮编：200135，联系电话021-</w:t>
      </w:r>
      <w:r>
        <w:rPr>
          <w:rFonts w:hint="eastAsia"/>
          <w:lang w:val="en-US" w:eastAsia="zh-CN"/>
        </w:rPr>
        <w:t>68552028</w:t>
      </w:r>
      <w:r>
        <w:rPr>
          <w:rFonts w:hint="default"/>
        </w:rPr>
        <w:t>。信封上请注明“住院医师规范化培训报名简历”（简历材料请统一用A4格式纸张，资料恕不退还。）</w:t>
      </w:r>
      <w:bookmarkStart w:id="0" w:name="_GoBack"/>
      <w:bookmarkEnd w:id="0"/>
      <w:r>
        <w:rPr>
          <w:rFonts w:hint="default"/>
        </w:rPr>
        <w:br w:type="textWrapping"/>
      </w:r>
      <w:r>
        <w:rPr>
          <w:rFonts w:hint="default"/>
        </w:rPr>
        <w:t>2.电子投递：应聘材料以附件word或pdf形式发送至glrenshi1943@163.com，邮件主题务必以“住院医师规范化培训报名简历”命名。</w:t>
      </w:r>
    </w:p>
    <w:p>
      <w:pPr>
        <w:rPr>
          <w:rFonts w:hint="default"/>
        </w:rPr>
      </w:pPr>
    </w:p>
    <w:p>
      <w:r>
        <w:rPr>
          <w:rFonts w:hint="default"/>
        </w:rPr>
        <w:br w:type="textWrapping"/>
      </w:r>
      <w:r>
        <w:rPr>
          <w:rFonts w:hint="default"/>
        </w:rPr>
        <w:br w:type="textWrapping"/>
      </w:r>
      <w:r>
        <w:rPr>
          <w:rFonts w:hint="eastAsia"/>
          <w:lang w:val="en-US" w:eastAsia="zh-CN"/>
        </w:rPr>
        <w:t xml:space="preserve">                                                      </w:t>
      </w:r>
      <w:r>
        <w:rPr>
          <w:rFonts w:hint="default"/>
        </w:rPr>
        <w:t>上海市浦东新区公利医院</w:t>
      </w:r>
      <w:r>
        <w:rPr>
          <w:rFonts w:hint="default"/>
        </w:rPr>
        <w:br w:type="textWrapping"/>
      </w:r>
      <w:r>
        <w:rPr>
          <w:rFonts w:hint="eastAsia"/>
          <w:lang w:val="en-US" w:eastAsia="zh-CN"/>
        </w:rPr>
        <w:t xml:space="preserve">                                                     </w:t>
      </w:r>
      <w:r>
        <w:rPr>
          <w:rFonts w:hint="default"/>
        </w:rPr>
        <w:t>第二军医大学附属公利医院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75D73"/>
    <w:rsid w:val="058056E1"/>
    <w:rsid w:val="4D000860"/>
    <w:rsid w:val="67AB7BEB"/>
    <w:rsid w:val="6B10226D"/>
    <w:rsid w:val="7B9441C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HP</cp:lastModifiedBy>
  <dcterms:modified xsi:type="dcterms:W3CDTF">2016-11-08T02:45:47Z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