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附件</w:t>
      </w:r>
      <w:r>
        <w:rPr>
          <w:sz w:val="32"/>
          <w:szCs w:val="40"/>
        </w:rPr>
        <w:t>1</w:t>
      </w:r>
      <w:r>
        <w:rPr>
          <w:rFonts w:hint="eastAsia"/>
          <w:sz w:val="32"/>
          <w:szCs w:val="40"/>
        </w:rPr>
        <w:t>：</w:t>
      </w:r>
    </w:p>
    <w:p>
      <w:pPr>
        <w:jc w:val="center"/>
        <w:rPr>
          <w:rFonts w:ascii="宋体" w:cs="仿宋"/>
          <w:b/>
          <w:kern w:val="0"/>
          <w:sz w:val="36"/>
          <w:szCs w:val="36"/>
        </w:rPr>
      </w:pPr>
      <w:r>
        <w:rPr>
          <w:rFonts w:hint="eastAsia" w:ascii="宋体" w:hAnsi="宋体" w:cs="仿宋"/>
          <w:b/>
          <w:kern w:val="0"/>
          <w:sz w:val="36"/>
          <w:szCs w:val="36"/>
          <w:lang w:val="zh-CN"/>
        </w:rPr>
        <w:t>第二批</w:t>
      </w:r>
      <w:r>
        <w:rPr>
          <w:rFonts w:hint="eastAsia" w:ascii="宋体" w:hAnsi="宋体" w:cs="仿宋"/>
          <w:b/>
          <w:kern w:val="0"/>
          <w:sz w:val="36"/>
          <w:szCs w:val="36"/>
        </w:rPr>
        <w:t>进入笔试人员名单</w:t>
      </w:r>
    </w:p>
    <w:tbl>
      <w:tblPr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2925"/>
        <w:gridCol w:w="1365"/>
        <w:gridCol w:w="3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03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报名人员信息表  X00：信访局辅助人员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X00：信访局辅助人员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3405211****9073819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朱传权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3426261****5034571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潘大为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3426221****1271992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陈志伟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3405031****3270012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3405211****4294014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谢道东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3405051****2161434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许萍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3405051****012144X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3426261****2291581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王春后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3424231****2013978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戴玉函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3405031****6060227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王雄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3405211****3121816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3405041****2210212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卞雯雯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3405031****2010220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3405021****1290426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3405211****2140825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朱应贵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3405211****2225214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计云阳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3405031****9080431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洪学婷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3426261****9225626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3405021****1300026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E0B06"/>
    <w:rsid w:val="1A034F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Administrator.PC-20120814XYNB</dc:creator>
  <cp:lastModifiedBy>Administrator</cp:lastModifiedBy>
  <dcterms:modified xsi:type="dcterms:W3CDTF">2016-11-11T09:02:54Z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