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48" w:rsidRDefault="00F616B2">
      <w:pPr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/>
          <w:sz w:val="32"/>
          <w:szCs w:val="32"/>
        </w:rPr>
        <w:t>3</w:t>
      </w:r>
    </w:p>
    <w:p w:rsidR="00632448" w:rsidRDefault="00F616B2">
      <w:pPr>
        <w:spacing w:after="0"/>
        <w:jc w:val="center"/>
        <w:rPr>
          <w:rFonts w:ascii="方正小标宋简体" w:eastAsia="方正小标宋简体"/>
          <w:w w:val="66"/>
          <w:sz w:val="36"/>
          <w:szCs w:val="36"/>
        </w:rPr>
      </w:pPr>
      <w:r>
        <w:rPr>
          <w:rFonts w:ascii="方正小标宋简体" w:eastAsia="方正小标宋简体"/>
          <w:w w:val="66"/>
          <w:sz w:val="36"/>
          <w:szCs w:val="36"/>
        </w:rPr>
        <w:t>2017</w:t>
      </w:r>
      <w:r>
        <w:rPr>
          <w:rFonts w:ascii="方正小标宋简体" w:eastAsia="方正小标宋简体" w:hint="eastAsia"/>
          <w:w w:val="66"/>
          <w:sz w:val="36"/>
          <w:szCs w:val="36"/>
        </w:rPr>
        <w:t>年温州市教育局面向社会公开招聘直属公办学校（单位）教师和工作人员</w:t>
      </w:r>
    </w:p>
    <w:p w:rsidR="00632448" w:rsidRDefault="00F616B2">
      <w:pPr>
        <w:jc w:val="center"/>
        <w:rPr>
          <w:rFonts w:eastAsia="方正小标宋简体" w:hAnsi="宋体"/>
          <w:color w:val="000000"/>
          <w:sz w:val="44"/>
          <w:szCs w:val="44"/>
        </w:rPr>
      </w:pPr>
      <w:r>
        <w:rPr>
          <w:rFonts w:eastAsia="方正小标宋简体" w:hAnsi="宋体" w:hint="eastAsia"/>
          <w:color w:val="000000"/>
          <w:sz w:val="44"/>
          <w:szCs w:val="44"/>
        </w:rPr>
        <w:t>第一轮技能考试方案</w:t>
      </w:r>
    </w:p>
    <w:p w:rsidR="00632448" w:rsidRDefault="00F616B2">
      <w:pPr>
        <w:spacing w:after="0"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根据《</w:t>
      </w:r>
      <w:r>
        <w:rPr>
          <w:rFonts w:ascii="仿宋_GB2312" w:eastAsia="仿宋_GB2312" w:hAnsi="宋体" w:cs="宋体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sz w:val="30"/>
          <w:szCs w:val="30"/>
        </w:rPr>
        <w:t>年温州市教育局面向社会公开招聘直属公办学校（单位）教师和工作人员公告》，制订第一轮考试方案，具体如下：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5220"/>
        <w:gridCol w:w="1620"/>
      </w:tblGrid>
      <w:tr w:rsidR="00632448">
        <w:trPr>
          <w:trHeight w:val="59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考试方式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632448">
        <w:trPr>
          <w:trHeight w:val="59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</w:rPr>
              <w:t>足球教练、网球教练及其余体育岗位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⑴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体能测试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30%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。⑵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岗位所需技能测试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70%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632448">
            <w:pPr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32448">
        <w:trPr>
          <w:trHeight w:val="874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钢琴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⑴</w:t>
            </w:r>
            <w:r>
              <w:rPr>
                <w:rFonts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钢琴演奏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70%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。考生自备乐曲或练习曲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1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首，进行现场演奏。⑵</w:t>
            </w:r>
            <w:r>
              <w:rPr>
                <w:rFonts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钢琴视奏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30%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。考生现场抽取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1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首钢琴伴奏进行视奏。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准备时不提供钢琴，仅提供曲谱。考场提供钢琴</w:t>
            </w:r>
          </w:p>
        </w:tc>
      </w:tr>
      <w:tr w:rsidR="00632448">
        <w:trPr>
          <w:trHeight w:val="83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音乐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⑴</w:t>
            </w:r>
            <w:r>
              <w:rPr>
                <w:rFonts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歌曲演唱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70%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。考生自备声乐曲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首，进行现场演唱。⑵</w:t>
            </w:r>
            <w:r>
              <w:rPr>
                <w:rFonts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视唱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 xml:space="preserve"> 30%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。根据命题，进行二升二降以内的曲目视唱（按固定调演唱方式）。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准备时不提供钢琴，仅提供曲谱；伴奏一律采用音频伴奏，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U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盘自带</w:t>
            </w:r>
          </w:p>
        </w:tc>
      </w:tr>
      <w:tr w:rsidR="00632448">
        <w:trPr>
          <w:trHeight w:val="83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音乐（打击乐方向）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⑴</w:t>
            </w:r>
            <w:r>
              <w:rPr>
                <w:rFonts w:eastAsia="仿宋_GB2312"/>
                <w:color w:val="000000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打击乐器演奏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70%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。考生自备曲目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首，进行现场演奏。⑵视唱练耳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30%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除钢琴外其他乐器自备</w:t>
            </w:r>
          </w:p>
        </w:tc>
      </w:tr>
      <w:tr w:rsidR="00632448">
        <w:trPr>
          <w:trHeight w:val="405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舞蹈教学及编导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⑴舞蹈剧目表演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。考生自备表演一段完整剧目。⑵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现场编舞创作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。根据命题现场即兴创作表演。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伴奏一律采用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U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盘，伴奏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U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盘自带</w:t>
            </w:r>
          </w:p>
        </w:tc>
      </w:tr>
      <w:tr w:rsidR="00632448">
        <w:trPr>
          <w:trHeight w:val="828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戏剧与影视表演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adjustRightInd/>
              <w:snapToGrid/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⑴戏剧作品展示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。考生自备表演一段剧目。⑵根据命题进行即兴创作表演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632448">
            <w:pPr>
              <w:spacing w:after="0"/>
              <w:rPr>
                <w:rFonts w:ascii="仿宋_GB2312" w:eastAsia="仿宋_GB2312"/>
                <w:sz w:val="21"/>
                <w:szCs w:val="21"/>
                <w:lang w:val="zh-TW" w:eastAsia="zh-TW"/>
              </w:rPr>
            </w:pPr>
          </w:p>
        </w:tc>
      </w:tr>
      <w:tr w:rsidR="00632448">
        <w:trPr>
          <w:trHeight w:val="1539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播音主持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⑴语言素养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70%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。指定一篇稿件，考生进行现场朗读。⑵</w:t>
            </w:r>
            <w:r>
              <w:rPr>
                <w:rFonts w:eastAsia="仿宋_GB2312"/>
                <w:sz w:val="21"/>
                <w:szCs w:val="21"/>
                <w:lang w:val="zh-TW"/>
              </w:rPr>
              <w:t> 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即兴评述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30%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。根据命题内容，进行现场即兴评述。</w:t>
            </w:r>
          </w:p>
        </w:tc>
        <w:tc>
          <w:tcPr>
            <w:tcW w:w="1620" w:type="dxa"/>
            <w:vAlign w:val="center"/>
          </w:tcPr>
          <w:p w:rsidR="00632448" w:rsidRDefault="00632448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</w:p>
        </w:tc>
      </w:tr>
      <w:tr w:rsidR="00632448">
        <w:trPr>
          <w:trHeight w:val="935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美术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⑴石膏头像写生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。⑵色彩装饰画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除画纸外工具自备</w:t>
            </w:r>
          </w:p>
        </w:tc>
      </w:tr>
      <w:tr w:rsidR="00632448">
        <w:trPr>
          <w:trHeight w:val="935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9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美术设计与制作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⑴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设计素描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⑵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标志设计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除画纸外工具自备</w:t>
            </w:r>
          </w:p>
        </w:tc>
      </w:tr>
      <w:tr w:rsidR="00632448">
        <w:trPr>
          <w:trHeight w:val="1428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计算机实训指导师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计算机系统安装与维护；网络布线基础操作；机房维护基础知识和能力解答；网络基础配置。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上机操作</w:t>
            </w:r>
          </w:p>
        </w:tc>
      </w:tr>
      <w:tr w:rsidR="00632448">
        <w:trPr>
          <w:trHeight w:val="1428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sz w:val="21"/>
                <w:szCs w:val="21"/>
                <w:lang w:val="zh-TW"/>
              </w:rPr>
              <w:t>11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计算机应用基础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计算机系统基本操作与基础知识；办公自动化操作；编程基础能力；网络基础操作。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上机操作</w:t>
            </w:r>
          </w:p>
        </w:tc>
      </w:tr>
      <w:tr w:rsidR="00632448">
        <w:trPr>
          <w:trHeight w:val="1225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物联网应用技术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物联网设备安装与调试；传感器电路搭接与检测；物联网基础编程；物联网基础知识与问题解答。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上机操作</w:t>
            </w:r>
          </w:p>
        </w:tc>
      </w:tr>
      <w:tr w:rsidR="00632448">
        <w:trPr>
          <w:trHeight w:val="1813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数字媒体应用技术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围绕给定的主题，从提供的素材中选取合适的素材，制作专题短片，短片包括片头、正片、片尾。（考试提供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After Effects CS6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Premiere Pro CS6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Photoshop CS6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仿宋_GB2312" w:eastAsia="仿宋_GB2312"/>
                <w:sz w:val="21"/>
                <w:szCs w:val="21"/>
                <w:lang w:val="zh-TW"/>
              </w:rPr>
              <w:t>Adobe Illustrator CS6</w:t>
            </w: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英文版软件）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上机操作</w:t>
            </w:r>
          </w:p>
        </w:tc>
      </w:tr>
      <w:tr w:rsidR="00632448">
        <w:trPr>
          <w:trHeight w:val="92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13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摄影（摄像）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摄影：现场拍摄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+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后期制作。</w:t>
            </w:r>
          </w:p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摄像：现场拍摄视频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+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后期剪辑制作。</w:t>
            </w:r>
          </w:p>
        </w:tc>
        <w:tc>
          <w:tcPr>
            <w:tcW w:w="1620" w:type="dxa"/>
            <w:vAlign w:val="center"/>
          </w:tcPr>
          <w:p w:rsidR="00632448" w:rsidRDefault="00632448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</w:p>
        </w:tc>
      </w:tr>
      <w:tr w:rsidR="00632448">
        <w:trPr>
          <w:trHeight w:val="92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14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物流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⑴叉车绕杆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 xml:space="preserve"> 40%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。⑵工字型移库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60%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632448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</w:p>
        </w:tc>
      </w:tr>
      <w:tr w:rsidR="00632448">
        <w:trPr>
          <w:trHeight w:val="92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15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烹饪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⑴一道命题菜肴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。⑵一道自选菜肴</w:t>
            </w: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50%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。</w:t>
            </w:r>
          </w:p>
        </w:tc>
        <w:tc>
          <w:tcPr>
            <w:tcW w:w="1620" w:type="dxa"/>
            <w:vAlign w:val="center"/>
          </w:tcPr>
          <w:p w:rsidR="00632448" w:rsidRDefault="00632448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</w:p>
        </w:tc>
      </w:tr>
      <w:tr w:rsidR="00632448">
        <w:trPr>
          <w:trHeight w:val="922"/>
        </w:trPr>
        <w:tc>
          <w:tcPr>
            <w:tcW w:w="54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  <w:t>16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jc w:val="center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书法</w:t>
            </w:r>
          </w:p>
        </w:tc>
        <w:tc>
          <w:tcPr>
            <w:tcW w:w="52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val="zh-TW"/>
              </w:rPr>
              <w:t>指定一首诗歌，用两种字体创作（一种为楷体，另一种字体自选）。</w:t>
            </w:r>
          </w:p>
        </w:tc>
        <w:tc>
          <w:tcPr>
            <w:tcW w:w="1620" w:type="dxa"/>
            <w:vAlign w:val="center"/>
          </w:tcPr>
          <w:p w:rsidR="00632448" w:rsidRDefault="00F616B2">
            <w:pPr>
              <w:spacing w:after="0"/>
              <w:rPr>
                <w:rFonts w:ascii="仿宋_GB2312" w:eastAsia="仿宋_GB2312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  <w:lang w:val="zh-TW"/>
              </w:rPr>
              <w:t>除纸张外笔墨等工具自备</w:t>
            </w:r>
          </w:p>
        </w:tc>
      </w:tr>
    </w:tbl>
    <w:p w:rsidR="00632448" w:rsidRDefault="00F616B2">
      <w:pPr>
        <w:spacing w:after="0" w:line="520" w:lineRule="exact"/>
        <w:ind w:right="900" w:firstLineChars="200" w:firstLine="600"/>
        <w:jc w:val="both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各项考试要求、时间地点以考点现场公布方案为准。本方案最终解释权归温州市教育局。</w:t>
      </w:r>
    </w:p>
    <w:sectPr w:rsidR="00632448" w:rsidSect="0063244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448" w:rsidRDefault="00632448" w:rsidP="00632448">
      <w:pPr>
        <w:spacing w:after="0"/>
      </w:pPr>
      <w:r>
        <w:separator/>
      </w:r>
    </w:p>
  </w:endnote>
  <w:endnote w:type="continuationSeparator" w:id="1">
    <w:p w:rsidR="00632448" w:rsidRDefault="00632448" w:rsidP="006324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48" w:rsidRDefault="00632448">
    <w:pPr>
      <w:pStyle w:val="a4"/>
      <w:jc w:val="center"/>
    </w:pPr>
    <w:r w:rsidRPr="00632448">
      <w:fldChar w:fldCharType="begin"/>
    </w:r>
    <w:r w:rsidR="00F616B2">
      <w:instrText xml:space="preserve"> PAGE   \* MERGEFORMAT </w:instrText>
    </w:r>
    <w:r w:rsidRPr="00632448">
      <w:fldChar w:fldCharType="separate"/>
    </w:r>
    <w:r w:rsidR="00F616B2" w:rsidRPr="00F616B2">
      <w:rPr>
        <w:noProof/>
        <w:lang w:val="zh-CN"/>
      </w:rPr>
      <w:t>2</w:t>
    </w:r>
    <w:r>
      <w:rPr>
        <w:lang w:val="zh-CN"/>
      </w:rPr>
      <w:fldChar w:fldCharType="end"/>
    </w:r>
  </w:p>
  <w:p w:rsidR="00632448" w:rsidRDefault="006324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448" w:rsidRDefault="00632448" w:rsidP="00632448">
      <w:pPr>
        <w:spacing w:after="0"/>
      </w:pPr>
      <w:r>
        <w:separator/>
      </w:r>
    </w:p>
  </w:footnote>
  <w:footnote w:type="continuationSeparator" w:id="1">
    <w:p w:rsidR="00632448" w:rsidRDefault="00632448" w:rsidP="006324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562"/>
    <w:rsid w:val="00023923"/>
    <w:rsid w:val="0006334D"/>
    <w:rsid w:val="000701CF"/>
    <w:rsid w:val="00081F08"/>
    <w:rsid w:val="000A0E09"/>
    <w:rsid w:val="000A3814"/>
    <w:rsid w:val="000A575E"/>
    <w:rsid w:val="000B0365"/>
    <w:rsid w:val="000B05E9"/>
    <w:rsid w:val="000B7C5A"/>
    <w:rsid w:val="000D27DE"/>
    <w:rsid w:val="000F011F"/>
    <w:rsid w:val="00105012"/>
    <w:rsid w:val="00111F2E"/>
    <w:rsid w:val="001263D8"/>
    <w:rsid w:val="001416A7"/>
    <w:rsid w:val="00171BE4"/>
    <w:rsid w:val="00174C73"/>
    <w:rsid w:val="00174DFD"/>
    <w:rsid w:val="00194132"/>
    <w:rsid w:val="001B684D"/>
    <w:rsid w:val="001C52A0"/>
    <w:rsid w:val="001C6903"/>
    <w:rsid w:val="001F204F"/>
    <w:rsid w:val="001F2E1A"/>
    <w:rsid w:val="00213E25"/>
    <w:rsid w:val="002228A4"/>
    <w:rsid w:val="00254470"/>
    <w:rsid w:val="00280EB0"/>
    <w:rsid w:val="00282745"/>
    <w:rsid w:val="00282766"/>
    <w:rsid w:val="00286508"/>
    <w:rsid w:val="00295E16"/>
    <w:rsid w:val="00296D32"/>
    <w:rsid w:val="002970A7"/>
    <w:rsid w:val="002A3DC3"/>
    <w:rsid w:val="002A4D26"/>
    <w:rsid w:val="002B0A9D"/>
    <w:rsid w:val="002B5E80"/>
    <w:rsid w:val="002B7E8B"/>
    <w:rsid w:val="002C53DB"/>
    <w:rsid w:val="002D0481"/>
    <w:rsid w:val="002D3FAA"/>
    <w:rsid w:val="002D7AF5"/>
    <w:rsid w:val="00323B43"/>
    <w:rsid w:val="003357EA"/>
    <w:rsid w:val="00342175"/>
    <w:rsid w:val="003440A0"/>
    <w:rsid w:val="00346796"/>
    <w:rsid w:val="00352B8D"/>
    <w:rsid w:val="00356A72"/>
    <w:rsid w:val="003615B2"/>
    <w:rsid w:val="00362FDB"/>
    <w:rsid w:val="00393238"/>
    <w:rsid w:val="003A107F"/>
    <w:rsid w:val="003A3C50"/>
    <w:rsid w:val="003A57F6"/>
    <w:rsid w:val="003B3FED"/>
    <w:rsid w:val="003B6228"/>
    <w:rsid w:val="003C114C"/>
    <w:rsid w:val="003C4DFB"/>
    <w:rsid w:val="003D37D8"/>
    <w:rsid w:val="003D7354"/>
    <w:rsid w:val="003F2FA2"/>
    <w:rsid w:val="003F3F32"/>
    <w:rsid w:val="003F51D9"/>
    <w:rsid w:val="00411B8F"/>
    <w:rsid w:val="004158A1"/>
    <w:rsid w:val="0042007B"/>
    <w:rsid w:val="004237FF"/>
    <w:rsid w:val="00424A95"/>
    <w:rsid w:val="00426133"/>
    <w:rsid w:val="00427B21"/>
    <w:rsid w:val="004307FD"/>
    <w:rsid w:val="004358AB"/>
    <w:rsid w:val="00464EA3"/>
    <w:rsid w:val="00474E13"/>
    <w:rsid w:val="00496190"/>
    <w:rsid w:val="004A3BB3"/>
    <w:rsid w:val="004B64FA"/>
    <w:rsid w:val="004C0390"/>
    <w:rsid w:val="004C4FAB"/>
    <w:rsid w:val="004C67E3"/>
    <w:rsid w:val="004D0730"/>
    <w:rsid w:val="004D3785"/>
    <w:rsid w:val="004F7A9E"/>
    <w:rsid w:val="005034AB"/>
    <w:rsid w:val="005167C3"/>
    <w:rsid w:val="00524422"/>
    <w:rsid w:val="00524CF6"/>
    <w:rsid w:val="0052608C"/>
    <w:rsid w:val="00526C4B"/>
    <w:rsid w:val="00554CDC"/>
    <w:rsid w:val="00562E04"/>
    <w:rsid w:val="005639A9"/>
    <w:rsid w:val="005744A5"/>
    <w:rsid w:val="00586D8B"/>
    <w:rsid w:val="00587218"/>
    <w:rsid w:val="005A4F82"/>
    <w:rsid w:val="005B5B4E"/>
    <w:rsid w:val="005D747B"/>
    <w:rsid w:val="005E3CCE"/>
    <w:rsid w:val="00601331"/>
    <w:rsid w:val="00601B33"/>
    <w:rsid w:val="0061071B"/>
    <w:rsid w:val="0061362B"/>
    <w:rsid w:val="00632448"/>
    <w:rsid w:val="00646B2F"/>
    <w:rsid w:val="006514CF"/>
    <w:rsid w:val="00681051"/>
    <w:rsid w:val="00694B65"/>
    <w:rsid w:val="00694B8E"/>
    <w:rsid w:val="0069536E"/>
    <w:rsid w:val="006B2FF4"/>
    <w:rsid w:val="006C3571"/>
    <w:rsid w:val="006D609E"/>
    <w:rsid w:val="00707016"/>
    <w:rsid w:val="00711FFD"/>
    <w:rsid w:val="0071503C"/>
    <w:rsid w:val="00725DB7"/>
    <w:rsid w:val="00727809"/>
    <w:rsid w:val="00740781"/>
    <w:rsid w:val="00752E19"/>
    <w:rsid w:val="0076282E"/>
    <w:rsid w:val="00762CF0"/>
    <w:rsid w:val="007746BB"/>
    <w:rsid w:val="007768EB"/>
    <w:rsid w:val="007A1F24"/>
    <w:rsid w:val="007B177D"/>
    <w:rsid w:val="007B4F53"/>
    <w:rsid w:val="007C312F"/>
    <w:rsid w:val="007F6FFF"/>
    <w:rsid w:val="00812004"/>
    <w:rsid w:val="008137CD"/>
    <w:rsid w:val="0083769F"/>
    <w:rsid w:val="00855EEF"/>
    <w:rsid w:val="00871C4C"/>
    <w:rsid w:val="00872969"/>
    <w:rsid w:val="00896C02"/>
    <w:rsid w:val="008B278E"/>
    <w:rsid w:val="008B4B57"/>
    <w:rsid w:val="008B554D"/>
    <w:rsid w:val="008B593B"/>
    <w:rsid w:val="008B7726"/>
    <w:rsid w:val="0091020F"/>
    <w:rsid w:val="00911A8A"/>
    <w:rsid w:val="00913984"/>
    <w:rsid w:val="0092062E"/>
    <w:rsid w:val="00921CA5"/>
    <w:rsid w:val="00927999"/>
    <w:rsid w:val="00943A2A"/>
    <w:rsid w:val="00945AD2"/>
    <w:rsid w:val="00955895"/>
    <w:rsid w:val="00964216"/>
    <w:rsid w:val="009747EA"/>
    <w:rsid w:val="00992E5A"/>
    <w:rsid w:val="009A3414"/>
    <w:rsid w:val="009A44EA"/>
    <w:rsid w:val="009B4370"/>
    <w:rsid w:val="009B6296"/>
    <w:rsid w:val="009C2F68"/>
    <w:rsid w:val="009E52DB"/>
    <w:rsid w:val="009E6338"/>
    <w:rsid w:val="00A00A5C"/>
    <w:rsid w:val="00A21C28"/>
    <w:rsid w:val="00A24A1D"/>
    <w:rsid w:val="00A42F4C"/>
    <w:rsid w:val="00A4484E"/>
    <w:rsid w:val="00A469B1"/>
    <w:rsid w:val="00A61B4D"/>
    <w:rsid w:val="00A75AB9"/>
    <w:rsid w:val="00A932CC"/>
    <w:rsid w:val="00A93387"/>
    <w:rsid w:val="00AB0A7A"/>
    <w:rsid w:val="00AC5089"/>
    <w:rsid w:val="00AC61FD"/>
    <w:rsid w:val="00AD3D8C"/>
    <w:rsid w:val="00AE56D2"/>
    <w:rsid w:val="00AF149D"/>
    <w:rsid w:val="00B05D07"/>
    <w:rsid w:val="00B13CF2"/>
    <w:rsid w:val="00B261FD"/>
    <w:rsid w:val="00B40CB7"/>
    <w:rsid w:val="00B42C52"/>
    <w:rsid w:val="00B6188C"/>
    <w:rsid w:val="00B83AB3"/>
    <w:rsid w:val="00B91100"/>
    <w:rsid w:val="00BC2D04"/>
    <w:rsid w:val="00BC500F"/>
    <w:rsid w:val="00BC54AF"/>
    <w:rsid w:val="00BC6641"/>
    <w:rsid w:val="00BD66DF"/>
    <w:rsid w:val="00BE0A60"/>
    <w:rsid w:val="00BE145C"/>
    <w:rsid w:val="00BF6369"/>
    <w:rsid w:val="00C0427B"/>
    <w:rsid w:val="00C31229"/>
    <w:rsid w:val="00C46130"/>
    <w:rsid w:val="00C50510"/>
    <w:rsid w:val="00C50F14"/>
    <w:rsid w:val="00C73743"/>
    <w:rsid w:val="00C920F2"/>
    <w:rsid w:val="00C9218A"/>
    <w:rsid w:val="00C92D1D"/>
    <w:rsid w:val="00CA731D"/>
    <w:rsid w:val="00CB521B"/>
    <w:rsid w:val="00CC4075"/>
    <w:rsid w:val="00CC4F10"/>
    <w:rsid w:val="00CC50B0"/>
    <w:rsid w:val="00CC7F30"/>
    <w:rsid w:val="00CE21C0"/>
    <w:rsid w:val="00CE3FE7"/>
    <w:rsid w:val="00D028FD"/>
    <w:rsid w:val="00D31D50"/>
    <w:rsid w:val="00D329B3"/>
    <w:rsid w:val="00D345FA"/>
    <w:rsid w:val="00D50A4C"/>
    <w:rsid w:val="00D50DE6"/>
    <w:rsid w:val="00D611C3"/>
    <w:rsid w:val="00D67642"/>
    <w:rsid w:val="00D7071D"/>
    <w:rsid w:val="00D7248F"/>
    <w:rsid w:val="00D77E83"/>
    <w:rsid w:val="00D87112"/>
    <w:rsid w:val="00DA5319"/>
    <w:rsid w:val="00DC4998"/>
    <w:rsid w:val="00DC6D89"/>
    <w:rsid w:val="00DD16C0"/>
    <w:rsid w:val="00DD31C5"/>
    <w:rsid w:val="00DE0D25"/>
    <w:rsid w:val="00DF6969"/>
    <w:rsid w:val="00E07C0A"/>
    <w:rsid w:val="00E10270"/>
    <w:rsid w:val="00E12F95"/>
    <w:rsid w:val="00E32798"/>
    <w:rsid w:val="00E41E53"/>
    <w:rsid w:val="00E4725D"/>
    <w:rsid w:val="00E76A65"/>
    <w:rsid w:val="00E86CF9"/>
    <w:rsid w:val="00E914E9"/>
    <w:rsid w:val="00EA4029"/>
    <w:rsid w:val="00EB33CB"/>
    <w:rsid w:val="00EB3977"/>
    <w:rsid w:val="00EB7AA6"/>
    <w:rsid w:val="00ED288D"/>
    <w:rsid w:val="00EF09F9"/>
    <w:rsid w:val="00EF6C78"/>
    <w:rsid w:val="00F2122B"/>
    <w:rsid w:val="00F44C1C"/>
    <w:rsid w:val="00F46F09"/>
    <w:rsid w:val="00F6105C"/>
    <w:rsid w:val="00F616B2"/>
    <w:rsid w:val="00F62A44"/>
    <w:rsid w:val="00F718B3"/>
    <w:rsid w:val="00F74A3D"/>
    <w:rsid w:val="00F9065D"/>
    <w:rsid w:val="00FA02EB"/>
    <w:rsid w:val="00FB3182"/>
    <w:rsid w:val="00FC6C5E"/>
    <w:rsid w:val="00FD6B97"/>
    <w:rsid w:val="00FE1817"/>
    <w:rsid w:val="00FE3D8A"/>
    <w:rsid w:val="00FE42ED"/>
    <w:rsid w:val="2219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4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632448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63244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324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qFormat/>
    <w:rsid w:val="00632448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32448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32448"/>
    <w:rPr>
      <w:rFonts w:ascii="Tahoma" w:hAnsi="Tahoma" w:cs="Times New Roman"/>
      <w:sz w:val="18"/>
      <w:szCs w:val="18"/>
    </w:rPr>
  </w:style>
  <w:style w:type="character" w:customStyle="1" w:styleId="CharChar1">
    <w:name w:val="Char Char1"/>
    <w:basedOn w:val="a0"/>
    <w:uiPriority w:val="99"/>
    <w:qFormat/>
    <w:rsid w:val="00632448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632448"/>
    <w:rPr>
      <w:rFonts w:ascii="Tahoma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4</DocSecurity>
  <Lines>8</Lines>
  <Paragraphs>2</Paragraphs>
  <ScaleCrop>false</ScaleCrop>
  <Company>Sky123.Org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2017年温州市教育局面向社会公开招聘</dc:title>
  <dc:creator>Administrator</dc:creator>
  <cp:lastModifiedBy>微软用户</cp:lastModifiedBy>
  <cp:revision>2</cp:revision>
  <cp:lastPrinted>2017-06-28T01:35:00Z</cp:lastPrinted>
  <dcterms:created xsi:type="dcterms:W3CDTF">2017-06-28T10:59:00Z</dcterms:created>
  <dcterms:modified xsi:type="dcterms:W3CDTF">2017-06-28T10:59:00Z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