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C3E" w:rsidRPr="009A0C3E" w:rsidRDefault="009A0C3E" w:rsidP="009A0C3E">
      <w:pPr>
        <w:widowControl/>
        <w:jc w:val="center"/>
        <w:rPr>
          <w:rFonts w:ascii="宋体" w:eastAsia="宋体" w:hAnsi="宋体" w:cs="宋体"/>
          <w:color w:val="333333"/>
          <w:kern w:val="0"/>
          <w:sz w:val="30"/>
          <w:szCs w:val="30"/>
          <w:shd w:val="clear" w:color="auto" w:fill="FFFFFF"/>
        </w:rPr>
      </w:pPr>
      <w:r w:rsidRPr="009A0C3E">
        <w:rPr>
          <w:rFonts w:ascii="宋体" w:eastAsia="宋体" w:hAnsi="宋体" w:cs="宋体" w:hint="eastAsia"/>
          <w:b/>
          <w:bCs/>
          <w:color w:val="333333"/>
          <w:kern w:val="0"/>
          <w:sz w:val="36"/>
          <w:szCs w:val="36"/>
          <w:shd w:val="clear" w:color="auto" w:fill="FFFFFF"/>
        </w:rPr>
        <w:t>庐江县供销商业总公司公开招聘工作人员公告</w:t>
      </w:r>
    </w:p>
    <w:p w:rsidR="009A0C3E" w:rsidRPr="009A0C3E" w:rsidRDefault="009A0C3E" w:rsidP="009A0C3E">
      <w:pPr>
        <w:widowControl/>
        <w:ind w:firstLine="600"/>
        <w:jc w:val="left"/>
        <w:rPr>
          <w:rFonts w:ascii="宋体" w:eastAsia="宋体" w:hAnsi="宋体" w:cs="宋体"/>
          <w:color w:val="333333"/>
          <w:kern w:val="0"/>
          <w:sz w:val="30"/>
          <w:szCs w:val="30"/>
          <w:shd w:val="clear" w:color="auto" w:fill="FFFFFF"/>
        </w:rPr>
      </w:pPr>
      <w:r w:rsidRPr="009A0C3E">
        <w:rPr>
          <w:rFonts w:ascii="Times New Roman" w:eastAsia="宋体" w:hAnsi="Times New Roman" w:cs="Times New Roman"/>
          <w:color w:val="333333"/>
          <w:kern w:val="0"/>
          <w:sz w:val="30"/>
          <w:szCs w:val="30"/>
          <w:shd w:val="clear" w:color="auto" w:fill="FFFFFF"/>
        </w:rPr>
        <w:t> </w:t>
      </w:r>
    </w:p>
    <w:p w:rsidR="009A0C3E" w:rsidRPr="009A0C3E" w:rsidRDefault="009A0C3E" w:rsidP="009A0C3E">
      <w:pPr>
        <w:widowControl/>
        <w:ind w:firstLine="600"/>
        <w:jc w:val="left"/>
        <w:rPr>
          <w:rFonts w:ascii="宋体" w:eastAsia="宋体" w:hAnsi="宋体" w:cs="宋体"/>
          <w:color w:val="333333"/>
          <w:kern w:val="0"/>
          <w:sz w:val="30"/>
          <w:szCs w:val="30"/>
          <w:shd w:val="clear" w:color="auto" w:fill="FFFFFF"/>
        </w:rPr>
      </w:pPr>
      <w:r w:rsidRPr="009A0C3E">
        <w:rPr>
          <w:rFonts w:ascii="宋体" w:eastAsia="宋体" w:hAnsi="宋体" w:cs="宋体" w:hint="eastAsia"/>
          <w:color w:val="333333"/>
          <w:kern w:val="0"/>
          <w:sz w:val="30"/>
          <w:szCs w:val="30"/>
          <w:shd w:val="clear" w:color="auto" w:fill="FFFFFF"/>
        </w:rPr>
        <w:t>庐江县供销商业总公司系县政府批复同意由庐江县供销社投资成立的综合性企业，</w:t>
      </w:r>
      <w:proofErr w:type="gramStart"/>
      <w:r w:rsidRPr="009A0C3E">
        <w:rPr>
          <w:rFonts w:ascii="宋体" w:eastAsia="宋体" w:hAnsi="宋体" w:cs="宋体" w:hint="eastAsia"/>
          <w:color w:val="333333"/>
          <w:kern w:val="0"/>
          <w:sz w:val="30"/>
          <w:szCs w:val="30"/>
          <w:shd w:val="clear" w:color="auto" w:fill="FFFFFF"/>
        </w:rPr>
        <w:t>行使县</w:t>
      </w:r>
      <w:proofErr w:type="gramEnd"/>
      <w:r w:rsidRPr="009A0C3E">
        <w:rPr>
          <w:rFonts w:ascii="宋体" w:eastAsia="宋体" w:hAnsi="宋体" w:cs="宋体" w:hint="eastAsia"/>
          <w:color w:val="333333"/>
          <w:kern w:val="0"/>
          <w:sz w:val="30"/>
          <w:szCs w:val="30"/>
          <w:shd w:val="clear" w:color="auto" w:fill="FFFFFF"/>
        </w:rPr>
        <w:t>供销社对社属企业出资人的管理职能。考虑企业发展，需公开招聘工作人员</w:t>
      </w:r>
      <w:r w:rsidRPr="009A0C3E">
        <w:rPr>
          <w:rFonts w:ascii="Times New Roman" w:eastAsia="宋体" w:hAnsi="Times New Roman" w:cs="Times New Roman"/>
          <w:color w:val="333333"/>
          <w:kern w:val="0"/>
          <w:sz w:val="30"/>
          <w:szCs w:val="30"/>
          <w:shd w:val="clear" w:color="auto" w:fill="FFFFFF"/>
        </w:rPr>
        <w:t>2</w:t>
      </w:r>
      <w:r w:rsidRPr="009A0C3E">
        <w:rPr>
          <w:rFonts w:ascii="宋体" w:eastAsia="宋体" w:hAnsi="宋体" w:cs="宋体" w:hint="eastAsia"/>
          <w:color w:val="333333"/>
          <w:kern w:val="0"/>
          <w:sz w:val="30"/>
          <w:szCs w:val="30"/>
          <w:shd w:val="clear" w:color="auto" w:fill="FFFFFF"/>
        </w:rPr>
        <w:t>名。现就有关招聘事项公告如下：</w:t>
      </w:r>
    </w:p>
    <w:p w:rsidR="009A0C3E" w:rsidRPr="009A0C3E" w:rsidRDefault="009A0C3E" w:rsidP="009A0C3E">
      <w:pPr>
        <w:widowControl/>
        <w:ind w:firstLine="602"/>
        <w:jc w:val="left"/>
        <w:rPr>
          <w:rFonts w:ascii="宋体" w:eastAsia="宋体" w:hAnsi="宋体" w:cs="宋体"/>
          <w:color w:val="333333"/>
          <w:kern w:val="0"/>
          <w:sz w:val="30"/>
          <w:szCs w:val="30"/>
          <w:shd w:val="clear" w:color="auto" w:fill="FFFFFF"/>
        </w:rPr>
      </w:pPr>
      <w:r w:rsidRPr="009A0C3E">
        <w:rPr>
          <w:rFonts w:ascii="宋体" w:eastAsia="宋体" w:hAnsi="宋体" w:cs="宋体" w:hint="eastAsia"/>
          <w:b/>
          <w:bCs/>
          <w:color w:val="333333"/>
          <w:kern w:val="0"/>
          <w:sz w:val="30"/>
          <w:szCs w:val="30"/>
          <w:shd w:val="clear" w:color="auto" w:fill="FFFFFF"/>
        </w:rPr>
        <w:t>一、招聘原则</w:t>
      </w:r>
    </w:p>
    <w:p w:rsidR="009A0C3E" w:rsidRPr="009A0C3E" w:rsidRDefault="009A0C3E" w:rsidP="009A0C3E">
      <w:pPr>
        <w:widowControl/>
        <w:ind w:firstLine="600"/>
        <w:jc w:val="left"/>
        <w:rPr>
          <w:rFonts w:ascii="宋体" w:eastAsia="宋体" w:hAnsi="宋体" w:cs="宋体"/>
          <w:color w:val="333333"/>
          <w:kern w:val="0"/>
          <w:sz w:val="30"/>
          <w:szCs w:val="30"/>
          <w:shd w:val="clear" w:color="auto" w:fill="FFFFFF"/>
        </w:rPr>
      </w:pPr>
      <w:r w:rsidRPr="009A0C3E">
        <w:rPr>
          <w:rFonts w:ascii="宋体" w:eastAsia="宋体" w:hAnsi="宋体" w:cs="宋体" w:hint="eastAsia"/>
          <w:color w:val="333333"/>
          <w:kern w:val="0"/>
          <w:sz w:val="30"/>
          <w:szCs w:val="30"/>
          <w:shd w:val="clear" w:color="auto" w:fill="FFFFFF"/>
        </w:rPr>
        <w:t>坚持公开、平等、竞争、择优原则，按照德才兼备的用人标准，采取公开报名、统一考试和择优聘用的办法，通过笔试、面试、体检和考核等程序面向社会公开招聘。</w:t>
      </w:r>
    </w:p>
    <w:p w:rsidR="009A0C3E" w:rsidRPr="009A0C3E" w:rsidRDefault="009A0C3E" w:rsidP="009A0C3E">
      <w:pPr>
        <w:widowControl/>
        <w:ind w:firstLine="602"/>
        <w:jc w:val="left"/>
        <w:rPr>
          <w:rFonts w:ascii="宋体" w:eastAsia="宋体" w:hAnsi="宋体" w:cs="宋体"/>
          <w:color w:val="333333"/>
          <w:kern w:val="0"/>
          <w:sz w:val="30"/>
          <w:szCs w:val="30"/>
          <w:shd w:val="clear" w:color="auto" w:fill="FFFFFF"/>
        </w:rPr>
      </w:pPr>
      <w:r w:rsidRPr="009A0C3E">
        <w:rPr>
          <w:rFonts w:ascii="宋体" w:eastAsia="宋体" w:hAnsi="宋体" w:cs="宋体" w:hint="eastAsia"/>
          <w:b/>
          <w:bCs/>
          <w:color w:val="333333"/>
          <w:kern w:val="0"/>
          <w:sz w:val="30"/>
          <w:szCs w:val="30"/>
          <w:shd w:val="clear" w:color="auto" w:fill="FFFFFF"/>
        </w:rPr>
        <w:t>二、招聘条件</w:t>
      </w:r>
    </w:p>
    <w:p w:rsidR="009A0C3E" w:rsidRPr="009A0C3E" w:rsidRDefault="009A0C3E" w:rsidP="009A0C3E">
      <w:pPr>
        <w:widowControl/>
        <w:ind w:firstLine="600"/>
        <w:jc w:val="left"/>
        <w:rPr>
          <w:rFonts w:ascii="宋体" w:eastAsia="宋体" w:hAnsi="宋体" w:cs="宋体"/>
          <w:color w:val="333333"/>
          <w:kern w:val="0"/>
          <w:sz w:val="30"/>
          <w:szCs w:val="30"/>
          <w:shd w:val="clear" w:color="auto" w:fill="FFFFFF"/>
        </w:rPr>
      </w:pPr>
      <w:r w:rsidRPr="009A0C3E">
        <w:rPr>
          <w:rFonts w:ascii="Times New Roman" w:eastAsia="宋体" w:hAnsi="Times New Roman" w:cs="Times New Roman"/>
          <w:color w:val="333333"/>
          <w:kern w:val="0"/>
          <w:sz w:val="30"/>
          <w:szCs w:val="30"/>
          <w:shd w:val="clear" w:color="auto" w:fill="FFFFFF"/>
        </w:rPr>
        <w:t>1</w:t>
      </w:r>
      <w:r w:rsidRPr="009A0C3E">
        <w:rPr>
          <w:rFonts w:ascii="宋体" w:eastAsia="宋体" w:hAnsi="宋体" w:cs="宋体" w:hint="eastAsia"/>
          <w:color w:val="333333"/>
          <w:kern w:val="0"/>
          <w:sz w:val="30"/>
          <w:szCs w:val="30"/>
          <w:shd w:val="clear" w:color="auto" w:fill="FFFFFF"/>
        </w:rPr>
        <w:t>、报考人员必须遵纪守法，具备良好的思想政治素质和团队意识、服务意识、创新意识，品行端正，勇于担当；</w:t>
      </w:r>
    </w:p>
    <w:p w:rsidR="009A0C3E" w:rsidRPr="009A0C3E" w:rsidRDefault="009A0C3E" w:rsidP="009A0C3E">
      <w:pPr>
        <w:widowControl/>
        <w:ind w:firstLine="600"/>
        <w:jc w:val="left"/>
        <w:rPr>
          <w:rFonts w:ascii="宋体" w:eastAsia="宋体" w:hAnsi="宋体" w:cs="宋体"/>
          <w:color w:val="333333"/>
          <w:kern w:val="0"/>
          <w:sz w:val="30"/>
          <w:szCs w:val="30"/>
          <w:shd w:val="clear" w:color="auto" w:fill="FFFFFF"/>
        </w:rPr>
      </w:pPr>
      <w:r w:rsidRPr="009A0C3E">
        <w:rPr>
          <w:rFonts w:ascii="Times New Roman" w:eastAsia="宋体" w:hAnsi="Times New Roman" w:cs="Times New Roman"/>
          <w:color w:val="333333"/>
          <w:kern w:val="0"/>
          <w:sz w:val="30"/>
          <w:szCs w:val="30"/>
          <w:shd w:val="clear" w:color="auto" w:fill="FFFFFF"/>
        </w:rPr>
        <w:t>2</w:t>
      </w:r>
      <w:r w:rsidRPr="009A0C3E">
        <w:rPr>
          <w:rFonts w:ascii="宋体" w:eastAsia="宋体" w:hAnsi="宋体" w:cs="宋体" w:hint="eastAsia"/>
          <w:color w:val="333333"/>
          <w:kern w:val="0"/>
          <w:sz w:val="30"/>
          <w:szCs w:val="30"/>
          <w:shd w:val="clear" w:color="auto" w:fill="FFFFFF"/>
        </w:rPr>
        <w:t>、具备履行岗位职责的工作能力和身体条件；</w:t>
      </w:r>
    </w:p>
    <w:p w:rsidR="009A0C3E" w:rsidRPr="009A0C3E" w:rsidRDefault="009A0C3E" w:rsidP="009A0C3E">
      <w:pPr>
        <w:widowControl/>
        <w:ind w:firstLine="600"/>
        <w:jc w:val="left"/>
        <w:rPr>
          <w:rFonts w:ascii="宋体" w:eastAsia="宋体" w:hAnsi="宋体" w:cs="宋体"/>
          <w:color w:val="333333"/>
          <w:kern w:val="0"/>
          <w:sz w:val="30"/>
          <w:szCs w:val="30"/>
          <w:shd w:val="clear" w:color="auto" w:fill="FFFFFF"/>
        </w:rPr>
      </w:pPr>
      <w:r w:rsidRPr="009A0C3E">
        <w:rPr>
          <w:rFonts w:ascii="Times New Roman" w:eastAsia="宋体" w:hAnsi="Times New Roman" w:cs="Times New Roman"/>
          <w:color w:val="333333"/>
          <w:kern w:val="0"/>
          <w:sz w:val="30"/>
          <w:szCs w:val="30"/>
          <w:shd w:val="clear" w:color="auto" w:fill="FFFFFF"/>
        </w:rPr>
        <w:t>3</w:t>
      </w:r>
      <w:r w:rsidRPr="009A0C3E">
        <w:rPr>
          <w:rFonts w:ascii="宋体" w:eastAsia="宋体" w:hAnsi="宋体" w:cs="宋体" w:hint="eastAsia"/>
          <w:color w:val="333333"/>
          <w:kern w:val="0"/>
          <w:sz w:val="30"/>
          <w:szCs w:val="30"/>
          <w:shd w:val="clear" w:color="auto" w:fill="FFFFFF"/>
        </w:rPr>
        <w:t>、年龄为</w:t>
      </w:r>
      <w:r w:rsidRPr="009A0C3E">
        <w:rPr>
          <w:rFonts w:ascii="Times New Roman" w:eastAsia="宋体" w:hAnsi="Times New Roman" w:cs="Times New Roman"/>
          <w:color w:val="333333"/>
          <w:kern w:val="0"/>
          <w:sz w:val="30"/>
          <w:szCs w:val="30"/>
          <w:shd w:val="clear" w:color="auto" w:fill="FFFFFF"/>
        </w:rPr>
        <w:t>35</w:t>
      </w:r>
      <w:r w:rsidRPr="009A0C3E">
        <w:rPr>
          <w:rFonts w:ascii="宋体" w:eastAsia="宋体" w:hAnsi="宋体" w:cs="宋体" w:hint="eastAsia"/>
          <w:color w:val="333333"/>
          <w:kern w:val="0"/>
          <w:sz w:val="30"/>
          <w:szCs w:val="30"/>
          <w:shd w:val="clear" w:color="auto" w:fill="FFFFFF"/>
        </w:rPr>
        <w:t>周岁及以下（</w:t>
      </w:r>
      <w:r w:rsidRPr="009A0C3E">
        <w:rPr>
          <w:rFonts w:ascii="Times New Roman" w:eastAsia="宋体" w:hAnsi="Times New Roman" w:cs="Times New Roman"/>
          <w:color w:val="333333"/>
          <w:kern w:val="0"/>
          <w:sz w:val="30"/>
          <w:szCs w:val="30"/>
          <w:shd w:val="clear" w:color="auto" w:fill="FFFFFF"/>
        </w:rPr>
        <w:t>1982</w:t>
      </w:r>
      <w:r w:rsidRPr="009A0C3E">
        <w:rPr>
          <w:rFonts w:ascii="宋体" w:eastAsia="宋体" w:hAnsi="宋体" w:cs="宋体" w:hint="eastAsia"/>
          <w:color w:val="333333"/>
          <w:kern w:val="0"/>
          <w:sz w:val="30"/>
          <w:szCs w:val="30"/>
          <w:shd w:val="clear" w:color="auto" w:fill="FFFFFF"/>
        </w:rPr>
        <w:t>年</w:t>
      </w:r>
      <w:r w:rsidRPr="009A0C3E">
        <w:rPr>
          <w:rFonts w:ascii="Times New Roman" w:eastAsia="宋体" w:hAnsi="Times New Roman" w:cs="Times New Roman"/>
          <w:color w:val="333333"/>
          <w:kern w:val="0"/>
          <w:sz w:val="30"/>
          <w:szCs w:val="30"/>
          <w:shd w:val="clear" w:color="auto" w:fill="FFFFFF"/>
        </w:rPr>
        <w:t>1</w:t>
      </w:r>
      <w:r w:rsidRPr="009A0C3E">
        <w:rPr>
          <w:rFonts w:ascii="宋体" w:eastAsia="宋体" w:hAnsi="宋体" w:cs="宋体" w:hint="eastAsia"/>
          <w:color w:val="333333"/>
          <w:kern w:val="0"/>
          <w:sz w:val="30"/>
          <w:szCs w:val="30"/>
          <w:shd w:val="clear" w:color="auto" w:fill="FFFFFF"/>
        </w:rPr>
        <w:t>月</w:t>
      </w:r>
      <w:r w:rsidRPr="009A0C3E">
        <w:rPr>
          <w:rFonts w:ascii="Times New Roman" w:eastAsia="宋体" w:hAnsi="Times New Roman" w:cs="Times New Roman"/>
          <w:color w:val="333333"/>
          <w:kern w:val="0"/>
          <w:sz w:val="30"/>
          <w:szCs w:val="30"/>
          <w:shd w:val="clear" w:color="auto" w:fill="FFFFFF"/>
        </w:rPr>
        <w:t>1</w:t>
      </w:r>
      <w:r w:rsidRPr="009A0C3E">
        <w:rPr>
          <w:rFonts w:ascii="宋体" w:eastAsia="宋体" w:hAnsi="宋体" w:cs="宋体" w:hint="eastAsia"/>
          <w:color w:val="333333"/>
          <w:kern w:val="0"/>
          <w:sz w:val="30"/>
          <w:szCs w:val="30"/>
          <w:shd w:val="clear" w:color="auto" w:fill="FFFFFF"/>
        </w:rPr>
        <w:t>日以后出生，以第二代有效居民身份证为准），具有</w:t>
      </w:r>
      <w:r w:rsidRPr="009A0C3E">
        <w:rPr>
          <w:rFonts w:ascii="Times New Roman" w:eastAsia="宋体" w:hAnsi="Times New Roman" w:cs="Times New Roman"/>
          <w:color w:val="333333"/>
          <w:kern w:val="0"/>
          <w:sz w:val="30"/>
          <w:szCs w:val="30"/>
          <w:shd w:val="clear" w:color="auto" w:fill="FFFFFF"/>
        </w:rPr>
        <w:t>2</w:t>
      </w:r>
      <w:r w:rsidRPr="009A0C3E">
        <w:rPr>
          <w:rFonts w:ascii="宋体" w:eastAsia="宋体" w:hAnsi="宋体" w:cs="宋体" w:hint="eastAsia"/>
          <w:color w:val="333333"/>
          <w:kern w:val="0"/>
          <w:sz w:val="30"/>
          <w:szCs w:val="30"/>
          <w:shd w:val="clear" w:color="auto" w:fill="FFFFFF"/>
        </w:rPr>
        <w:t>年以上工作经验（工作年限计算到</w:t>
      </w:r>
      <w:r w:rsidRPr="009A0C3E">
        <w:rPr>
          <w:rFonts w:ascii="Times New Roman" w:eastAsia="宋体" w:hAnsi="Times New Roman" w:cs="Times New Roman"/>
          <w:color w:val="333333"/>
          <w:kern w:val="0"/>
          <w:sz w:val="30"/>
          <w:szCs w:val="30"/>
          <w:shd w:val="clear" w:color="auto" w:fill="FFFFFF"/>
        </w:rPr>
        <w:t>2017</w:t>
      </w:r>
      <w:r w:rsidRPr="009A0C3E">
        <w:rPr>
          <w:rFonts w:ascii="宋体" w:eastAsia="宋体" w:hAnsi="宋体" w:cs="宋体" w:hint="eastAsia"/>
          <w:color w:val="333333"/>
          <w:kern w:val="0"/>
          <w:sz w:val="30"/>
          <w:szCs w:val="30"/>
          <w:shd w:val="clear" w:color="auto" w:fill="FFFFFF"/>
        </w:rPr>
        <w:t>年</w:t>
      </w:r>
      <w:r w:rsidRPr="009A0C3E">
        <w:rPr>
          <w:rFonts w:ascii="Times New Roman" w:eastAsia="宋体" w:hAnsi="Times New Roman" w:cs="Times New Roman"/>
          <w:color w:val="333333"/>
          <w:kern w:val="0"/>
          <w:sz w:val="30"/>
          <w:szCs w:val="30"/>
          <w:shd w:val="clear" w:color="auto" w:fill="FFFFFF"/>
        </w:rPr>
        <w:t>5</w:t>
      </w:r>
      <w:r w:rsidRPr="009A0C3E">
        <w:rPr>
          <w:rFonts w:ascii="宋体" w:eastAsia="宋体" w:hAnsi="宋体" w:cs="宋体" w:hint="eastAsia"/>
          <w:color w:val="333333"/>
          <w:kern w:val="0"/>
          <w:sz w:val="30"/>
          <w:szCs w:val="30"/>
          <w:shd w:val="clear" w:color="auto" w:fill="FFFFFF"/>
        </w:rPr>
        <w:t>月</w:t>
      </w:r>
      <w:r w:rsidRPr="009A0C3E">
        <w:rPr>
          <w:rFonts w:ascii="Times New Roman" w:eastAsia="宋体" w:hAnsi="Times New Roman" w:cs="Times New Roman"/>
          <w:color w:val="333333"/>
          <w:kern w:val="0"/>
          <w:sz w:val="30"/>
          <w:szCs w:val="30"/>
          <w:shd w:val="clear" w:color="auto" w:fill="FFFFFF"/>
        </w:rPr>
        <w:t>31</w:t>
      </w:r>
      <w:r w:rsidRPr="009A0C3E">
        <w:rPr>
          <w:rFonts w:ascii="宋体" w:eastAsia="宋体" w:hAnsi="宋体" w:cs="宋体" w:hint="eastAsia"/>
          <w:color w:val="333333"/>
          <w:kern w:val="0"/>
          <w:sz w:val="30"/>
          <w:szCs w:val="30"/>
          <w:shd w:val="clear" w:color="auto" w:fill="FFFFFF"/>
        </w:rPr>
        <w:t>日），学历为全日制本科（具体招聘条件见附表）。</w:t>
      </w:r>
    </w:p>
    <w:p w:rsidR="009A0C3E" w:rsidRPr="009A0C3E" w:rsidRDefault="009A0C3E" w:rsidP="009A0C3E">
      <w:pPr>
        <w:widowControl/>
        <w:ind w:firstLine="602"/>
        <w:jc w:val="left"/>
        <w:rPr>
          <w:rFonts w:ascii="宋体" w:eastAsia="宋体" w:hAnsi="宋体" w:cs="宋体"/>
          <w:color w:val="333333"/>
          <w:kern w:val="0"/>
          <w:sz w:val="30"/>
          <w:szCs w:val="30"/>
          <w:shd w:val="clear" w:color="auto" w:fill="FFFFFF"/>
        </w:rPr>
      </w:pPr>
      <w:r w:rsidRPr="009A0C3E">
        <w:rPr>
          <w:rFonts w:ascii="宋体" w:eastAsia="宋体" w:hAnsi="宋体" w:cs="宋体" w:hint="eastAsia"/>
          <w:b/>
          <w:bCs/>
          <w:color w:val="333333"/>
          <w:kern w:val="0"/>
          <w:sz w:val="30"/>
          <w:szCs w:val="30"/>
          <w:shd w:val="clear" w:color="auto" w:fill="FFFFFF"/>
        </w:rPr>
        <w:t>三、招聘程序</w:t>
      </w:r>
    </w:p>
    <w:p w:rsidR="009A0C3E" w:rsidRPr="009A0C3E" w:rsidRDefault="009A0C3E" w:rsidP="009A0C3E">
      <w:pPr>
        <w:widowControl/>
        <w:ind w:firstLine="600"/>
        <w:jc w:val="left"/>
        <w:rPr>
          <w:rFonts w:ascii="宋体" w:eastAsia="宋体" w:hAnsi="宋体" w:cs="宋体"/>
          <w:color w:val="333333"/>
          <w:kern w:val="0"/>
          <w:sz w:val="30"/>
          <w:szCs w:val="30"/>
          <w:shd w:val="clear" w:color="auto" w:fill="FFFFFF"/>
        </w:rPr>
      </w:pPr>
      <w:r w:rsidRPr="009A0C3E">
        <w:rPr>
          <w:rFonts w:ascii="Times New Roman" w:eastAsia="宋体" w:hAnsi="Times New Roman" w:cs="Times New Roman"/>
          <w:color w:val="333333"/>
          <w:kern w:val="0"/>
          <w:sz w:val="30"/>
          <w:szCs w:val="30"/>
          <w:shd w:val="clear" w:color="auto" w:fill="FFFFFF"/>
        </w:rPr>
        <w:t>1</w:t>
      </w:r>
      <w:r w:rsidRPr="009A0C3E">
        <w:rPr>
          <w:rFonts w:ascii="宋体" w:eastAsia="宋体" w:hAnsi="宋体" w:cs="宋体" w:hint="eastAsia"/>
          <w:color w:val="333333"/>
          <w:kern w:val="0"/>
          <w:sz w:val="30"/>
          <w:szCs w:val="30"/>
          <w:shd w:val="clear" w:color="auto" w:fill="FFFFFF"/>
        </w:rPr>
        <w:t>、报名。</w:t>
      </w:r>
      <w:r w:rsidRPr="009A0C3E">
        <w:rPr>
          <w:rFonts w:ascii="Times New Roman" w:eastAsia="宋体" w:hAnsi="Times New Roman" w:cs="Times New Roman"/>
          <w:color w:val="333333"/>
          <w:kern w:val="0"/>
          <w:sz w:val="30"/>
          <w:szCs w:val="30"/>
          <w:shd w:val="clear" w:color="auto" w:fill="FFFFFF"/>
        </w:rPr>
        <w:t>2017</w:t>
      </w:r>
      <w:r w:rsidRPr="009A0C3E">
        <w:rPr>
          <w:rFonts w:ascii="宋体" w:eastAsia="宋体" w:hAnsi="宋体" w:cs="宋体" w:hint="eastAsia"/>
          <w:color w:val="333333"/>
          <w:kern w:val="0"/>
          <w:sz w:val="30"/>
          <w:szCs w:val="30"/>
          <w:shd w:val="clear" w:color="auto" w:fill="FFFFFF"/>
        </w:rPr>
        <w:t>年</w:t>
      </w:r>
      <w:r w:rsidRPr="009A0C3E">
        <w:rPr>
          <w:rFonts w:ascii="Times New Roman" w:eastAsia="宋体" w:hAnsi="Times New Roman" w:cs="Times New Roman"/>
          <w:color w:val="333333"/>
          <w:kern w:val="0"/>
          <w:sz w:val="30"/>
          <w:szCs w:val="30"/>
          <w:shd w:val="clear" w:color="auto" w:fill="FFFFFF"/>
        </w:rPr>
        <w:t>6</w:t>
      </w:r>
      <w:r w:rsidRPr="009A0C3E">
        <w:rPr>
          <w:rFonts w:ascii="宋体" w:eastAsia="宋体" w:hAnsi="宋体" w:cs="宋体" w:hint="eastAsia"/>
          <w:color w:val="333333"/>
          <w:kern w:val="0"/>
          <w:sz w:val="30"/>
          <w:szCs w:val="30"/>
          <w:shd w:val="clear" w:color="auto" w:fill="FFFFFF"/>
        </w:rPr>
        <w:t>月</w:t>
      </w:r>
      <w:r w:rsidRPr="009A0C3E">
        <w:rPr>
          <w:rFonts w:ascii="Times New Roman" w:eastAsia="宋体" w:hAnsi="Times New Roman" w:cs="Times New Roman"/>
          <w:color w:val="333333"/>
          <w:kern w:val="0"/>
          <w:sz w:val="30"/>
          <w:szCs w:val="30"/>
          <w:shd w:val="clear" w:color="auto" w:fill="FFFFFF"/>
        </w:rPr>
        <w:t>16</w:t>
      </w:r>
      <w:r w:rsidRPr="009A0C3E">
        <w:rPr>
          <w:rFonts w:ascii="宋体" w:eastAsia="宋体" w:hAnsi="宋体" w:cs="宋体" w:hint="eastAsia"/>
          <w:color w:val="333333"/>
          <w:kern w:val="0"/>
          <w:sz w:val="30"/>
          <w:szCs w:val="30"/>
          <w:shd w:val="clear" w:color="auto" w:fill="FFFFFF"/>
        </w:rPr>
        <w:t>日至</w:t>
      </w:r>
      <w:r w:rsidRPr="009A0C3E">
        <w:rPr>
          <w:rFonts w:ascii="Times New Roman" w:eastAsia="宋体" w:hAnsi="Times New Roman" w:cs="Times New Roman"/>
          <w:color w:val="333333"/>
          <w:kern w:val="0"/>
          <w:sz w:val="30"/>
          <w:szCs w:val="30"/>
          <w:shd w:val="clear" w:color="auto" w:fill="FFFFFF"/>
        </w:rPr>
        <w:t>26</w:t>
      </w:r>
      <w:r w:rsidRPr="009A0C3E">
        <w:rPr>
          <w:rFonts w:ascii="宋体" w:eastAsia="宋体" w:hAnsi="宋体" w:cs="宋体" w:hint="eastAsia"/>
          <w:color w:val="333333"/>
          <w:kern w:val="0"/>
          <w:sz w:val="30"/>
          <w:szCs w:val="30"/>
          <w:shd w:val="clear" w:color="auto" w:fill="FFFFFF"/>
        </w:rPr>
        <w:t>日，报考人员持《报名登记表》、身份证、学历学位证书、资格条件所要求的相关专业技术职务资格证书、近期一寸免冠同底彩色照片</w:t>
      </w:r>
      <w:r w:rsidRPr="009A0C3E">
        <w:rPr>
          <w:rFonts w:ascii="Times New Roman" w:eastAsia="宋体" w:hAnsi="Times New Roman" w:cs="Times New Roman"/>
          <w:color w:val="333333"/>
          <w:kern w:val="0"/>
          <w:sz w:val="30"/>
          <w:szCs w:val="30"/>
          <w:shd w:val="clear" w:color="auto" w:fill="FFFFFF"/>
        </w:rPr>
        <w:t>4</w:t>
      </w:r>
      <w:r w:rsidRPr="009A0C3E">
        <w:rPr>
          <w:rFonts w:ascii="宋体" w:eastAsia="宋体" w:hAnsi="宋体" w:cs="宋体" w:hint="eastAsia"/>
          <w:color w:val="333333"/>
          <w:kern w:val="0"/>
          <w:sz w:val="30"/>
          <w:szCs w:val="30"/>
          <w:shd w:val="clear" w:color="auto" w:fill="FFFFFF"/>
        </w:rPr>
        <w:t>张到县供</w:t>
      </w:r>
      <w:r w:rsidRPr="009A0C3E">
        <w:rPr>
          <w:rFonts w:ascii="宋体" w:eastAsia="宋体" w:hAnsi="宋体" w:cs="宋体" w:hint="eastAsia"/>
          <w:color w:val="333333"/>
          <w:kern w:val="0"/>
          <w:sz w:val="30"/>
          <w:szCs w:val="30"/>
          <w:shd w:val="clear" w:color="auto" w:fill="FFFFFF"/>
        </w:rPr>
        <w:lastRenderedPageBreak/>
        <w:t>销社（周瑜大道与黄山路交叉口黄山大厦四楼）</w:t>
      </w:r>
      <w:proofErr w:type="gramStart"/>
      <w:r w:rsidRPr="009A0C3E">
        <w:rPr>
          <w:rFonts w:ascii="宋体" w:eastAsia="宋体" w:hAnsi="宋体" w:cs="宋体" w:hint="eastAsia"/>
          <w:color w:val="333333"/>
          <w:kern w:val="0"/>
          <w:sz w:val="30"/>
          <w:szCs w:val="30"/>
          <w:shd w:val="clear" w:color="auto" w:fill="FFFFFF"/>
        </w:rPr>
        <w:t>人监科</w:t>
      </w:r>
      <w:proofErr w:type="gramEnd"/>
      <w:r w:rsidRPr="009A0C3E">
        <w:rPr>
          <w:rFonts w:ascii="宋体" w:eastAsia="宋体" w:hAnsi="宋体" w:cs="宋体" w:hint="eastAsia"/>
          <w:color w:val="333333"/>
          <w:kern w:val="0"/>
          <w:sz w:val="30"/>
          <w:szCs w:val="30"/>
          <w:shd w:val="clear" w:color="auto" w:fill="FFFFFF"/>
        </w:rPr>
        <w:t>报名（电话：</w:t>
      </w:r>
      <w:r w:rsidRPr="009A0C3E">
        <w:rPr>
          <w:rFonts w:ascii="Times New Roman" w:eastAsia="宋体" w:hAnsi="Times New Roman" w:cs="Times New Roman"/>
          <w:color w:val="333333"/>
          <w:kern w:val="0"/>
          <w:sz w:val="30"/>
          <w:szCs w:val="30"/>
          <w:shd w:val="clear" w:color="auto" w:fill="FFFFFF"/>
        </w:rPr>
        <w:t>0551-87771376</w:t>
      </w:r>
      <w:r w:rsidRPr="009A0C3E">
        <w:rPr>
          <w:rFonts w:ascii="宋体" w:eastAsia="宋体" w:hAnsi="宋体" w:cs="宋体" w:hint="eastAsia"/>
          <w:color w:val="333333"/>
          <w:kern w:val="0"/>
          <w:sz w:val="30"/>
          <w:szCs w:val="30"/>
          <w:shd w:val="clear" w:color="auto" w:fill="FFFFFF"/>
        </w:rPr>
        <w:t>）。</w:t>
      </w:r>
    </w:p>
    <w:p w:rsidR="009A0C3E" w:rsidRPr="009A0C3E" w:rsidRDefault="009A0C3E" w:rsidP="009A0C3E">
      <w:pPr>
        <w:widowControl/>
        <w:ind w:firstLine="600"/>
        <w:jc w:val="left"/>
        <w:rPr>
          <w:rFonts w:ascii="宋体" w:eastAsia="宋体" w:hAnsi="宋体" w:cs="宋体"/>
          <w:color w:val="333333"/>
          <w:kern w:val="0"/>
          <w:sz w:val="30"/>
          <w:szCs w:val="30"/>
          <w:shd w:val="clear" w:color="auto" w:fill="FFFFFF"/>
        </w:rPr>
      </w:pPr>
      <w:r w:rsidRPr="009A0C3E">
        <w:rPr>
          <w:rFonts w:ascii="宋体" w:eastAsia="宋体" w:hAnsi="宋体" w:cs="宋体" w:hint="eastAsia"/>
          <w:color w:val="333333"/>
          <w:kern w:val="0"/>
          <w:sz w:val="30"/>
          <w:szCs w:val="30"/>
          <w:shd w:val="clear" w:color="auto" w:fill="FFFFFF"/>
        </w:rPr>
        <w:t>每人限报一个职位。</w:t>
      </w:r>
    </w:p>
    <w:p w:rsidR="009A0C3E" w:rsidRPr="009A0C3E" w:rsidRDefault="009A0C3E" w:rsidP="009A0C3E">
      <w:pPr>
        <w:widowControl/>
        <w:ind w:firstLine="600"/>
        <w:jc w:val="left"/>
        <w:rPr>
          <w:rFonts w:ascii="宋体" w:eastAsia="宋体" w:hAnsi="宋体" w:cs="宋体"/>
          <w:color w:val="333333"/>
          <w:kern w:val="0"/>
          <w:sz w:val="30"/>
          <w:szCs w:val="30"/>
          <w:shd w:val="clear" w:color="auto" w:fill="FFFFFF"/>
        </w:rPr>
      </w:pPr>
      <w:r w:rsidRPr="009A0C3E">
        <w:rPr>
          <w:rFonts w:ascii="宋体" w:eastAsia="宋体" w:hAnsi="宋体" w:cs="宋体" w:hint="eastAsia"/>
          <w:color w:val="333333"/>
          <w:kern w:val="0"/>
          <w:sz w:val="30"/>
          <w:szCs w:val="30"/>
          <w:shd w:val="clear" w:color="auto" w:fill="FFFFFF"/>
        </w:rPr>
        <w:t>每一职位报名数不低于</w:t>
      </w:r>
      <w:r w:rsidRPr="009A0C3E">
        <w:rPr>
          <w:rFonts w:ascii="Times New Roman" w:eastAsia="宋体" w:hAnsi="Times New Roman" w:cs="Times New Roman"/>
          <w:color w:val="333333"/>
          <w:kern w:val="0"/>
          <w:sz w:val="30"/>
          <w:szCs w:val="30"/>
          <w:shd w:val="clear" w:color="auto" w:fill="FFFFFF"/>
        </w:rPr>
        <w:t>N+1</w:t>
      </w:r>
      <w:r w:rsidRPr="009A0C3E">
        <w:rPr>
          <w:rFonts w:ascii="宋体" w:eastAsia="宋体" w:hAnsi="宋体" w:cs="宋体" w:hint="eastAsia"/>
          <w:color w:val="333333"/>
          <w:kern w:val="0"/>
          <w:sz w:val="30"/>
          <w:szCs w:val="30"/>
          <w:shd w:val="clear" w:color="auto" w:fill="FFFFFF"/>
        </w:rPr>
        <w:t>（</w:t>
      </w:r>
      <w:r w:rsidRPr="009A0C3E">
        <w:rPr>
          <w:rFonts w:ascii="Times New Roman" w:eastAsia="宋体" w:hAnsi="Times New Roman" w:cs="Times New Roman"/>
          <w:color w:val="333333"/>
          <w:kern w:val="0"/>
          <w:sz w:val="30"/>
          <w:szCs w:val="30"/>
          <w:shd w:val="clear" w:color="auto" w:fill="FFFFFF"/>
        </w:rPr>
        <w:t>N</w:t>
      </w:r>
      <w:r w:rsidRPr="009A0C3E">
        <w:rPr>
          <w:rFonts w:ascii="宋体" w:eastAsia="宋体" w:hAnsi="宋体" w:cs="宋体" w:hint="eastAsia"/>
          <w:color w:val="333333"/>
          <w:kern w:val="0"/>
          <w:sz w:val="30"/>
          <w:szCs w:val="30"/>
          <w:shd w:val="clear" w:color="auto" w:fill="FFFFFF"/>
        </w:rPr>
        <w:t>为招聘计划数）方可开考，不足的予以取消该职位招聘计划。</w:t>
      </w:r>
    </w:p>
    <w:p w:rsidR="009A0C3E" w:rsidRPr="009A0C3E" w:rsidRDefault="009A0C3E" w:rsidP="009A0C3E">
      <w:pPr>
        <w:widowControl/>
        <w:ind w:firstLine="600"/>
        <w:jc w:val="left"/>
        <w:rPr>
          <w:rFonts w:ascii="宋体" w:eastAsia="宋体" w:hAnsi="宋体" w:cs="宋体"/>
          <w:color w:val="333333"/>
          <w:kern w:val="0"/>
          <w:sz w:val="30"/>
          <w:szCs w:val="30"/>
          <w:shd w:val="clear" w:color="auto" w:fill="FFFFFF"/>
        </w:rPr>
      </w:pPr>
      <w:r w:rsidRPr="009A0C3E">
        <w:rPr>
          <w:rFonts w:ascii="Times New Roman" w:eastAsia="宋体" w:hAnsi="Times New Roman" w:cs="Times New Roman"/>
          <w:color w:val="333333"/>
          <w:kern w:val="0"/>
          <w:sz w:val="30"/>
          <w:szCs w:val="30"/>
          <w:shd w:val="clear" w:color="auto" w:fill="FFFFFF"/>
        </w:rPr>
        <w:t>2</w:t>
      </w:r>
      <w:r w:rsidRPr="009A0C3E">
        <w:rPr>
          <w:rFonts w:ascii="宋体" w:eastAsia="宋体" w:hAnsi="宋体" w:cs="宋体" w:hint="eastAsia"/>
          <w:color w:val="333333"/>
          <w:kern w:val="0"/>
          <w:sz w:val="30"/>
          <w:szCs w:val="30"/>
          <w:shd w:val="clear" w:color="auto" w:fill="FFFFFF"/>
        </w:rPr>
        <w:t>、考试。考试采取笔试、面试相结合的办法。</w:t>
      </w:r>
    </w:p>
    <w:p w:rsidR="009A0C3E" w:rsidRPr="009A0C3E" w:rsidRDefault="009A0C3E" w:rsidP="009A0C3E">
      <w:pPr>
        <w:widowControl/>
        <w:ind w:firstLine="600"/>
        <w:jc w:val="left"/>
        <w:rPr>
          <w:rFonts w:ascii="宋体" w:eastAsia="宋体" w:hAnsi="宋体" w:cs="宋体"/>
          <w:color w:val="333333"/>
          <w:kern w:val="0"/>
          <w:sz w:val="30"/>
          <w:szCs w:val="30"/>
          <w:shd w:val="clear" w:color="auto" w:fill="FFFFFF"/>
        </w:rPr>
      </w:pPr>
      <w:r w:rsidRPr="009A0C3E">
        <w:rPr>
          <w:rFonts w:ascii="宋体" w:eastAsia="宋体" w:hAnsi="宋体" w:cs="宋体" w:hint="eastAsia"/>
          <w:color w:val="333333"/>
          <w:kern w:val="0"/>
          <w:sz w:val="30"/>
          <w:szCs w:val="30"/>
          <w:shd w:val="clear" w:color="auto" w:fill="FFFFFF"/>
        </w:rPr>
        <w:t>笔试科目为《综合知识》和《专业知识》，采取闭卷考试方式进行，每科</w:t>
      </w:r>
      <w:r w:rsidRPr="009A0C3E">
        <w:rPr>
          <w:rFonts w:ascii="Times New Roman" w:eastAsia="宋体" w:hAnsi="Times New Roman" w:cs="Times New Roman"/>
          <w:color w:val="333333"/>
          <w:kern w:val="0"/>
          <w:sz w:val="30"/>
          <w:szCs w:val="30"/>
          <w:shd w:val="clear" w:color="auto" w:fill="FFFFFF"/>
        </w:rPr>
        <w:t>100</w:t>
      </w:r>
      <w:r w:rsidRPr="009A0C3E">
        <w:rPr>
          <w:rFonts w:ascii="宋体" w:eastAsia="宋体" w:hAnsi="宋体" w:cs="宋体" w:hint="eastAsia"/>
          <w:color w:val="333333"/>
          <w:kern w:val="0"/>
          <w:sz w:val="30"/>
          <w:szCs w:val="30"/>
          <w:shd w:val="clear" w:color="auto" w:fill="FFFFFF"/>
        </w:rPr>
        <w:t>分。本次考试不指定任何教材。</w:t>
      </w:r>
    </w:p>
    <w:p w:rsidR="009A0C3E" w:rsidRPr="009A0C3E" w:rsidRDefault="009A0C3E" w:rsidP="009A0C3E">
      <w:pPr>
        <w:widowControl/>
        <w:ind w:firstLine="600"/>
        <w:jc w:val="left"/>
        <w:rPr>
          <w:rFonts w:ascii="宋体" w:eastAsia="宋体" w:hAnsi="宋体" w:cs="宋体"/>
          <w:color w:val="333333"/>
          <w:kern w:val="0"/>
          <w:sz w:val="30"/>
          <w:szCs w:val="30"/>
          <w:shd w:val="clear" w:color="auto" w:fill="FFFFFF"/>
        </w:rPr>
      </w:pPr>
      <w:r w:rsidRPr="009A0C3E">
        <w:rPr>
          <w:rFonts w:ascii="Times New Roman" w:eastAsia="宋体" w:hAnsi="Times New Roman" w:cs="Times New Roman"/>
          <w:color w:val="333333"/>
          <w:kern w:val="0"/>
          <w:sz w:val="30"/>
          <w:szCs w:val="30"/>
          <w:shd w:val="clear" w:color="auto" w:fill="FFFFFF"/>
        </w:rPr>
        <w:t>3</w:t>
      </w:r>
      <w:r w:rsidRPr="009A0C3E">
        <w:rPr>
          <w:rFonts w:ascii="宋体" w:eastAsia="宋体" w:hAnsi="宋体" w:cs="宋体" w:hint="eastAsia"/>
          <w:color w:val="333333"/>
          <w:kern w:val="0"/>
          <w:sz w:val="30"/>
          <w:szCs w:val="30"/>
          <w:shd w:val="clear" w:color="auto" w:fill="FFFFFF"/>
        </w:rPr>
        <w:t>、面试</w:t>
      </w:r>
    </w:p>
    <w:p w:rsidR="009A0C3E" w:rsidRPr="009A0C3E" w:rsidRDefault="009A0C3E" w:rsidP="009A0C3E">
      <w:pPr>
        <w:widowControl/>
        <w:ind w:firstLine="600"/>
        <w:jc w:val="left"/>
        <w:rPr>
          <w:rFonts w:ascii="宋体" w:eastAsia="宋体" w:hAnsi="宋体" w:cs="宋体"/>
          <w:color w:val="333333"/>
          <w:kern w:val="0"/>
          <w:sz w:val="30"/>
          <w:szCs w:val="30"/>
          <w:shd w:val="clear" w:color="auto" w:fill="FFFFFF"/>
        </w:rPr>
      </w:pPr>
      <w:r w:rsidRPr="009A0C3E">
        <w:rPr>
          <w:rFonts w:ascii="宋体" w:eastAsia="宋体" w:hAnsi="宋体" w:cs="宋体" w:hint="eastAsia"/>
          <w:color w:val="333333"/>
          <w:kern w:val="0"/>
          <w:sz w:val="30"/>
          <w:szCs w:val="30"/>
          <w:shd w:val="clear" w:color="auto" w:fill="FFFFFF"/>
        </w:rPr>
        <w:t>采用结构化方式进行，面试总分</w:t>
      </w:r>
      <w:r w:rsidRPr="009A0C3E">
        <w:rPr>
          <w:rFonts w:ascii="Times New Roman" w:eastAsia="宋体" w:hAnsi="Times New Roman" w:cs="Times New Roman"/>
          <w:color w:val="333333"/>
          <w:kern w:val="0"/>
          <w:sz w:val="30"/>
          <w:szCs w:val="30"/>
          <w:shd w:val="clear" w:color="auto" w:fill="FFFFFF"/>
        </w:rPr>
        <w:t>100</w:t>
      </w:r>
      <w:r w:rsidRPr="009A0C3E">
        <w:rPr>
          <w:rFonts w:ascii="宋体" w:eastAsia="宋体" w:hAnsi="宋体" w:cs="宋体" w:hint="eastAsia"/>
          <w:color w:val="333333"/>
          <w:kern w:val="0"/>
          <w:sz w:val="30"/>
          <w:szCs w:val="30"/>
          <w:shd w:val="clear" w:color="auto" w:fill="FFFFFF"/>
        </w:rPr>
        <w:t>分（保留</w:t>
      </w:r>
      <w:r w:rsidRPr="009A0C3E">
        <w:rPr>
          <w:rFonts w:ascii="Times New Roman" w:eastAsia="宋体" w:hAnsi="Times New Roman" w:cs="Times New Roman"/>
          <w:color w:val="333333"/>
          <w:kern w:val="0"/>
          <w:sz w:val="30"/>
          <w:szCs w:val="30"/>
          <w:shd w:val="clear" w:color="auto" w:fill="FFFFFF"/>
        </w:rPr>
        <w:t>2</w:t>
      </w:r>
      <w:r w:rsidRPr="009A0C3E">
        <w:rPr>
          <w:rFonts w:ascii="宋体" w:eastAsia="宋体" w:hAnsi="宋体" w:cs="宋体" w:hint="eastAsia"/>
          <w:color w:val="333333"/>
          <w:kern w:val="0"/>
          <w:sz w:val="30"/>
          <w:szCs w:val="30"/>
          <w:shd w:val="clear" w:color="auto" w:fill="FFFFFF"/>
        </w:rPr>
        <w:t>位小数，第三位小数四舍五入，下同）。主要考察面试人员的综合分析能力、语言表达能力、解决实际问题能力、心理素质与应变能力等。面试人选根据招聘计划数，从同岗位笔试人员中依笔试成绩从高分到低分按</w:t>
      </w:r>
      <w:r w:rsidRPr="009A0C3E">
        <w:rPr>
          <w:rFonts w:ascii="Times New Roman" w:eastAsia="宋体" w:hAnsi="Times New Roman" w:cs="Times New Roman"/>
          <w:color w:val="333333"/>
          <w:kern w:val="0"/>
          <w:sz w:val="30"/>
          <w:szCs w:val="30"/>
          <w:shd w:val="clear" w:color="auto" w:fill="FFFFFF"/>
        </w:rPr>
        <w:t>1</w:t>
      </w:r>
      <w:r w:rsidRPr="009A0C3E">
        <w:rPr>
          <w:rFonts w:ascii="宋体" w:eastAsia="宋体" w:hAnsi="宋体" w:cs="宋体" w:hint="eastAsia"/>
          <w:color w:val="333333"/>
          <w:kern w:val="0"/>
          <w:sz w:val="30"/>
          <w:szCs w:val="30"/>
          <w:shd w:val="clear" w:color="auto" w:fill="FFFFFF"/>
        </w:rPr>
        <w:t>：</w:t>
      </w:r>
      <w:r w:rsidRPr="009A0C3E">
        <w:rPr>
          <w:rFonts w:ascii="Times New Roman" w:eastAsia="宋体" w:hAnsi="Times New Roman" w:cs="Times New Roman"/>
          <w:color w:val="333333"/>
          <w:kern w:val="0"/>
          <w:sz w:val="30"/>
          <w:szCs w:val="30"/>
          <w:shd w:val="clear" w:color="auto" w:fill="FFFFFF"/>
        </w:rPr>
        <w:t>10</w:t>
      </w:r>
      <w:r w:rsidRPr="009A0C3E">
        <w:rPr>
          <w:rFonts w:ascii="宋体" w:eastAsia="宋体" w:hAnsi="宋体" w:cs="宋体" w:hint="eastAsia"/>
          <w:color w:val="333333"/>
          <w:kern w:val="0"/>
          <w:sz w:val="30"/>
          <w:szCs w:val="30"/>
          <w:shd w:val="clear" w:color="auto" w:fill="FFFFFF"/>
        </w:rPr>
        <w:t>比例确定。入围人选末位成绩相同的，同为面试人选。入围人数不足比例的，按实际人数确定。</w:t>
      </w:r>
    </w:p>
    <w:p w:rsidR="009A0C3E" w:rsidRPr="009A0C3E" w:rsidRDefault="009A0C3E" w:rsidP="009A0C3E">
      <w:pPr>
        <w:widowControl/>
        <w:ind w:firstLine="600"/>
        <w:jc w:val="left"/>
        <w:rPr>
          <w:rFonts w:ascii="宋体" w:eastAsia="宋体" w:hAnsi="宋体" w:cs="宋体"/>
          <w:color w:val="333333"/>
          <w:kern w:val="0"/>
          <w:sz w:val="30"/>
          <w:szCs w:val="30"/>
          <w:shd w:val="clear" w:color="auto" w:fill="FFFFFF"/>
        </w:rPr>
      </w:pPr>
      <w:r w:rsidRPr="009A0C3E">
        <w:rPr>
          <w:rFonts w:ascii="宋体" w:eastAsia="宋体" w:hAnsi="宋体" w:cs="宋体" w:hint="eastAsia"/>
          <w:color w:val="333333"/>
          <w:kern w:val="0"/>
          <w:sz w:val="30"/>
          <w:szCs w:val="30"/>
          <w:shd w:val="clear" w:color="auto" w:fill="FFFFFF"/>
        </w:rPr>
        <w:t>笔试、面试时间和地点另行通知。</w:t>
      </w:r>
    </w:p>
    <w:p w:rsidR="009A0C3E" w:rsidRPr="009A0C3E" w:rsidRDefault="009A0C3E" w:rsidP="009A0C3E">
      <w:pPr>
        <w:widowControl/>
        <w:ind w:firstLine="600"/>
        <w:jc w:val="left"/>
        <w:rPr>
          <w:rFonts w:ascii="宋体" w:eastAsia="宋体" w:hAnsi="宋体" w:cs="宋体"/>
          <w:color w:val="333333"/>
          <w:kern w:val="0"/>
          <w:sz w:val="30"/>
          <w:szCs w:val="30"/>
          <w:shd w:val="clear" w:color="auto" w:fill="FFFFFF"/>
        </w:rPr>
      </w:pPr>
      <w:r w:rsidRPr="009A0C3E">
        <w:rPr>
          <w:rFonts w:ascii="Times New Roman" w:eastAsia="宋体" w:hAnsi="Times New Roman" w:cs="Times New Roman"/>
          <w:color w:val="333333"/>
          <w:kern w:val="0"/>
          <w:sz w:val="30"/>
          <w:szCs w:val="30"/>
          <w:shd w:val="clear" w:color="auto" w:fill="FFFFFF"/>
        </w:rPr>
        <w:t>4</w:t>
      </w:r>
      <w:r w:rsidRPr="009A0C3E">
        <w:rPr>
          <w:rFonts w:ascii="宋体" w:eastAsia="宋体" w:hAnsi="宋体" w:cs="宋体" w:hint="eastAsia"/>
          <w:color w:val="333333"/>
          <w:kern w:val="0"/>
          <w:sz w:val="30"/>
          <w:szCs w:val="30"/>
          <w:shd w:val="clear" w:color="auto" w:fill="FFFFFF"/>
        </w:rPr>
        <w:t>、成绩计算</w:t>
      </w:r>
    </w:p>
    <w:p w:rsidR="009A0C3E" w:rsidRPr="009A0C3E" w:rsidRDefault="009A0C3E" w:rsidP="009A0C3E">
      <w:pPr>
        <w:widowControl/>
        <w:ind w:firstLine="600"/>
        <w:jc w:val="left"/>
        <w:rPr>
          <w:rFonts w:ascii="宋体" w:eastAsia="宋体" w:hAnsi="宋体" w:cs="宋体"/>
          <w:color w:val="333333"/>
          <w:kern w:val="0"/>
          <w:sz w:val="30"/>
          <w:szCs w:val="30"/>
          <w:shd w:val="clear" w:color="auto" w:fill="FFFFFF"/>
        </w:rPr>
      </w:pPr>
      <w:r w:rsidRPr="009A0C3E">
        <w:rPr>
          <w:rFonts w:ascii="宋体" w:eastAsia="宋体" w:hAnsi="宋体" w:cs="宋体" w:hint="eastAsia"/>
          <w:color w:val="333333"/>
          <w:kern w:val="0"/>
          <w:sz w:val="30"/>
          <w:szCs w:val="30"/>
          <w:shd w:val="clear" w:color="auto" w:fill="FFFFFF"/>
        </w:rPr>
        <w:t>《综合知识》和《专业知识》按</w:t>
      </w:r>
      <w:r w:rsidRPr="009A0C3E">
        <w:rPr>
          <w:rFonts w:ascii="Times New Roman" w:eastAsia="宋体" w:hAnsi="Times New Roman" w:cs="Times New Roman"/>
          <w:color w:val="333333"/>
          <w:kern w:val="0"/>
          <w:sz w:val="30"/>
          <w:szCs w:val="30"/>
          <w:shd w:val="clear" w:color="auto" w:fill="FFFFFF"/>
        </w:rPr>
        <w:t>3</w:t>
      </w:r>
      <w:r w:rsidRPr="009A0C3E">
        <w:rPr>
          <w:rFonts w:ascii="宋体" w:eastAsia="宋体" w:hAnsi="宋体" w:cs="宋体" w:hint="eastAsia"/>
          <w:color w:val="333333"/>
          <w:kern w:val="0"/>
          <w:sz w:val="30"/>
          <w:szCs w:val="30"/>
          <w:shd w:val="clear" w:color="auto" w:fill="FFFFFF"/>
        </w:rPr>
        <w:t>：</w:t>
      </w:r>
      <w:r w:rsidRPr="009A0C3E">
        <w:rPr>
          <w:rFonts w:ascii="Times New Roman" w:eastAsia="宋体" w:hAnsi="Times New Roman" w:cs="Times New Roman"/>
          <w:color w:val="333333"/>
          <w:kern w:val="0"/>
          <w:sz w:val="30"/>
          <w:szCs w:val="30"/>
          <w:shd w:val="clear" w:color="auto" w:fill="FFFFFF"/>
        </w:rPr>
        <w:t>7</w:t>
      </w:r>
      <w:r w:rsidRPr="009A0C3E">
        <w:rPr>
          <w:rFonts w:ascii="宋体" w:eastAsia="宋体" w:hAnsi="宋体" w:cs="宋体" w:hint="eastAsia"/>
          <w:color w:val="333333"/>
          <w:kern w:val="0"/>
          <w:sz w:val="30"/>
          <w:szCs w:val="30"/>
          <w:shd w:val="clear" w:color="auto" w:fill="FFFFFF"/>
        </w:rPr>
        <w:t>计算合成笔试成绩，笔试成绩与面试成绩按</w:t>
      </w:r>
      <w:r w:rsidRPr="009A0C3E">
        <w:rPr>
          <w:rFonts w:ascii="Times New Roman" w:eastAsia="宋体" w:hAnsi="Times New Roman" w:cs="Times New Roman"/>
          <w:color w:val="333333"/>
          <w:kern w:val="0"/>
          <w:sz w:val="30"/>
          <w:szCs w:val="30"/>
          <w:shd w:val="clear" w:color="auto" w:fill="FFFFFF"/>
        </w:rPr>
        <w:t>4</w:t>
      </w:r>
      <w:r w:rsidRPr="009A0C3E">
        <w:rPr>
          <w:rFonts w:ascii="宋体" w:eastAsia="宋体" w:hAnsi="宋体" w:cs="宋体" w:hint="eastAsia"/>
          <w:color w:val="333333"/>
          <w:kern w:val="0"/>
          <w:sz w:val="30"/>
          <w:szCs w:val="30"/>
          <w:shd w:val="clear" w:color="auto" w:fill="FFFFFF"/>
        </w:rPr>
        <w:t>：</w:t>
      </w:r>
      <w:r w:rsidRPr="009A0C3E">
        <w:rPr>
          <w:rFonts w:ascii="Times New Roman" w:eastAsia="宋体" w:hAnsi="Times New Roman" w:cs="Times New Roman"/>
          <w:color w:val="333333"/>
          <w:kern w:val="0"/>
          <w:sz w:val="30"/>
          <w:szCs w:val="30"/>
          <w:shd w:val="clear" w:color="auto" w:fill="FFFFFF"/>
        </w:rPr>
        <w:t>6</w:t>
      </w:r>
      <w:r w:rsidRPr="009A0C3E">
        <w:rPr>
          <w:rFonts w:ascii="宋体" w:eastAsia="宋体" w:hAnsi="宋体" w:cs="宋体" w:hint="eastAsia"/>
          <w:color w:val="333333"/>
          <w:kern w:val="0"/>
          <w:sz w:val="30"/>
          <w:szCs w:val="30"/>
          <w:shd w:val="clear" w:color="auto" w:fill="FFFFFF"/>
        </w:rPr>
        <w:t>合成计算为考试总成绩。</w:t>
      </w:r>
    </w:p>
    <w:p w:rsidR="009A0C3E" w:rsidRPr="009A0C3E" w:rsidRDefault="009A0C3E" w:rsidP="009A0C3E">
      <w:pPr>
        <w:widowControl/>
        <w:ind w:firstLine="600"/>
        <w:jc w:val="left"/>
        <w:rPr>
          <w:rFonts w:ascii="宋体" w:eastAsia="宋体" w:hAnsi="宋体" w:cs="宋体"/>
          <w:color w:val="333333"/>
          <w:kern w:val="0"/>
          <w:sz w:val="30"/>
          <w:szCs w:val="30"/>
          <w:shd w:val="clear" w:color="auto" w:fill="FFFFFF"/>
        </w:rPr>
      </w:pPr>
      <w:r w:rsidRPr="009A0C3E">
        <w:rPr>
          <w:rFonts w:ascii="Times New Roman" w:eastAsia="宋体" w:hAnsi="Times New Roman" w:cs="Times New Roman"/>
          <w:color w:val="333333"/>
          <w:kern w:val="0"/>
          <w:sz w:val="30"/>
          <w:szCs w:val="30"/>
          <w:shd w:val="clear" w:color="auto" w:fill="FFFFFF"/>
        </w:rPr>
        <w:t>5</w:t>
      </w:r>
      <w:r w:rsidRPr="009A0C3E">
        <w:rPr>
          <w:rFonts w:ascii="宋体" w:eastAsia="宋体" w:hAnsi="宋体" w:cs="宋体" w:hint="eastAsia"/>
          <w:color w:val="333333"/>
          <w:kern w:val="0"/>
          <w:sz w:val="30"/>
          <w:szCs w:val="30"/>
          <w:shd w:val="clear" w:color="auto" w:fill="FFFFFF"/>
        </w:rPr>
        <w:t>、考核。依照考试总成绩由高分到低分的顺序，按职位</w:t>
      </w:r>
      <w:r w:rsidRPr="009A0C3E">
        <w:rPr>
          <w:rFonts w:ascii="Times New Roman" w:eastAsia="宋体" w:hAnsi="Times New Roman" w:cs="Times New Roman"/>
          <w:color w:val="333333"/>
          <w:kern w:val="0"/>
          <w:sz w:val="30"/>
          <w:szCs w:val="30"/>
          <w:shd w:val="clear" w:color="auto" w:fill="FFFFFF"/>
        </w:rPr>
        <w:t>1</w:t>
      </w:r>
      <w:r w:rsidRPr="009A0C3E">
        <w:rPr>
          <w:rFonts w:ascii="宋体" w:eastAsia="宋体" w:hAnsi="宋体" w:cs="宋体" w:hint="eastAsia"/>
          <w:color w:val="333333"/>
          <w:kern w:val="0"/>
          <w:sz w:val="30"/>
          <w:szCs w:val="30"/>
          <w:shd w:val="clear" w:color="auto" w:fill="FFFFFF"/>
        </w:rPr>
        <w:t>∶</w:t>
      </w:r>
      <w:r w:rsidRPr="009A0C3E">
        <w:rPr>
          <w:rFonts w:ascii="Times New Roman" w:eastAsia="宋体" w:hAnsi="Times New Roman" w:cs="Times New Roman"/>
          <w:color w:val="333333"/>
          <w:kern w:val="0"/>
          <w:sz w:val="30"/>
          <w:szCs w:val="30"/>
          <w:shd w:val="clear" w:color="auto" w:fill="FFFFFF"/>
        </w:rPr>
        <w:t>1</w:t>
      </w:r>
      <w:r w:rsidRPr="009A0C3E">
        <w:rPr>
          <w:rFonts w:ascii="宋体" w:eastAsia="宋体" w:hAnsi="宋体" w:cs="宋体" w:hint="eastAsia"/>
          <w:color w:val="333333"/>
          <w:kern w:val="0"/>
          <w:sz w:val="30"/>
          <w:szCs w:val="30"/>
          <w:shd w:val="clear" w:color="auto" w:fill="FFFFFF"/>
        </w:rPr>
        <w:t>比例确定考核入围人选（如考试总成绩相同，取面试成绩高的）。</w:t>
      </w:r>
    </w:p>
    <w:p w:rsidR="009A0C3E" w:rsidRPr="009A0C3E" w:rsidRDefault="009A0C3E" w:rsidP="009A0C3E">
      <w:pPr>
        <w:widowControl/>
        <w:ind w:firstLine="600"/>
        <w:jc w:val="left"/>
        <w:rPr>
          <w:rFonts w:ascii="宋体" w:eastAsia="宋体" w:hAnsi="宋体" w:cs="宋体"/>
          <w:color w:val="333333"/>
          <w:kern w:val="0"/>
          <w:sz w:val="30"/>
          <w:szCs w:val="30"/>
          <w:shd w:val="clear" w:color="auto" w:fill="FFFFFF"/>
        </w:rPr>
      </w:pPr>
      <w:r w:rsidRPr="009A0C3E">
        <w:rPr>
          <w:rFonts w:ascii="宋体" w:eastAsia="宋体" w:hAnsi="宋体" w:cs="宋体" w:hint="eastAsia"/>
          <w:color w:val="333333"/>
          <w:kern w:val="0"/>
          <w:sz w:val="30"/>
          <w:szCs w:val="30"/>
          <w:shd w:val="clear" w:color="auto" w:fill="FFFFFF"/>
        </w:rPr>
        <w:lastRenderedPageBreak/>
        <w:t>考核主要从入围人员的政治表现、行为表现、诚信表现以及适应所报考岗位能力等方面进行全面了解。考核合格人员确定为拟聘用人选，经单位集体研究后确定为聘用人员。</w:t>
      </w:r>
    </w:p>
    <w:p w:rsidR="009A0C3E" w:rsidRPr="009A0C3E" w:rsidRDefault="009A0C3E" w:rsidP="009A0C3E">
      <w:pPr>
        <w:widowControl/>
        <w:ind w:firstLine="600"/>
        <w:jc w:val="left"/>
        <w:rPr>
          <w:rFonts w:ascii="宋体" w:eastAsia="宋体" w:hAnsi="宋体" w:cs="宋体"/>
          <w:color w:val="333333"/>
          <w:kern w:val="0"/>
          <w:sz w:val="30"/>
          <w:szCs w:val="30"/>
          <w:shd w:val="clear" w:color="auto" w:fill="FFFFFF"/>
        </w:rPr>
      </w:pPr>
      <w:r w:rsidRPr="009A0C3E">
        <w:rPr>
          <w:rFonts w:ascii="Times New Roman" w:eastAsia="宋体" w:hAnsi="Times New Roman" w:cs="Times New Roman"/>
          <w:color w:val="333333"/>
          <w:kern w:val="0"/>
          <w:sz w:val="30"/>
          <w:szCs w:val="30"/>
          <w:shd w:val="clear" w:color="auto" w:fill="FFFFFF"/>
        </w:rPr>
        <w:t>6</w:t>
      </w:r>
      <w:r w:rsidRPr="009A0C3E">
        <w:rPr>
          <w:rFonts w:ascii="宋体" w:eastAsia="宋体" w:hAnsi="宋体" w:cs="宋体" w:hint="eastAsia"/>
          <w:color w:val="333333"/>
          <w:kern w:val="0"/>
          <w:sz w:val="30"/>
          <w:szCs w:val="30"/>
          <w:shd w:val="clear" w:color="auto" w:fill="FFFFFF"/>
        </w:rPr>
        <w:t>、聘用。聘用人员签订劳动合同，执行总公司同岗位人员工资标准，办理社会保险，享受县社总公司人员同等福利。首聘期限一年。合同期满经考核不合格的予以解聘；考核合格的，经双方协商一致，可以续聘。</w:t>
      </w:r>
    </w:p>
    <w:p w:rsidR="009A0C3E" w:rsidRPr="009A0C3E" w:rsidRDefault="009A0C3E" w:rsidP="009A0C3E">
      <w:pPr>
        <w:widowControl/>
        <w:ind w:firstLine="600"/>
        <w:jc w:val="left"/>
        <w:rPr>
          <w:rFonts w:ascii="宋体" w:eastAsia="宋体" w:hAnsi="宋体" w:cs="宋体"/>
          <w:color w:val="333333"/>
          <w:kern w:val="0"/>
          <w:sz w:val="30"/>
          <w:szCs w:val="30"/>
          <w:shd w:val="clear" w:color="auto" w:fill="FFFFFF"/>
        </w:rPr>
      </w:pPr>
      <w:r w:rsidRPr="009A0C3E">
        <w:rPr>
          <w:rFonts w:ascii="宋体" w:eastAsia="宋体" w:hAnsi="宋体" w:cs="宋体" w:hint="eastAsia"/>
          <w:color w:val="333333"/>
          <w:kern w:val="0"/>
          <w:sz w:val="30"/>
          <w:szCs w:val="30"/>
          <w:shd w:val="clear" w:color="auto" w:fill="FFFFFF"/>
        </w:rPr>
        <w:t>本公告由县供销社负责解释。</w:t>
      </w:r>
    </w:p>
    <w:p w:rsidR="009A0C3E" w:rsidRPr="009A0C3E" w:rsidRDefault="009A0C3E" w:rsidP="009A0C3E">
      <w:pPr>
        <w:widowControl/>
        <w:ind w:firstLine="600"/>
        <w:jc w:val="left"/>
        <w:rPr>
          <w:rFonts w:ascii="宋体" w:eastAsia="宋体" w:hAnsi="宋体" w:cs="宋体"/>
          <w:color w:val="333333"/>
          <w:kern w:val="0"/>
          <w:sz w:val="30"/>
          <w:szCs w:val="30"/>
          <w:shd w:val="clear" w:color="auto" w:fill="FFFFFF"/>
        </w:rPr>
      </w:pPr>
      <w:r w:rsidRPr="009A0C3E">
        <w:rPr>
          <w:rFonts w:ascii="宋体" w:eastAsia="宋体" w:hAnsi="宋体" w:cs="宋体" w:hint="eastAsia"/>
          <w:color w:val="333333"/>
          <w:kern w:val="0"/>
          <w:sz w:val="30"/>
          <w:szCs w:val="30"/>
          <w:shd w:val="clear" w:color="auto" w:fill="FFFFFF"/>
        </w:rPr>
        <w:t>附：招聘人员岗位表</w:t>
      </w:r>
    </w:p>
    <w:p w:rsidR="009A0C3E" w:rsidRPr="009A0C3E" w:rsidRDefault="009A0C3E" w:rsidP="009A0C3E">
      <w:pPr>
        <w:widowControl/>
        <w:ind w:firstLine="1200"/>
        <w:jc w:val="left"/>
        <w:rPr>
          <w:rFonts w:ascii="宋体" w:eastAsia="宋体" w:hAnsi="宋体" w:cs="宋体"/>
          <w:color w:val="333333"/>
          <w:kern w:val="0"/>
          <w:sz w:val="30"/>
          <w:szCs w:val="30"/>
          <w:shd w:val="clear" w:color="auto" w:fill="FFFFFF"/>
        </w:rPr>
      </w:pPr>
      <w:r w:rsidRPr="009A0C3E">
        <w:rPr>
          <w:rFonts w:ascii="宋体" w:eastAsia="宋体" w:hAnsi="宋体" w:cs="宋体" w:hint="eastAsia"/>
          <w:color w:val="333333"/>
          <w:kern w:val="0"/>
          <w:sz w:val="30"/>
          <w:szCs w:val="30"/>
          <w:shd w:val="clear" w:color="auto" w:fill="FFFFFF"/>
        </w:rPr>
        <w:t>报名登记表</w:t>
      </w:r>
      <w:bookmarkStart w:id="0" w:name="_GoBack"/>
      <w:bookmarkEnd w:id="0"/>
    </w:p>
    <w:tbl>
      <w:tblPr>
        <w:tblpPr w:leftFromText="180" w:rightFromText="180" w:vertAnchor="text" w:horzAnchor="page" w:tblpX="558" w:tblpY="246"/>
        <w:tblW w:w="10905" w:type="dxa"/>
        <w:tblCellMar>
          <w:left w:w="0" w:type="dxa"/>
          <w:right w:w="0" w:type="dxa"/>
        </w:tblCellMar>
        <w:tblLook w:val="04A0" w:firstRow="1" w:lastRow="0" w:firstColumn="1" w:lastColumn="0" w:noHBand="0" w:noVBand="1"/>
      </w:tblPr>
      <w:tblGrid>
        <w:gridCol w:w="979"/>
        <w:gridCol w:w="1213"/>
        <w:gridCol w:w="2036"/>
        <w:gridCol w:w="2208"/>
        <w:gridCol w:w="1067"/>
        <w:gridCol w:w="2268"/>
        <w:gridCol w:w="1134"/>
      </w:tblGrid>
      <w:tr w:rsidR="009A0C3E" w:rsidRPr="009A0C3E" w:rsidTr="009A0C3E">
        <w:trPr>
          <w:trHeight w:val="786"/>
        </w:trPr>
        <w:tc>
          <w:tcPr>
            <w:tcW w:w="979"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A0C3E" w:rsidRPr="009A0C3E" w:rsidRDefault="009A0C3E" w:rsidP="009A0C3E">
            <w:pPr>
              <w:widowControl/>
              <w:jc w:val="center"/>
              <w:rPr>
                <w:rFonts w:ascii="宋体" w:eastAsia="宋体" w:hAnsi="宋体" w:cs="宋体" w:hint="eastAsia"/>
                <w:kern w:val="0"/>
                <w:sz w:val="24"/>
                <w:szCs w:val="24"/>
              </w:rPr>
            </w:pPr>
            <w:r w:rsidRPr="009A0C3E">
              <w:rPr>
                <w:rFonts w:ascii="宋体" w:eastAsia="宋体" w:hAnsi="宋体" w:cs="宋体" w:hint="eastAsia"/>
                <w:kern w:val="0"/>
                <w:sz w:val="30"/>
                <w:szCs w:val="30"/>
              </w:rPr>
              <w:t>招聘</w:t>
            </w:r>
          </w:p>
          <w:p w:rsidR="009A0C3E" w:rsidRPr="009A0C3E" w:rsidRDefault="009A0C3E" w:rsidP="009A0C3E">
            <w:pPr>
              <w:widowControl/>
              <w:jc w:val="center"/>
              <w:rPr>
                <w:rFonts w:ascii="宋体" w:eastAsia="宋体" w:hAnsi="宋体" w:cs="宋体"/>
                <w:kern w:val="0"/>
                <w:sz w:val="24"/>
                <w:szCs w:val="24"/>
              </w:rPr>
            </w:pPr>
            <w:r w:rsidRPr="009A0C3E">
              <w:rPr>
                <w:rFonts w:ascii="宋体" w:eastAsia="宋体" w:hAnsi="宋体" w:cs="宋体" w:hint="eastAsia"/>
                <w:kern w:val="0"/>
                <w:sz w:val="30"/>
                <w:szCs w:val="30"/>
              </w:rPr>
              <w:t>岗位</w:t>
            </w:r>
          </w:p>
        </w:tc>
        <w:tc>
          <w:tcPr>
            <w:tcW w:w="1213" w:type="dxa"/>
            <w:vMerge w:val="restart"/>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A0C3E" w:rsidRPr="009A0C3E" w:rsidRDefault="009A0C3E" w:rsidP="009A0C3E">
            <w:pPr>
              <w:widowControl/>
              <w:jc w:val="center"/>
              <w:rPr>
                <w:rFonts w:ascii="宋体" w:eastAsia="宋体" w:hAnsi="宋体" w:cs="宋体"/>
                <w:kern w:val="0"/>
                <w:sz w:val="24"/>
                <w:szCs w:val="24"/>
              </w:rPr>
            </w:pPr>
            <w:r w:rsidRPr="009A0C3E">
              <w:rPr>
                <w:rFonts w:ascii="宋体" w:eastAsia="宋体" w:hAnsi="宋体" w:cs="宋体" w:hint="eastAsia"/>
                <w:kern w:val="0"/>
                <w:sz w:val="30"/>
                <w:szCs w:val="30"/>
              </w:rPr>
              <w:t>招考</w:t>
            </w:r>
          </w:p>
          <w:p w:rsidR="009A0C3E" w:rsidRPr="009A0C3E" w:rsidRDefault="009A0C3E" w:rsidP="009A0C3E">
            <w:pPr>
              <w:widowControl/>
              <w:jc w:val="center"/>
              <w:rPr>
                <w:rFonts w:ascii="宋体" w:eastAsia="宋体" w:hAnsi="宋体" w:cs="宋体"/>
                <w:kern w:val="0"/>
                <w:sz w:val="24"/>
                <w:szCs w:val="24"/>
              </w:rPr>
            </w:pPr>
            <w:r w:rsidRPr="009A0C3E">
              <w:rPr>
                <w:rFonts w:ascii="宋体" w:eastAsia="宋体" w:hAnsi="宋体" w:cs="宋体" w:hint="eastAsia"/>
                <w:kern w:val="0"/>
                <w:sz w:val="30"/>
                <w:szCs w:val="30"/>
              </w:rPr>
              <w:t>人数</w:t>
            </w:r>
          </w:p>
        </w:tc>
        <w:tc>
          <w:tcPr>
            <w:tcW w:w="7579" w:type="dxa"/>
            <w:gridSpan w:val="4"/>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A0C3E" w:rsidRPr="009A0C3E" w:rsidRDefault="009A0C3E" w:rsidP="009A0C3E">
            <w:pPr>
              <w:widowControl/>
              <w:jc w:val="center"/>
              <w:rPr>
                <w:rFonts w:ascii="宋体" w:eastAsia="宋体" w:hAnsi="宋体" w:cs="宋体"/>
                <w:kern w:val="0"/>
                <w:sz w:val="24"/>
                <w:szCs w:val="24"/>
              </w:rPr>
            </w:pPr>
            <w:r w:rsidRPr="009A0C3E">
              <w:rPr>
                <w:rFonts w:ascii="宋体" w:eastAsia="宋体" w:hAnsi="宋体" w:cs="宋体" w:hint="eastAsia"/>
                <w:kern w:val="0"/>
                <w:sz w:val="30"/>
                <w:szCs w:val="30"/>
              </w:rPr>
              <w:t>招聘条件</w:t>
            </w:r>
          </w:p>
        </w:tc>
        <w:tc>
          <w:tcPr>
            <w:tcW w:w="1134" w:type="dxa"/>
            <w:vMerge w:val="restart"/>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A0C3E" w:rsidRPr="009A0C3E" w:rsidRDefault="009A0C3E" w:rsidP="009A0C3E">
            <w:pPr>
              <w:widowControl/>
              <w:jc w:val="center"/>
              <w:rPr>
                <w:rFonts w:ascii="宋体" w:eastAsia="宋体" w:hAnsi="宋体" w:cs="宋体"/>
                <w:kern w:val="0"/>
                <w:sz w:val="24"/>
                <w:szCs w:val="24"/>
              </w:rPr>
            </w:pPr>
            <w:r w:rsidRPr="009A0C3E">
              <w:rPr>
                <w:rFonts w:ascii="宋体" w:eastAsia="宋体" w:hAnsi="宋体" w:cs="宋体" w:hint="eastAsia"/>
                <w:kern w:val="0"/>
                <w:sz w:val="30"/>
                <w:szCs w:val="30"/>
              </w:rPr>
              <w:t>考试</w:t>
            </w:r>
          </w:p>
          <w:p w:rsidR="009A0C3E" w:rsidRPr="009A0C3E" w:rsidRDefault="009A0C3E" w:rsidP="009A0C3E">
            <w:pPr>
              <w:widowControl/>
              <w:jc w:val="center"/>
              <w:rPr>
                <w:rFonts w:ascii="宋体" w:eastAsia="宋体" w:hAnsi="宋体" w:cs="宋体"/>
                <w:kern w:val="0"/>
                <w:sz w:val="24"/>
                <w:szCs w:val="24"/>
              </w:rPr>
            </w:pPr>
            <w:r w:rsidRPr="009A0C3E">
              <w:rPr>
                <w:rFonts w:ascii="宋体" w:eastAsia="宋体" w:hAnsi="宋体" w:cs="宋体" w:hint="eastAsia"/>
                <w:kern w:val="0"/>
                <w:sz w:val="30"/>
                <w:szCs w:val="30"/>
              </w:rPr>
              <w:t>科目</w:t>
            </w:r>
          </w:p>
        </w:tc>
      </w:tr>
      <w:tr w:rsidR="009A0C3E" w:rsidRPr="009A0C3E" w:rsidTr="009A0C3E">
        <w:trPr>
          <w:trHeight w:val="184"/>
        </w:trPr>
        <w:tc>
          <w:tcPr>
            <w:tcW w:w="979" w:type="dxa"/>
            <w:vMerge/>
            <w:tcBorders>
              <w:top w:val="single" w:sz="8" w:space="0" w:color="auto"/>
              <w:left w:val="single" w:sz="8" w:space="0" w:color="auto"/>
              <w:bottom w:val="single" w:sz="8" w:space="0" w:color="auto"/>
              <w:right w:val="single" w:sz="8" w:space="0" w:color="auto"/>
            </w:tcBorders>
            <w:vAlign w:val="center"/>
            <w:hideMark/>
          </w:tcPr>
          <w:p w:rsidR="009A0C3E" w:rsidRPr="009A0C3E" w:rsidRDefault="009A0C3E" w:rsidP="009A0C3E">
            <w:pPr>
              <w:widowControl/>
              <w:spacing w:beforeAutospacing="1" w:afterAutospacing="1"/>
              <w:jc w:val="left"/>
              <w:rPr>
                <w:rFonts w:ascii="宋体" w:eastAsia="宋体" w:hAnsi="宋体" w:cs="宋体"/>
                <w:kern w:val="0"/>
                <w:sz w:val="24"/>
                <w:szCs w:val="24"/>
              </w:rPr>
            </w:pPr>
          </w:p>
        </w:tc>
        <w:tc>
          <w:tcPr>
            <w:tcW w:w="0" w:type="auto"/>
            <w:vMerge/>
            <w:tcBorders>
              <w:top w:val="single" w:sz="8" w:space="0" w:color="auto"/>
              <w:left w:val="outset" w:sz="6" w:space="0" w:color="F0F0F0"/>
              <w:bottom w:val="single" w:sz="8" w:space="0" w:color="auto"/>
              <w:right w:val="single" w:sz="8" w:space="0" w:color="auto"/>
            </w:tcBorders>
            <w:vAlign w:val="center"/>
            <w:hideMark/>
          </w:tcPr>
          <w:p w:rsidR="009A0C3E" w:rsidRPr="009A0C3E" w:rsidRDefault="009A0C3E" w:rsidP="009A0C3E">
            <w:pPr>
              <w:widowControl/>
              <w:spacing w:beforeAutospacing="1" w:afterAutospacing="1"/>
              <w:jc w:val="left"/>
              <w:rPr>
                <w:rFonts w:ascii="宋体" w:eastAsia="宋体" w:hAnsi="宋体" w:cs="宋体"/>
                <w:kern w:val="0"/>
                <w:sz w:val="24"/>
                <w:szCs w:val="24"/>
              </w:rPr>
            </w:pPr>
          </w:p>
        </w:tc>
        <w:tc>
          <w:tcPr>
            <w:tcW w:w="203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A0C3E" w:rsidRPr="009A0C3E" w:rsidRDefault="009A0C3E" w:rsidP="009A0C3E">
            <w:pPr>
              <w:widowControl/>
              <w:ind w:left="-288" w:firstLine="288"/>
              <w:jc w:val="center"/>
              <w:rPr>
                <w:rFonts w:ascii="宋体" w:eastAsia="宋体" w:hAnsi="宋体" w:cs="宋体"/>
                <w:kern w:val="0"/>
                <w:sz w:val="24"/>
                <w:szCs w:val="24"/>
              </w:rPr>
            </w:pPr>
            <w:r w:rsidRPr="009A0C3E">
              <w:rPr>
                <w:rFonts w:ascii="宋体" w:eastAsia="宋体" w:hAnsi="宋体" w:cs="宋体" w:hint="eastAsia"/>
                <w:kern w:val="0"/>
                <w:sz w:val="30"/>
                <w:szCs w:val="30"/>
              </w:rPr>
              <w:t>学历</w:t>
            </w:r>
          </w:p>
        </w:tc>
        <w:tc>
          <w:tcPr>
            <w:tcW w:w="2208"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A0C3E" w:rsidRPr="009A0C3E" w:rsidRDefault="009A0C3E" w:rsidP="009A0C3E">
            <w:pPr>
              <w:widowControl/>
              <w:jc w:val="center"/>
              <w:rPr>
                <w:rFonts w:ascii="宋体" w:eastAsia="宋体" w:hAnsi="宋体" w:cs="宋体"/>
                <w:kern w:val="0"/>
                <w:sz w:val="24"/>
                <w:szCs w:val="24"/>
              </w:rPr>
            </w:pPr>
            <w:r w:rsidRPr="009A0C3E">
              <w:rPr>
                <w:rFonts w:ascii="宋体" w:eastAsia="宋体" w:hAnsi="宋体" w:cs="宋体" w:hint="eastAsia"/>
                <w:kern w:val="0"/>
                <w:sz w:val="30"/>
                <w:szCs w:val="30"/>
              </w:rPr>
              <w:t>专业</w:t>
            </w:r>
          </w:p>
        </w:tc>
        <w:tc>
          <w:tcPr>
            <w:tcW w:w="106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A0C3E" w:rsidRPr="009A0C3E" w:rsidRDefault="009A0C3E" w:rsidP="009A0C3E">
            <w:pPr>
              <w:widowControl/>
              <w:jc w:val="center"/>
              <w:rPr>
                <w:rFonts w:ascii="宋体" w:eastAsia="宋体" w:hAnsi="宋体" w:cs="宋体"/>
                <w:kern w:val="0"/>
                <w:sz w:val="24"/>
                <w:szCs w:val="24"/>
              </w:rPr>
            </w:pPr>
            <w:r w:rsidRPr="009A0C3E">
              <w:rPr>
                <w:rFonts w:ascii="宋体" w:eastAsia="宋体" w:hAnsi="宋体" w:cs="宋体" w:hint="eastAsia"/>
                <w:kern w:val="0"/>
                <w:sz w:val="30"/>
                <w:szCs w:val="30"/>
              </w:rPr>
              <w:t>年龄</w:t>
            </w:r>
          </w:p>
        </w:tc>
        <w:tc>
          <w:tcPr>
            <w:tcW w:w="2268"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A0C3E" w:rsidRPr="009A0C3E" w:rsidRDefault="009A0C3E" w:rsidP="009A0C3E">
            <w:pPr>
              <w:widowControl/>
              <w:jc w:val="center"/>
              <w:rPr>
                <w:rFonts w:ascii="宋体" w:eastAsia="宋体" w:hAnsi="宋体" w:cs="宋体"/>
                <w:kern w:val="0"/>
                <w:sz w:val="24"/>
                <w:szCs w:val="24"/>
              </w:rPr>
            </w:pPr>
            <w:r w:rsidRPr="009A0C3E">
              <w:rPr>
                <w:rFonts w:ascii="宋体" w:eastAsia="宋体" w:hAnsi="宋体" w:cs="宋体" w:hint="eastAsia"/>
                <w:kern w:val="0"/>
                <w:sz w:val="30"/>
                <w:szCs w:val="30"/>
              </w:rPr>
              <w:t>相关要求</w:t>
            </w:r>
          </w:p>
        </w:tc>
        <w:tc>
          <w:tcPr>
            <w:tcW w:w="1134" w:type="dxa"/>
            <w:vMerge/>
            <w:tcBorders>
              <w:top w:val="single" w:sz="8" w:space="0" w:color="auto"/>
              <w:left w:val="outset" w:sz="6" w:space="0" w:color="F0F0F0"/>
              <w:bottom w:val="single" w:sz="8" w:space="0" w:color="auto"/>
              <w:right w:val="single" w:sz="8" w:space="0" w:color="auto"/>
            </w:tcBorders>
            <w:vAlign w:val="center"/>
            <w:hideMark/>
          </w:tcPr>
          <w:p w:rsidR="009A0C3E" w:rsidRPr="009A0C3E" w:rsidRDefault="009A0C3E" w:rsidP="009A0C3E">
            <w:pPr>
              <w:widowControl/>
              <w:spacing w:beforeAutospacing="1" w:afterAutospacing="1"/>
              <w:jc w:val="left"/>
              <w:rPr>
                <w:rFonts w:ascii="宋体" w:eastAsia="宋体" w:hAnsi="宋体" w:cs="宋体"/>
                <w:kern w:val="0"/>
                <w:sz w:val="24"/>
                <w:szCs w:val="24"/>
              </w:rPr>
            </w:pPr>
          </w:p>
        </w:tc>
      </w:tr>
      <w:tr w:rsidR="009A0C3E" w:rsidRPr="009A0C3E" w:rsidTr="009A0C3E">
        <w:trPr>
          <w:trHeight w:val="2376"/>
        </w:trPr>
        <w:tc>
          <w:tcPr>
            <w:tcW w:w="979"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A0C3E" w:rsidRPr="009A0C3E" w:rsidRDefault="009A0C3E" w:rsidP="009A0C3E">
            <w:pPr>
              <w:widowControl/>
              <w:jc w:val="center"/>
              <w:rPr>
                <w:rFonts w:ascii="宋体" w:eastAsia="宋体" w:hAnsi="宋体" w:cs="宋体"/>
                <w:kern w:val="0"/>
                <w:sz w:val="24"/>
                <w:szCs w:val="24"/>
              </w:rPr>
            </w:pPr>
            <w:r w:rsidRPr="009A0C3E">
              <w:rPr>
                <w:rFonts w:ascii="宋体" w:eastAsia="宋体" w:hAnsi="宋体" w:cs="宋体" w:hint="eastAsia"/>
                <w:kern w:val="0"/>
                <w:sz w:val="30"/>
                <w:szCs w:val="30"/>
              </w:rPr>
              <w:t>文秘</w:t>
            </w:r>
          </w:p>
        </w:tc>
        <w:tc>
          <w:tcPr>
            <w:tcW w:w="121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A0C3E" w:rsidRPr="009A0C3E" w:rsidRDefault="009A0C3E" w:rsidP="009A0C3E">
            <w:pPr>
              <w:widowControl/>
              <w:jc w:val="center"/>
              <w:rPr>
                <w:rFonts w:ascii="宋体" w:eastAsia="宋体" w:hAnsi="宋体" w:cs="宋体"/>
                <w:kern w:val="0"/>
                <w:sz w:val="24"/>
                <w:szCs w:val="24"/>
              </w:rPr>
            </w:pPr>
            <w:r w:rsidRPr="009A0C3E">
              <w:rPr>
                <w:rFonts w:ascii="Times New Roman" w:eastAsia="宋体" w:hAnsi="Times New Roman" w:cs="Times New Roman"/>
                <w:kern w:val="0"/>
                <w:sz w:val="30"/>
                <w:szCs w:val="30"/>
              </w:rPr>
              <w:t>1</w:t>
            </w:r>
          </w:p>
        </w:tc>
        <w:tc>
          <w:tcPr>
            <w:tcW w:w="203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A0C3E" w:rsidRPr="009A0C3E" w:rsidRDefault="009A0C3E" w:rsidP="009A0C3E">
            <w:pPr>
              <w:widowControl/>
              <w:jc w:val="center"/>
              <w:rPr>
                <w:rFonts w:ascii="宋体" w:eastAsia="宋体" w:hAnsi="宋体" w:cs="宋体"/>
                <w:kern w:val="0"/>
                <w:sz w:val="24"/>
                <w:szCs w:val="24"/>
              </w:rPr>
            </w:pPr>
            <w:r w:rsidRPr="009A0C3E">
              <w:rPr>
                <w:rFonts w:ascii="宋体" w:eastAsia="宋体" w:hAnsi="宋体" w:cs="宋体" w:hint="eastAsia"/>
                <w:kern w:val="0"/>
                <w:sz w:val="30"/>
                <w:szCs w:val="30"/>
              </w:rPr>
              <w:t>全日制本科及以上</w:t>
            </w:r>
          </w:p>
        </w:tc>
        <w:tc>
          <w:tcPr>
            <w:tcW w:w="2208"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A0C3E" w:rsidRPr="009A0C3E" w:rsidRDefault="009A0C3E" w:rsidP="009A0C3E">
            <w:pPr>
              <w:widowControl/>
              <w:jc w:val="center"/>
              <w:rPr>
                <w:rFonts w:ascii="宋体" w:eastAsia="宋体" w:hAnsi="宋体" w:cs="宋体"/>
                <w:kern w:val="0"/>
                <w:sz w:val="24"/>
                <w:szCs w:val="24"/>
              </w:rPr>
            </w:pPr>
            <w:r w:rsidRPr="009A0C3E">
              <w:rPr>
                <w:rFonts w:ascii="宋体" w:eastAsia="宋体" w:hAnsi="宋体" w:cs="宋体" w:hint="eastAsia"/>
                <w:kern w:val="0"/>
                <w:sz w:val="30"/>
                <w:szCs w:val="30"/>
              </w:rPr>
              <w:t>中文、经济、汉语言文学、新闻类</w:t>
            </w:r>
          </w:p>
        </w:tc>
        <w:tc>
          <w:tcPr>
            <w:tcW w:w="106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A0C3E" w:rsidRPr="009A0C3E" w:rsidRDefault="009A0C3E" w:rsidP="009A0C3E">
            <w:pPr>
              <w:widowControl/>
              <w:jc w:val="center"/>
              <w:rPr>
                <w:rFonts w:ascii="宋体" w:eastAsia="宋体" w:hAnsi="宋体" w:cs="宋体"/>
                <w:kern w:val="0"/>
                <w:sz w:val="24"/>
                <w:szCs w:val="24"/>
              </w:rPr>
            </w:pPr>
            <w:r w:rsidRPr="009A0C3E">
              <w:rPr>
                <w:rFonts w:ascii="Times New Roman" w:eastAsia="宋体" w:hAnsi="Times New Roman" w:cs="Times New Roman"/>
                <w:kern w:val="0"/>
                <w:sz w:val="30"/>
                <w:szCs w:val="30"/>
              </w:rPr>
              <w:t>35</w:t>
            </w:r>
            <w:r w:rsidRPr="009A0C3E">
              <w:rPr>
                <w:rFonts w:ascii="宋体" w:eastAsia="宋体" w:hAnsi="宋体" w:cs="宋体" w:hint="eastAsia"/>
                <w:kern w:val="0"/>
                <w:sz w:val="30"/>
                <w:szCs w:val="30"/>
              </w:rPr>
              <w:t>周岁及</w:t>
            </w:r>
          </w:p>
          <w:p w:rsidR="009A0C3E" w:rsidRPr="009A0C3E" w:rsidRDefault="009A0C3E" w:rsidP="009A0C3E">
            <w:pPr>
              <w:widowControl/>
              <w:jc w:val="center"/>
              <w:rPr>
                <w:rFonts w:ascii="宋体" w:eastAsia="宋体" w:hAnsi="宋体" w:cs="宋体"/>
                <w:kern w:val="0"/>
                <w:sz w:val="24"/>
                <w:szCs w:val="24"/>
              </w:rPr>
            </w:pPr>
            <w:r w:rsidRPr="009A0C3E">
              <w:rPr>
                <w:rFonts w:ascii="宋体" w:eastAsia="宋体" w:hAnsi="宋体" w:cs="宋体" w:hint="eastAsia"/>
                <w:kern w:val="0"/>
                <w:sz w:val="30"/>
                <w:szCs w:val="30"/>
              </w:rPr>
              <w:t>以下</w:t>
            </w:r>
          </w:p>
        </w:tc>
        <w:tc>
          <w:tcPr>
            <w:tcW w:w="2268"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A0C3E" w:rsidRPr="009A0C3E" w:rsidRDefault="009A0C3E" w:rsidP="009A0C3E">
            <w:pPr>
              <w:widowControl/>
              <w:jc w:val="center"/>
              <w:rPr>
                <w:rFonts w:ascii="宋体" w:eastAsia="宋体" w:hAnsi="宋体" w:cs="宋体"/>
                <w:kern w:val="0"/>
                <w:sz w:val="24"/>
                <w:szCs w:val="24"/>
              </w:rPr>
            </w:pPr>
            <w:r w:rsidRPr="009A0C3E">
              <w:rPr>
                <w:rFonts w:ascii="宋体" w:eastAsia="宋体" w:hAnsi="宋体" w:cs="宋体" w:hint="eastAsia"/>
                <w:kern w:val="0"/>
                <w:sz w:val="30"/>
                <w:szCs w:val="30"/>
              </w:rPr>
              <w:t>熟悉电脑操作，</w:t>
            </w:r>
          </w:p>
          <w:p w:rsidR="009A0C3E" w:rsidRPr="009A0C3E" w:rsidRDefault="009A0C3E" w:rsidP="009A0C3E">
            <w:pPr>
              <w:widowControl/>
              <w:jc w:val="center"/>
              <w:rPr>
                <w:rFonts w:ascii="宋体" w:eastAsia="宋体" w:hAnsi="宋体" w:cs="宋体"/>
                <w:kern w:val="0"/>
                <w:sz w:val="24"/>
                <w:szCs w:val="24"/>
              </w:rPr>
            </w:pPr>
            <w:r w:rsidRPr="009A0C3E">
              <w:rPr>
                <w:rFonts w:ascii="宋体" w:eastAsia="宋体" w:hAnsi="宋体" w:cs="宋体" w:hint="eastAsia"/>
                <w:kern w:val="0"/>
                <w:sz w:val="30"/>
                <w:szCs w:val="30"/>
              </w:rPr>
              <w:t>具有</w:t>
            </w:r>
            <w:r w:rsidRPr="009A0C3E">
              <w:rPr>
                <w:rFonts w:ascii="Times New Roman" w:eastAsia="宋体" w:hAnsi="Times New Roman" w:cs="Times New Roman"/>
                <w:kern w:val="0"/>
                <w:sz w:val="30"/>
                <w:szCs w:val="30"/>
              </w:rPr>
              <w:t>2</w:t>
            </w:r>
            <w:r w:rsidRPr="009A0C3E">
              <w:rPr>
                <w:rFonts w:ascii="宋体" w:eastAsia="宋体" w:hAnsi="宋体" w:cs="宋体" w:hint="eastAsia"/>
                <w:kern w:val="0"/>
                <w:sz w:val="30"/>
                <w:szCs w:val="30"/>
              </w:rPr>
              <w:t>年及以上工作经验</w:t>
            </w:r>
          </w:p>
        </w:tc>
        <w:tc>
          <w:tcPr>
            <w:tcW w:w="113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A0C3E" w:rsidRPr="009A0C3E" w:rsidRDefault="009A0C3E" w:rsidP="009A0C3E">
            <w:pPr>
              <w:widowControl/>
              <w:jc w:val="center"/>
              <w:rPr>
                <w:rFonts w:ascii="宋体" w:eastAsia="宋体" w:hAnsi="宋体" w:cs="宋体"/>
                <w:kern w:val="0"/>
                <w:sz w:val="24"/>
                <w:szCs w:val="24"/>
              </w:rPr>
            </w:pPr>
            <w:r w:rsidRPr="009A0C3E">
              <w:rPr>
                <w:rFonts w:ascii="宋体" w:eastAsia="宋体" w:hAnsi="宋体" w:cs="宋体" w:hint="eastAsia"/>
                <w:kern w:val="0"/>
                <w:sz w:val="30"/>
                <w:szCs w:val="30"/>
              </w:rPr>
              <w:t>《综合知识》</w:t>
            </w:r>
          </w:p>
          <w:p w:rsidR="009A0C3E" w:rsidRPr="009A0C3E" w:rsidRDefault="009A0C3E" w:rsidP="009A0C3E">
            <w:pPr>
              <w:widowControl/>
              <w:jc w:val="center"/>
              <w:rPr>
                <w:rFonts w:ascii="宋体" w:eastAsia="宋体" w:hAnsi="宋体" w:cs="宋体"/>
                <w:kern w:val="0"/>
                <w:sz w:val="24"/>
                <w:szCs w:val="24"/>
              </w:rPr>
            </w:pPr>
            <w:r w:rsidRPr="009A0C3E">
              <w:rPr>
                <w:rFonts w:ascii="宋体" w:eastAsia="宋体" w:hAnsi="宋体" w:cs="宋体" w:hint="eastAsia"/>
                <w:kern w:val="0"/>
                <w:sz w:val="30"/>
                <w:szCs w:val="30"/>
              </w:rPr>
              <w:t>《申论》</w:t>
            </w:r>
          </w:p>
        </w:tc>
      </w:tr>
      <w:tr w:rsidR="009A0C3E" w:rsidRPr="009A0C3E" w:rsidTr="009A0C3E">
        <w:trPr>
          <w:trHeight w:val="2395"/>
        </w:trPr>
        <w:tc>
          <w:tcPr>
            <w:tcW w:w="979"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A0C3E" w:rsidRPr="009A0C3E" w:rsidRDefault="009A0C3E" w:rsidP="009A0C3E">
            <w:pPr>
              <w:widowControl/>
              <w:jc w:val="center"/>
              <w:rPr>
                <w:rFonts w:ascii="宋体" w:eastAsia="宋体" w:hAnsi="宋体" w:cs="宋体"/>
                <w:kern w:val="0"/>
                <w:sz w:val="24"/>
                <w:szCs w:val="24"/>
              </w:rPr>
            </w:pPr>
            <w:r w:rsidRPr="009A0C3E">
              <w:rPr>
                <w:rFonts w:ascii="宋体" w:eastAsia="宋体" w:hAnsi="宋体" w:cs="宋体" w:hint="eastAsia"/>
                <w:kern w:val="0"/>
                <w:sz w:val="30"/>
                <w:szCs w:val="30"/>
              </w:rPr>
              <w:t>财会</w:t>
            </w:r>
          </w:p>
        </w:tc>
        <w:tc>
          <w:tcPr>
            <w:tcW w:w="121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A0C3E" w:rsidRPr="009A0C3E" w:rsidRDefault="009A0C3E" w:rsidP="009A0C3E">
            <w:pPr>
              <w:widowControl/>
              <w:jc w:val="center"/>
              <w:rPr>
                <w:rFonts w:ascii="宋体" w:eastAsia="宋体" w:hAnsi="宋体" w:cs="宋体"/>
                <w:kern w:val="0"/>
                <w:sz w:val="24"/>
                <w:szCs w:val="24"/>
              </w:rPr>
            </w:pPr>
            <w:r w:rsidRPr="009A0C3E">
              <w:rPr>
                <w:rFonts w:ascii="Times New Roman" w:eastAsia="宋体" w:hAnsi="Times New Roman" w:cs="Times New Roman"/>
                <w:kern w:val="0"/>
                <w:sz w:val="30"/>
                <w:szCs w:val="30"/>
              </w:rPr>
              <w:t>1</w:t>
            </w:r>
          </w:p>
        </w:tc>
        <w:tc>
          <w:tcPr>
            <w:tcW w:w="203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A0C3E" w:rsidRPr="009A0C3E" w:rsidRDefault="009A0C3E" w:rsidP="009A0C3E">
            <w:pPr>
              <w:widowControl/>
              <w:jc w:val="center"/>
              <w:rPr>
                <w:rFonts w:ascii="宋体" w:eastAsia="宋体" w:hAnsi="宋体" w:cs="宋体"/>
                <w:kern w:val="0"/>
                <w:sz w:val="24"/>
                <w:szCs w:val="24"/>
              </w:rPr>
            </w:pPr>
            <w:r w:rsidRPr="009A0C3E">
              <w:rPr>
                <w:rFonts w:ascii="宋体" w:eastAsia="宋体" w:hAnsi="宋体" w:cs="宋体" w:hint="eastAsia"/>
                <w:kern w:val="0"/>
                <w:sz w:val="30"/>
                <w:szCs w:val="30"/>
              </w:rPr>
              <w:t>全日制本科及以上</w:t>
            </w:r>
          </w:p>
        </w:tc>
        <w:tc>
          <w:tcPr>
            <w:tcW w:w="2208"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A0C3E" w:rsidRPr="009A0C3E" w:rsidRDefault="009A0C3E" w:rsidP="009A0C3E">
            <w:pPr>
              <w:widowControl/>
              <w:jc w:val="center"/>
              <w:rPr>
                <w:rFonts w:ascii="宋体" w:eastAsia="宋体" w:hAnsi="宋体" w:cs="宋体"/>
                <w:kern w:val="0"/>
                <w:sz w:val="24"/>
                <w:szCs w:val="24"/>
              </w:rPr>
            </w:pPr>
            <w:r w:rsidRPr="009A0C3E">
              <w:rPr>
                <w:rFonts w:ascii="宋体" w:eastAsia="宋体" w:hAnsi="宋体" w:cs="宋体" w:hint="eastAsia"/>
                <w:kern w:val="0"/>
                <w:sz w:val="30"/>
                <w:szCs w:val="30"/>
              </w:rPr>
              <w:t>财会类</w:t>
            </w:r>
          </w:p>
        </w:tc>
        <w:tc>
          <w:tcPr>
            <w:tcW w:w="106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A0C3E" w:rsidRPr="009A0C3E" w:rsidRDefault="009A0C3E" w:rsidP="009A0C3E">
            <w:pPr>
              <w:widowControl/>
              <w:jc w:val="center"/>
              <w:rPr>
                <w:rFonts w:ascii="宋体" w:eastAsia="宋体" w:hAnsi="宋体" w:cs="宋体"/>
                <w:kern w:val="0"/>
                <w:sz w:val="24"/>
                <w:szCs w:val="24"/>
              </w:rPr>
            </w:pPr>
            <w:r w:rsidRPr="009A0C3E">
              <w:rPr>
                <w:rFonts w:ascii="Times New Roman" w:eastAsia="宋体" w:hAnsi="Times New Roman" w:cs="Times New Roman"/>
                <w:kern w:val="0"/>
                <w:sz w:val="30"/>
                <w:szCs w:val="30"/>
              </w:rPr>
              <w:t>35</w:t>
            </w:r>
            <w:r w:rsidRPr="009A0C3E">
              <w:rPr>
                <w:rFonts w:ascii="宋体" w:eastAsia="宋体" w:hAnsi="宋体" w:cs="宋体" w:hint="eastAsia"/>
                <w:kern w:val="0"/>
                <w:sz w:val="30"/>
                <w:szCs w:val="30"/>
              </w:rPr>
              <w:t>周岁及</w:t>
            </w:r>
          </w:p>
          <w:p w:rsidR="009A0C3E" w:rsidRPr="009A0C3E" w:rsidRDefault="009A0C3E" w:rsidP="009A0C3E">
            <w:pPr>
              <w:widowControl/>
              <w:jc w:val="center"/>
              <w:rPr>
                <w:rFonts w:ascii="宋体" w:eastAsia="宋体" w:hAnsi="宋体" w:cs="宋体"/>
                <w:kern w:val="0"/>
                <w:sz w:val="24"/>
                <w:szCs w:val="24"/>
              </w:rPr>
            </w:pPr>
            <w:r w:rsidRPr="009A0C3E">
              <w:rPr>
                <w:rFonts w:ascii="宋体" w:eastAsia="宋体" w:hAnsi="宋体" w:cs="宋体" w:hint="eastAsia"/>
                <w:kern w:val="0"/>
                <w:sz w:val="30"/>
                <w:szCs w:val="30"/>
              </w:rPr>
              <w:t>以下</w:t>
            </w:r>
          </w:p>
        </w:tc>
        <w:tc>
          <w:tcPr>
            <w:tcW w:w="2268"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A0C3E" w:rsidRPr="009A0C3E" w:rsidRDefault="009A0C3E" w:rsidP="009A0C3E">
            <w:pPr>
              <w:widowControl/>
              <w:jc w:val="center"/>
              <w:rPr>
                <w:rFonts w:ascii="宋体" w:eastAsia="宋体" w:hAnsi="宋体" w:cs="宋体"/>
                <w:kern w:val="0"/>
                <w:sz w:val="24"/>
                <w:szCs w:val="24"/>
              </w:rPr>
            </w:pPr>
            <w:r w:rsidRPr="009A0C3E">
              <w:rPr>
                <w:rFonts w:ascii="宋体" w:eastAsia="宋体" w:hAnsi="宋体" w:cs="宋体" w:hint="eastAsia"/>
                <w:kern w:val="0"/>
                <w:sz w:val="30"/>
                <w:szCs w:val="30"/>
              </w:rPr>
              <w:t>熟悉会计电算化，具有</w:t>
            </w:r>
            <w:r w:rsidRPr="009A0C3E">
              <w:rPr>
                <w:rFonts w:ascii="Times New Roman" w:eastAsia="宋体" w:hAnsi="Times New Roman" w:cs="Times New Roman"/>
                <w:kern w:val="0"/>
                <w:sz w:val="30"/>
                <w:szCs w:val="30"/>
              </w:rPr>
              <w:t>2</w:t>
            </w:r>
            <w:r w:rsidRPr="009A0C3E">
              <w:rPr>
                <w:rFonts w:ascii="宋体" w:eastAsia="宋体" w:hAnsi="宋体" w:cs="宋体" w:hint="eastAsia"/>
                <w:kern w:val="0"/>
                <w:sz w:val="30"/>
                <w:szCs w:val="30"/>
              </w:rPr>
              <w:t>年及以上工作经验</w:t>
            </w:r>
          </w:p>
        </w:tc>
        <w:tc>
          <w:tcPr>
            <w:tcW w:w="113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A0C3E" w:rsidRPr="009A0C3E" w:rsidRDefault="009A0C3E" w:rsidP="009A0C3E">
            <w:pPr>
              <w:widowControl/>
              <w:jc w:val="center"/>
              <w:rPr>
                <w:rFonts w:ascii="宋体" w:eastAsia="宋体" w:hAnsi="宋体" w:cs="宋体"/>
                <w:kern w:val="0"/>
                <w:sz w:val="24"/>
                <w:szCs w:val="24"/>
              </w:rPr>
            </w:pPr>
            <w:r w:rsidRPr="009A0C3E">
              <w:rPr>
                <w:rFonts w:ascii="宋体" w:eastAsia="宋体" w:hAnsi="宋体" w:cs="宋体" w:hint="eastAsia"/>
                <w:kern w:val="0"/>
                <w:sz w:val="30"/>
                <w:szCs w:val="30"/>
              </w:rPr>
              <w:t>《综合知识》</w:t>
            </w:r>
          </w:p>
          <w:p w:rsidR="009A0C3E" w:rsidRPr="009A0C3E" w:rsidRDefault="009A0C3E" w:rsidP="009A0C3E">
            <w:pPr>
              <w:widowControl/>
              <w:jc w:val="center"/>
              <w:rPr>
                <w:rFonts w:ascii="宋体" w:eastAsia="宋体" w:hAnsi="宋体" w:cs="宋体"/>
                <w:kern w:val="0"/>
                <w:sz w:val="24"/>
                <w:szCs w:val="24"/>
              </w:rPr>
            </w:pPr>
            <w:r w:rsidRPr="009A0C3E">
              <w:rPr>
                <w:rFonts w:ascii="宋体" w:eastAsia="宋体" w:hAnsi="宋体" w:cs="宋体" w:hint="eastAsia"/>
                <w:kern w:val="0"/>
                <w:sz w:val="30"/>
                <w:szCs w:val="30"/>
              </w:rPr>
              <w:t>《会计》</w:t>
            </w:r>
          </w:p>
        </w:tc>
      </w:tr>
    </w:tbl>
    <w:p w:rsidR="009A0C3E" w:rsidRPr="009A0C3E" w:rsidRDefault="009A0C3E" w:rsidP="009A0C3E">
      <w:pPr>
        <w:widowControl/>
        <w:ind w:firstLine="600"/>
        <w:jc w:val="right"/>
        <w:rPr>
          <w:rFonts w:ascii="宋体" w:eastAsia="宋体" w:hAnsi="宋体" w:cs="宋体"/>
          <w:color w:val="333333"/>
          <w:kern w:val="0"/>
          <w:sz w:val="30"/>
          <w:szCs w:val="30"/>
          <w:shd w:val="clear" w:color="auto" w:fill="FFFFFF"/>
        </w:rPr>
      </w:pPr>
      <w:r w:rsidRPr="009A0C3E">
        <w:rPr>
          <w:rFonts w:ascii="Times New Roman" w:eastAsia="宋体" w:hAnsi="Times New Roman" w:cs="Times New Roman"/>
          <w:color w:val="333333"/>
          <w:kern w:val="0"/>
          <w:sz w:val="30"/>
          <w:szCs w:val="30"/>
          <w:shd w:val="clear" w:color="auto" w:fill="FFFFFF"/>
        </w:rPr>
        <w:t> </w:t>
      </w:r>
    </w:p>
    <w:p w:rsidR="009A0C3E" w:rsidRPr="009A0C3E" w:rsidRDefault="009A0C3E" w:rsidP="009A0C3E">
      <w:pPr>
        <w:widowControl/>
        <w:ind w:firstLine="600"/>
        <w:jc w:val="right"/>
        <w:rPr>
          <w:rFonts w:ascii="宋体" w:eastAsia="宋体" w:hAnsi="宋体" w:cs="宋体"/>
          <w:color w:val="333333"/>
          <w:kern w:val="0"/>
          <w:sz w:val="30"/>
          <w:szCs w:val="30"/>
          <w:shd w:val="clear" w:color="auto" w:fill="FFFFFF"/>
        </w:rPr>
      </w:pPr>
      <w:r w:rsidRPr="009A0C3E">
        <w:rPr>
          <w:rFonts w:ascii="Times New Roman" w:eastAsia="宋体" w:hAnsi="Times New Roman" w:cs="Times New Roman"/>
          <w:color w:val="333333"/>
          <w:kern w:val="0"/>
          <w:sz w:val="30"/>
          <w:szCs w:val="30"/>
          <w:shd w:val="clear" w:color="auto" w:fill="FFFFFF"/>
        </w:rPr>
        <w:lastRenderedPageBreak/>
        <w:t> </w:t>
      </w:r>
    </w:p>
    <w:p w:rsidR="009A0C3E" w:rsidRPr="009A0C3E" w:rsidRDefault="009A0C3E" w:rsidP="009A0C3E">
      <w:pPr>
        <w:widowControl/>
        <w:ind w:firstLine="600"/>
        <w:jc w:val="right"/>
        <w:rPr>
          <w:rFonts w:ascii="宋体" w:eastAsia="宋体" w:hAnsi="宋体" w:cs="宋体"/>
          <w:color w:val="333333"/>
          <w:kern w:val="0"/>
          <w:sz w:val="30"/>
          <w:szCs w:val="30"/>
          <w:shd w:val="clear" w:color="auto" w:fill="FFFFFF"/>
        </w:rPr>
      </w:pPr>
      <w:r w:rsidRPr="009A0C3E">
        <w:rPr>
          <w:rFonts w:ascii="Times New Roman" w:eastAsia="宋体" w:hAnsi="Times New Roman" w:cs="Times New Roman"/>
          <w:color w:val="333333"/>
          <w:kern w:val="0"/>
          <w:sz w:val="30"/>
          <w:szCs w:val="30"/>
          <w:shd w:val="clear" w:color="auto" w:fill="FFFFFF"/>
        </w:rPr>
        <w:t> </w:t>
      </w:r>
    </w:p>
    <w:p w:rsidR="009A0C3E" w:rsidRPr="009A0C3E" w:rsidRDefault="009A0C3E" w:rsidP="009A0C3E">
      <w:pPr>
        <w:widowControl/>
        <w:ind w:firstLine="600"/>
        <w:jc w:val="right"/>
        <w:rPr>
          <w:rFonts w:ascii="宋体" w:eastAsia="宋体" w:hAnsi="宋体" w:cs="宋体"/>
          <w:color w:val="333333"/>
          <w:kern w:val="0"/>
          <w:sz w:val="30"/>
          <w:szCs w:val="30"/>
          <w:shd w:val="clear" w:color="auto" w:fill="FFFFFF"/>
        </w:rPr>
      </w:pPr>
      <w:r w:rsidRPr="009A0C3E">
        <w:rPr>
          <w:rFonts w:ascii="宋体" w:eastAsia="宋体" w:hAnsi="宋体" w:cs="宋体" w:hint="eastAsia"/>
          <w:color w:val="333333"/>
          <w:kern w:val="0"/>
          <w:sz w:val="30"/>
          <w:szCs w:val="30"/>
          <w:shd w:val="clear" w:color="auto" w:fill="FFFFFF"/>
        </w:rPr>
        <w:t>庐江县供销商业总公司</w:t>
      </w:r>
    </w:p>
    <w:p w:rsidR="009A0C3E" w:rsidRPr="009A0C3E" w:rsidRDefault="009A0C3E" w:rsidP="009A0C3E">
      <w:pPr>
        <w:widowControl/>
        <w:jc w:val="right"/>
        <w:rPr>
          <w:rFonts w:ascii="宋体" w:eastAsia="宋体" w:hAnsi="宋体" w:cs="宋体"/>
          <w:color w:val="333333"/>
          <w:kern w:val="0"/>
          <w:sz w:val="30"/>
          <w:szCs w:val="30"/>
          <w:shd w:val="clear" w:color="auto" w:fill="FFFFFF"/>
        </w:rPr>
      </w:pPr>
      <w:r w:rsidRPr="009A0C3E">
        <w:rPr>
          <w:rFonts w:ascii="宋体" w:eastAsia="宋体" w:hAnsi="宋体" w:cs="宋体" w:hint="eastAsia"/>
          <w:color w:val="333333"/>
          <w:kern w:val="0"/>
          <w:sz w:val="30"/>
          <w:szCs w:val="30"/>
          <w:shd w:val="clear" w:color="auto" w:fill="FFFFFF"/>
        </w:rPr>
        <w:t>二〇一七年六月十六日</w:t>
      </w:r>
    </w:p>
    <w:p w:rsidR="009A0C3E" w:rsidRPr="009A0C3E" w:rsidRDefault="009A0C3E" w:rsidP="009A0C3E">
      <w:pPr>
        <w:widowControl/>
        <w:jc w:val="right"/>
        <w:rPr>
          <w:rFonts w:ascii="宋体" w:eastAsia="宋体" w:hAnsi="宋体" w:cs="宋体"/>
          <w:color w:val="333333"/>
          <w:kern w:val="0"/>
          <w:sz w:val="30"/>
          <w:szCs w:val="30"/>
          <w:shd w:val="clear" w:color="auto" w:fill="FFFFFF"/>
        </w:rPr>
      </w:pPr>
      <w:r w:rsidRPr="009A0C3E">
        <w:rPr>
          <w:rFonts w:ascii="宋体" w:eastAsia="宋体" w:hAnsi="宋体" w:cs="宋体"/>
          <w:color w:val="333333"/>
          <w:kern w:val="0"/>
          <w:sz w:val="30"/>
          <w:szCs w:val="30"/>
          <w:shd w:val="clear" w:color="auto" w:fill="FFFFFF"/>
        </w:rPr>
        <w:t> </w:t>
      </w:r>
    </w:p>
    <w:p w:rsidR="009A0C3E" w:rsidRPr="009A0C3E" w:rsidRDefault="009A0C3E" w:rsidP="009A0C3E">
      <w:pPr>
        <w:widowControl/>
        <w:jc w:val="center"/>
        <w:rPr>
          <w:rFonts w:ascii="宋体" w:eastAsia="宋体" w:hAnsi="宋体" w:cs="宋体"/>
          <w:color w:val="333333"/>
          <w:kern w:val="0"/>
          <w:sz w:val="30"/>
          <w:szCs w:val="30"/>
          <w:shd w:val="clear" w:color="auto" w:fill="FFFFFF"/>
        </w:rPr>
      </w:pPr>
      <w:r w:rsidRPr="009A0C3E">
        <w:rPr>
          <w:rFonts w:ascii="宋体" w:eastAsia="宋体" w:hAnsi="宋体" w:cs="宋体" w:hint="eastAsia"/>
          <w:b/>
          <w:bCs/>
          <w:color w:val="333333"/>
          <w:kern w:val="0"/>
          <w:sz w:val="32"/>
          <w:szCs w:val="32"/>
          <w:shd w:val="clear" w:color="auto" w:fill="FFFFFF"/>
        </w:rPr>
        <w:t>庐江县供销商业总公司2017年招聘工作人员岗位表</w:t>
      </w:r>
    </w:p>
    <w:p w:rsidR="009A0C3E" w:rsidRPr="009A0C3E" w:rsidRDefault="009A0C3E" w:rsidP="009A0C3E">
      <w:pPr>
        <w:widowControl/>
        <w:jc w:val="left"/>
        <w:rPr>
          <w:rFonts w:ascii="宋体" w:eastAsia="宋体" w:hAnsi="宋体" w:cs="宋体" w:hint="eastAsia"/>
          <w:color w:val="333333"/>
          <w:kern w:val="0"/>
          <w:sz w:val="30"/>
          <w:szCs w:val="30"/>
          <w:shd w:val="clear" w:color="auto" w:fill="FFFFFF"/>
        </w:rPr>
      </w:pPr>
      <w:r w:rsidRPr="009A0C3E">
        <w:rPr>
          <w:rFonts w:ascii="Times New Roman" w:eastAsia="宋体" w:hAnsi="Times New Roman" w:cs="Times New Roman" w:hint="eastAsia"/>
          <w:color w:val="333333"/>
          <w:kern w:val="0"/>
          <w:sz w:val="30"/>
          <w:szCs w:val="30"/>
          <w:shd w:val="clear" w:color="auto" w:fill="FFFFFF"/>
        </w:rPr>
        <w:t> </w:t>
      </w:r>
    </w:p>
    <w:p w:rsidR="009A0C3E" w:rsidRPr="009A0C3E" w:rsidRDefault="009A0C3E" w:rsidP="009A0C3E">
      <w:pPr>
        <w:widowControl/>
        <w:jc w:val="left"/>
        <w:rPr>
          <w:rFonts w:ascii="宋体" w:eastAsia="宋体" w:hAnsi="宋体" w:cs="宋体"/>
          <w:color w:val="333333"/>
          <w:kern w:val="0"/>
          <w:sz w:val="30"/>
          <w:szCs w:val="30"/>
          <w:shd w:val="clear" w:color="auto" w:fill="FFFFFF"/>
        </w:rPr>
      </w:pPr>
      <w:r w:rsidRPr="009A0C3E">
        <w:rPr>
          <w:rFonts w:ascii="Times New Roman" w:eastAsia="宋体" w:hAnsi="Times New Roman" w:cs="Times New Roman" w:hint="eastAsia"/>
          <w:color w:val="333333"/>
          <w:kern w:val="0"/>
          <w:sz w:val="30"/>
          <w:szCs w:val="30"/>
          <w:shd w:val="clear" w:color="auto" w:fill="FFFFFF"/>
        </w:rPr>
        <w:t> </w:t>
      </w:r>
    </w:p>
    <w:p w:rsidR="009A0C3E" w:rsidRPr="009A0C3E" w:rsidRDefault="009A0C3E" w:rsidP="009A0C3E">
      <w:pPr>
        <w:widowControl/>
        <w:shd w:val="clear" w:color="auto" w:fill="FFFFFF"/>
        <w:jc w:val="center"/>
        <w:rPr>
          <w:rFonts w:ascii="Simsun" w:eastAsia="宋体" w:hAnsi="Simsun" w:cs="宋体" w:hint="eastAsia"/>
          <w:color w:val="333333"/>
          <w:kern w:val="0"/>
          <w:sz w:val="30"/>
          <w:szCs w:val="30"/>
        </w:rPr>
      </w:pPr>
      <w:r w:rsidRPr="009A0C3E">
        <w:rPr>
          <w:rFonts w:ascii="Simsun" w:eastAsia="宋体" w:hAnsi="Simsun" w:cs="宋体"/>
          <w:color w:val="333333"/>
          <w:kern w:val="0"/>
          <w:sz w:val="30"/>
          <w:szCs w:val="30"/>
        </w:rPr>
        <w:t> </w:t>
      </w:r>
    </w:p>
    <w:p w:rsidR="008B690A" w:rsidRPr="009A0C3E" w:rsidRDefault="008B690A"/>
    <w:sectPr w:rsidR="008B690A" w:rsidRPr="009A0C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C3E"/>
    <w:rsid w:val="008B690A"/>
    <w:rsid w:val="009A0C3E"/>
    <w:rsid w:val="00C85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F0129-9D9A-45CE-8197-CFE9CC78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41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xuebing yang</dc:creator>
  <cp:keywords/>
  <dc:description/>
  <cp:lastModifiedBy>xuebing yang</cp:lastModifiedBy>
  <cp:revision>1</cp:revision>
  <dcterms:created xsi:type="dcterms:W3CDTF">2017-06-29T15:18:00Z</dcterms:created>
  <dcterms:modified xsi:type="dcterms:W3CDTF">2017-06-29T15:19:00Z</dcterms:modified>
</cp:coreProperties>
</file>