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25" w:rsidRDefault="00E33A25" w:rsidP="00E33A25">
      <w:pPr>
        <w:jc w:val="left"/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附表2：</w:t>
      </w:r>
    </w:p>
    <w:p w:rsidR="00E33A25" w:rsidRDefault="00E33A25" w:rsidP="00E33A25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昌平区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2017年乡村医生岗位招募报名表</w:t>
      </w:r>
    </w:p>
    <w:bookmarkEnd w:id="0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7"/>
        <w:gridCol w:w="653"/>
        <w:gridCol w:w="152"/>
        <w:gridCol w:w="737"/>
        <w:gridCol w:w="1150"/>
        <w:gridCol w:w="319"/>
        <w:gridCol w:w="726"/>
        <w:gridCol w:w="85"/>
        <w:gridCol w:w="205"/>
        <w:gridCol w:w="538"/>
        <w:gridCol w:w="133"/>
        <w:gridCol w:w="397"/>
        <w:gridCol w:w="894"/>
        <w:gridCol w:w="1454"/>
      </w:tblGrid>
      <w:tr w:rsidR="00E33A25" w:rsidTr="00DE2C11">
        <w:trPr>
          <w:trHeight w:val="654"/>
        </w:trPr>
        <w:tc>
          <w:tcPr>
            <w:tcW w:w="987" w:type="dxa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653" w:type="dxa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150" w:type="dxa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319" w:type="dxa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205" w:type="dxa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编号：</w:t>
            </w:r>
          </w:p>
        </w:tc>
        <w:tc>
          <w:tcPr>
            <w:tcW w:w="2348" w:type="dxa"/>
            <w:gridSpan w:val="2"/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医学最高学历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执业医师执业助理医师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省     市   区（县）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      市      区（县）</w:t>
            </w:r>
          </w:p>
        </w:tc>
      </w:tr>
      <w:tr w:rsidR="00E33A25" w:rsidTr="00DE2C11">
        <w:trPr>
          <w:trHeight w:val="66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专业技术职称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镇         村卫生室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640"/>
        </w:trPr>
        <w:tc>
          <w:tcPr>
            <w:tcW w:w="8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主要经历</w:t>
            </w:r>
          </w:p>
        </w:tc>
      </w:tr>
      <w:tr w:rsidR="00E33A25" w:rsidTr="00DE2C11">
        <w:trPr>
          <w:trHeight w:val="6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所在单位（学校）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:rsidR="00E33A25" w:rsidTr="00DE2C11">
        <w:trPr>
          <w:trHeight w:val="52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49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49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5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54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52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3A25" w:rsidTr="00DE2C11">
        <w:trPr>
          <w:trHeight w:val="19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是否愿意调剂到其他村卫生室</w:t>
            </w:r>
          </w:p>
        </w:tc>
        <w:tc>
          <w:tcPr>
            <w:tcW w:w="7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25" w:rsidRDefault="00E33A25" w:rsidP="00DE2C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愿意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instrText>FORMTEXT</w:instrTex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     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不愿意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instrText>FORMTEXT</w:instrTex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     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bookmarkEnd w:id="2"/>
          </w:p>
        </w:tc>
      </w:tr>
    </w:tbl>
    <w:p w:rsidR="00C05CF0" w:rsidRDefault="00E33A25"/>
    <w:sectPr w:rsidR="00C05CF0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3A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33A2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E33A25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000000" w:rsidRDefault="00E33A2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E33A25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25"/>
    <w:rsid w:val="002700B4"/>
    <w:rsid w:val="00780851"/>
    <w:rsid w:val="00E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3A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33A25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3A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33A2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北京市卫生人才交流服务中心项目开发部</dc:creator>
  <cp:lastModifiedBy>北京市卫生人才交流服务中心项目开发部</cp:lastModifiedBy>
  <cp:revision>1</cp:revision>
  <dcterms:created xsi:type="dcterms:W3CDTF">2017-07-06T00:56:00Z</dcterms:created>
  <dcterms:modified xsi:type="dcterms:W3CDTF">2017-07-06T00:56:00Z</dcterms:modified>
</cp:coreProperties>
</file>