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341620"/>
            <wp:effectExtent l="0" t="0" r="5080" b="11430"/>
            <wp:docPr id="1" name="图片 1" descr="MA(4WDQ8K}U%5$Q09340S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(4WDQ8K}U%5$Q09340SS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120005"/>
            <wp:effectExtent l="0" t="0" r="6350" b="4445"/>
            <wp:docPr id="2" name="图片 2" descr="K7R40AFS14$E%UUFLJ19V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7R40AFS14$E%UUFLJ19VU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2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2017-07-21T03:44:38Z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