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 w:ascii="方正小标宋简体" w:eastAsia="方正小标宋简体"/>
          <w:sz w:val="44"/>
          <w:szCs w:val="44"/>
        </w:rPr>
        <w:t xml:space="preserve"> 湖州国际商会招聘计划表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12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3060"/>
        <w:gridCol w:w="5220"/>
        <w:gridCol w:w="720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任职岗位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工作职责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任职资格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人员数量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国际联络部</w:t>
            </w:r>
          </w:p>
        </w:tc>
        <w:tc>
          <w:tcPr>
            <w:tcW w:w="306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 负责与境外商协会组织的对接交流；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 会议论坛的策划、执行；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 出访团组的计划和组织；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 领导交办的其他工作；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5220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 英语专业，大学本科或以上学历；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 有从业经验，在会议公司、公关公司、商协会有工作经验者优先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>熟练掌握第二外语者优先；</w:t>
            </w:r>
            <w:bookmarkStart w:id="0" w:name="_GoBack"/>
            <w:bookmarkEnd w:id="0"/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 性格外向、有较好的沟通能力，具备较好的组织策划能力；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 熟练使用常用办公软件；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 身心健康，抗压能力强，能持续从事高强度工作；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6. 具有主动性与积极性。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面试时将进行英语水平测试。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3217E"/>
    <w:rsid w:val="0EA3217E"/>
    <w:rsid w:val="32E13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2017-07-21T01:59:00Z</dcterms:created>
  <dc:creator>Administrator</dc:creator>
  <cp:lastModifiedBy>Administrator</cp:lastModifiedBy>
  <dcterms:modified xsi:type="dcterms:W3CDTF">2017-07-25T07:58:32Z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