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00" w:lineRule="exact"/>
        <w:ind w:left="-315" w:leftChars="-150" w:firstLine="206" w:firstLineChars="98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sz w:val="44"/>
          <w:szCs w:val="44"/>
        </w:rPr>
        <w:t xml:space="preserve">  </w:t>
      </w:r>
      <w:r>
        <w:pict>
          <v:shape id="_x0000_s1026" o:spid="_x0000_s1026" o:spt="202" type="#_x0000_t202" style="position:absolute;left:0pt;margin-left:100.15pt;margin-top:-5.95pt;height:62.4pt;width:538.45pt;z-index:1024;mso-width-relative:page;mso-height-relative:page;" stroked="f" coordsize="21600,21600">
            <v:path/>
            <v:fill opacity="0f" focussize="0,0"/>
            <v:stroke on="f" joinstyle="miter"/>
            <v:imagedata o:title=""/>
            <o:lock v:ext="edit"/>
            <v:textbox>
              <w:txbxContent>
                <w:p>
                  <w:pPr>
                    <w:spacing w:line="440" w:lineRule="exact"/>
                    <w:ind w:left="4401" w:hanging="4401" w:hangingChars="1096"/>
                    <w:jc w:val="center"/>
                    <w:rPr>
                      <w:rFonts w:ascii="仿宋_GB2312" w:hAnsi="仿宋" w:eastAsia="仿宋_GB2312"/>
                      <w:b/>
                      <w:sz w:val="40"/>
                      <w:szCs w:val="36"/>
                    </w:rPr>
                  </w:pPr>
                  <w:r>
                    <w:rPr>
                      <w:rFonts w:ascii="仿宋_GB2312" w:hAnsi="仿宋" w:eastAsia="仿宋_GB2312"/>
                      <w:b/>
                      <w:sz w:val="40"/>
                      <w:szCs w:val="36"/>
                    </w:rPr>
                    <w:t>201</w:t>
                  </w:r>
                  <w:r>
                    <w:rPr>
                      <w:rFonts w:hint="eastAsia" w:ascii="仿宋_GB2312" w:hAnsi="仿宋" w:eastAsia="仿宋_GB2312"/>
                      <w:b/>
                      <w:sz w:val="40"/>
                      <w:szCs w:val="36"/>
                    </w:rPr>
                    <w:t>7年自治区第一济困医院公开招聘事业单位工作人员</w:t>
                  </w:r>
                </w:p>
                <w:p>
                  <w:pPr>
                    <w:spacing w:line="440" w:lineRule="exact"/>
                    <w:ind w:left="3961" w:hanging="3961" w:hangingChars="1096"/>
                    <w:jc w:val="center"/>
                    <w:rPr>
                      <w:rFonts w:ascii="仿宋_GB2312" w:hAnsi="仿宋" w:eastAsia="仿宋_GB2312"/>
                      <w:b/>
                      <w:sz w:val="36"/>
                      <w:szCs w:val="36"/>
                    </w:rPr>
                  </w:pPr>
                  <w:r>
                    <w:rPr>
                      <w:rFonts w:hint="eastAsia" w:ascii="仿宋_GB2312" w:hAnsi="仿宋" w:eastAsia="仿宋_GB2312"/>
                      <w:b/>
                      <w:sz w:val="36"/>
                      <w:szCs w:val="36"/>
                    </w:rPr>
                    <w:t>职位情况表</w:t>
                  </w:r>
                </w:p>
                <w:p>
                  <w:pPr/>
                </w:p>
              </w:txbxContent>
            </v:textbox>
          </v:shape>
        </w:pic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附件一</w:t>
      </w: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：</w:t>
      </w:r>
    </w:p>
    <w:tbl>
      <w:tblPr>
        <w:tblStyle w:val="8"/>
        <w:tblpPr w:leftFromText="180" w:rightFromText="180" w:vertAnchor="text" w:horzAnchor="margin" w:tblpXSpec="center" w:tblpY="787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992"/>
        <w:gridCol w:w="709"/>
        <w:gridCol w:w="425"/>
        <w:gridCol w:w="567"/>
        <w:gridCol w:w="851"/>
        <w:gridCol w:w="2693"/>
        <w:gridCol w:w="2410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内设机构名称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pict>
                <v:shape id="_x0000_s1034" o:spid="_x0000_s1034" o:spt="202" type="#_x0000_t202" style="position:absolute;left:0pt;margin-left:-3.25pt;margin-top:8.1pt;height:62.4pt;width:538.45pt;z-index:1024;mso-width-relative:page;mso-height-relative:page;" stroked="f" coordsize="21600,21600">
                  <v:path/>
                  <v:fill opacity="0f" focussize="0,0"/>
                  <v:stroke on="f" joinstyle="miter"/>
                  <v:imagedata o:title=""/>
                  <o:lock v:ext="edit"/>
                  <v:textbox>
                    <w:txbxContent>
                      <w:p>
                        <w:pPr/>
                      </w:p>
                    </w:txbxContent>
                  </v:textbox>
                </v:shape>
              </w:pic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岗位类别等级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  <w:pict>
                <v:group id="_x0000_s1032" o:spid="_x0000_s1032" o:spt="203" style="height:15.6pt;width:27pt;" coordorigin="2211,1224" coordsize="7200,4212" editas="canvas">
                  <o:lock v:ext="edit"/>
                  <v:shape id="_x0000_s1033" o:spid="_x0000_s1033" o:spt="75" type="#_x0000_t75" style="position:absolute;left:2211;top:1224;height:4212;width:7200;" filled="f" o:preferrelative="f" stroked="f" coordsize="21600,21600">
                    <v:fill on="f" focussize="0,0"/>
                    <v:stroke on="f" joinstyle="miter"/>
                    <v:imagedata o:title=""/>
                    <o:lock v:ext="edit" text="t" aspectratio="t"/>
                  </v:shape>
                  <w10:wrap type="none"/>
                  <w10:anchorlock/>
                </v:group>
              </w:pict>
            </w: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招聘计划</w:t>
            </w:r>
          </w:p>
        </w:tc>
        <w:tc>
          <w:tcPr>
            <w:tcW w:w="10348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岗位基本条件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817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族别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年龄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专业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宋体"/>
                <w:bCs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临床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科室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医师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专业技术岗位12级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5岁以下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本科（具有学士学位）及以上学历</w:t>
            </w:r>
          </w:p>
        </w:tc>
        <w:tc>
          <w:tcPr>
            <w:tcW w:w="2410" w:type="dxa"/>
            <w:vAlign w:val="center"/>
          </w:tcPr>
          <w:p>
            <w:pPr>
              <w:spacing w:line="1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临床医学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取得执业医师资格证或2016年</w:t>
            </w:r>
            <w:r>
              <w:rPr>
                <w:rFonts w:hint="eastAsia" w:ascii="仿宋_GB2312" w:hAnsi="宋体" w:eastAsia="仿宋_GB2312"/>
                <w:sz w:val="24"/>
              </w:rPr>
              <w:t>医师资格证考试通过国家分数线者。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检验科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医师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专业技术岗位12级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30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岁以下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华文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全日制普通高等院校本科（具有学士学位）及以上学历</w:t>
            </w:r>
          </w:p>
        </w:tc>
        <w:tc>
          <w:tcPr>
            <w:tcW w:w="2410" w:type="dxa"/>
            <w:vAlign w:val="center"/>
          </w:tcPr>
          <w:p>
            <w:pPr>
              <w:spacing w:line="140" w:lineRule="atLeas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医学检验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华文仿宋" w:eastAsia="仿宋_GB2312" w:cs="宋体"/>
                <w:color w:val="000000"/>
                <w:sz w:val="24"/>
              </w:rPr>
              <w:t>取得检验师资格证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放射科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专业技术岗位10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不限</w:t>
            </w:r>
          </w:p>
        </w:tc>
        <w:tc>
          <w:tcPr>
            <w:tcW w:w="56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不限</w:t>
            </w:r>
          </w:p>
        </w:tc>
        <w:tc>
          <w:tcPr>
            <w:tcW w:w="85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  <w:r>
              <w:rPr>
                <w:rFonts w:ascii="仿宋_GB2312" w:hAnsi="宋体" w:eastAsia="仿宋_GB2312"/>
                <w:sz w:val="24"/>
              </w:rPr>
              <w:t>0</w:t>
            </w:r>
            <w:r>
              <w:rPr>
                <w:rFonts w:hint="eastAsia" w:ascii="仿宋_GB2312" w:hAnsi="宋体" w:eastAsia="仿宋_GB2312"/>
                <w:sz w:val="24"/>
              </w:rPr>
              <w:t>岁以下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本科（取得学士学位）及以上学历</w:t>
            </w:r>
          </w:p>
        </w:tc>
        <w:tc>
          <w:tcPr>
            <w:tcW w:w="241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医学影像学</w:t>
            </w:r>
          </w:p>
        </w:tc>
        <w:tc>
          <w:tcPr>
            <w:tcW w:w="3402" w:type="dxa"/>
            <w:vAlign w:val="center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取得放射医学中级职称</w:t>
            </w:r>
          </w:p>
        </w:tc>
      </w:tr>
    </w:tbl>
    <w:p>
      <w:pPr>
        <w:spacing w:line="400" w:lineRule="exact"/>
        <w:ind w:left="-315" w:leftChars="-150" w:firstLine="235" w:firstLineChars="98"/>
        <w:rPr>
          <w:sz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39" w:right="1440" w:bottom="204" w:left="9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3BF"/>
    <w:rsid w:val="00003A21"/>
    <w:rsid w:val="000633CC"/>
    <w:rsid w:val="00063D4E"/>
    <w:rsid w:val="000725F9"/>
    <w:rsid w:val="00082340"/>
    <w:rsid w:val="0009693D"/>
    <w:rsid w:val="000A420F"/>
    <w:rsid w:val="000E398D"/>
    <w:rsid w:val="0011063D"/>
    <w:rsid w:val="00116681"/>
    <w:rsid w:val="001375A0"/>
    <w:rsid w:val="001378CE"/>
    <w:rsid w:val="0016262A"/>
    <w:rsid w:val="00162852"/>
    <w:rsid w:val="00163C36"/>
    <w:rsid w:val="001A1122"/>
    <w:rsid w:val="001B7DFA"/>
    <w:rsid w:val="001C3B0B"/>
    <w:rsid w:val="001C4E91"/>
    <w:rsid w:val="001D55C4"/>
    <w:rsid w:val="001E1403"/>
    <w:rsid w:val="001F37DF"/>
    <w:rsid w:val="00210095"/>
    <w:rsid w:val="002111F7"/>
    <w:rsid w:val="0025160C"/>
    <w:rsid w:val="00252C1E"/>
    <w:rsid w:val="00270476"/>
    <w:rsid w:val="00292D3B"/>
    <w:rsid w:val="002D0F2C"/>
    <w:rsid w:val="002F6572"/>
    <w:rsid w:val="003108BE"/>
    <w:rsid w:val="00341FA8"/>
    <w:rsid w:val="0034213B"/>
    <w:rsid w:val="00346A87"/>
    <w:rsid w:val="00357FFB"/>
    <w:rsid w:val="0036113B"/>
    <w:rsid w:val="003804FE"/>
    <w:rsid w:val="00394B5A"/>
    <w:rsid w:val="003F35E7"/>
    <w:rsid w:val="00407FDF"/>
    <w:rsid w:val="0042127A"/>
    <w:rsid w:val="00423212"/>
    <w:rsid w:val="004237D7"/>
    <w:rsid w:val="004401E6"/>
    <w:rsid w:val="0044074B"/>
    <w:rsid w:val="0044732E"/>
    <w:rsid w:val="004A0EBC"/>
    <w:rsid w:val="004A7085"/>
    <w:rsid w:val="004D25DD"/>
    <w:rsid w:val="004E08AA"/>
    <w:rsid w:val="00521EF1"/>
    <w:rsid w:val="00540144"/>
    <w:rsid w:val="00552633"/>
    <w:rsid w:val="0055562F"/>
    <w:rsid w:val="005A1CF0"/>
    <w:rsid w:val="005A1F0A"/>
    <w:rsid w:val="005E27D2"/>
    <w:rsid w:val="00602F3F"/>
    <w:rsid w:val="006031E4"/>
    <w:rsid w:val="00617185"/>
    <w:rsid w:val="00623D69"/>
    <w:rsid w:val="00645D45"/>
    <w:rsid w:val="0065651B"/>
    <w:rsid w:val="006635CE"/>
    <w:rsid w:val="00680027"/>
    <w:rsid w:val="006877E0"/>
    <w:rsid w:val="006938D9"/>
    <w:rsid w:val="006A5104"/>
    <w:rsid w:val="006A62B5"/>
    <w:rsid w:val="006C3862"/>
    <w:rsid w:val="006C50A8"/>
    <w:rsid w:val="006D3CD0"/>
    <w:rsid w:val="006F59DE"/>
    <w:rsid w:val="00705991"/>
    <w:rsid w:val="00711033"/>
    <w:rsid w:val="00726473"/>
    <w:rsid w:val="00745E0F"/>
    <w:rsid w:val="00763322"/>
    <w:rsid w:val="00782E6A"/>
    <w:rsid w:val="00784873"/>
    <w:rsid w:val="00796A00"/>
    <w:rsid w:val="00797B65"/>
    <w:rsid w:val="007A7CDD"/>
    <w:rsid w:val="007C4095"/>
    <w:rsid w:val="007D5CF7"/>
    <w:rsid w:val="007E4695"/>
    <w:rsid w:val="007F60FA"/>
    <w:rsid w:val="00814BAE"/>
    <w:rsid w:val="008178FF"/>
    <w:rsid w:val="00841A68"/>
    <w:rsid w:val="008427A8"/>
    <w:rsid w:val="00847C51"/>
    <w:rsid w:val="008914A7"/>
    <w:rsid w:val="00896212"/>
    <w:rsid w:val="00897F7F"/>
    <w:rsid w:val="008A1BD1"/>
    <w:rsid w:val="008A298D"/>
    <w:rsid w:val="008A5943"/>
    <w:rsid w:val="008B185D"/>
    <w:rsid w:val="008B3DE3"/>
    <w:rsid w:val="008E79AA"/>
    <w:rsid w:val="008F0045"/>
    <w:rsid w:val="008F59C6"/>
    <w:rsid w:val="00904441"/>
    <w:rsid w:val="00910DEB"/>
    <w:rsid w:val="009531A2"/>
    <w:rsid w:val="00977DE6"/>
    <w:rsid w:val="009816E2"/>
    <w:rsid w:val="00996BC9"/>
    <w:rsid w:val="009977E4"/>
    <w:rsid w:val="009B1F02"/>
    <w:rsid w:val="009B2442"/>
    <w:rsid w:val="009B5473"/>
    <w:rsid w:val="009C362D"/>
    <w:rsid w:val="009C5A96"/>
    <w:rsid w:val="00A01278"/>
    <w:rsid w:val="00A102A7"/>
    <w:rsid w:val="00A17B5E"/>
    <w:rsid w:val="00A2327E"/>
    <w:rsid w:val="00A444B7"/>
    <w:rsid w:val="00A54927"/>
    <w:rsid w:val="00A705B7"/>
    <w:rsid w:val="00A90D2A"/>
    <w:rsid w:val="00A91657"/>
    <w:rsid w:val="00A97BAD"/>
    <w:rsid w:val="00AA13CF"/>
    <w:rsid w:val="00AC231E"/>
    <w:rsid w:val="00AD0249"/>
    <w:rsid w:val="00AE1135"/>
    <w:rsid w:val="00AF2045"/>
    <w:rsid w:val="00B025F3"/>
    <w:rsid w:val="00B0742F"/>
    <w:rsid w:val="00B156AF"/>
    <w:rsid w:val="00B3629E"/>
    <w:rsid w:val="00B41469"/>
    <w:rsid w:val="00B74D8B"/>
    <w:rsid w:val="00B94154"/>
    <w:rsid w:val="00BA325B"/>
    <w:rsid w:val="00BA7905"/>
    <w:rsid w:val="00BC4BA5"/>
    <w:rsid w:val="00C00783"/>
    <w:rsid w:val="00C04804"/>
    <w:rsid w:val="00C10647"/>
    <w:rsid w:val="00C11BD8"/>
    <w:rsid w:val="00C32D85"/>
    <w:rsid w:val="00C708A3"/>
    <w:rsid w:val="00C76216"/>
    <w:rsid w:val="00C83A2C"/>
    <w:rsid w:val="00CB179D"/>
    <w:rsid w:val="00CB6674"/>
    <w:rsid w:val="00CB74E8"/>
    <w:rsid w:val="00CC0FCB"/>
    <w:rsid w:val="00CC34B7"/>
    <w:rsid w:val="00CC7120"/>
    <w:rsid w:val="00CC739B"/>
    <w:rsid w:val="00CE5A67"/>
    <w:rsid w:val="00CF0F68"/>
    <w:rsid w:val="00CF56DF"/>
    <w:rsid w:val="00D334C5"/>
    <w:rsid w:val="00D35858"/>
    <w:rsid w:val="00D53EC6"/>
    <w:rsid w:val="00D92132"/>
    <w:rsid w:val="00D93D6A"/>
    <w:rsid w:val="00DB0A19"/>
    <w:rsid w:val="00DB65B6"/>
    <w:rsid w:val="00DE27C3"/>
    <w:rsid w:val="00DE3722"/>
    <w:rsid w:val="00DE50EA"/>
    <w:rsid w:val="00DF332E"/>
    <w:rsid w:val="00E42A0F"/>
    <w:rsid w:val="00E43E07"/>
    <w:rsid w:val="00E64305"/>
    <w:rsid w:val="00E727AE"/>
    <w:rsid w:val="00E75364"/>
    <w:rsid w:val="00EA4601"/>
    <w:rsid w:val="00EB596F"/>
    <w:rsid w:val="00ED2E53"/>
    <w:rsid w:val="00F0171A"/>
    <w:rsid w:val="00F1270D"/>
    <w:rsid w:val="00F22A75"/>
    <w:rsid w:val="00F231B4"/>
    <w:rsid w:val="00F27781"/>
    <w:rsid w:val="00F303BF"/>
    <w:rsid w:val="00F3686D"/>
    <w:rsid w:val="00F4310C"/>
    <w:rsid w:val="00F44D29"/>
    <w:rsid w:val="00F47ED9"/>
    <w:rsid w:val="00F55E0A"/>
    <w:rsid w:val="00F704B2"/>
    <w:rsid w:val="00F76995"/>
    <w:rsid w:val="00F91E7C"/>
    <w:rsid w:val="00F95DC0"/>
    <w:rsid w:val="00FA7867"/>
    <w:rsid w:val="00FB7EC8"/>
    <w:rsid w:val="00FC55E8"/>
    <w:rsid w:val="00FC7C41"/>
    <w:rsid w:val="00FD2E1E"/>
    <w:rsid w:val="00FE442D"/>
    <w:rsid w:val="00FF1348"/>
    <w:rsid w:val="22D501A6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99"/>
    <w:rPr>
      <w:rFonts w:cs="Times New Roman"/>
    </w:rPr>
  </w:style>
  <w:style w:type="character" w:styleId="7">
    <w:name w:val="Hyperlink"/>
    <w:uiPriority w:val="99"/>
    <w:rPr>
      <w:rFonts w:cs="Times New Roman"/>
      <w:color w:val="0000FF"/>
      <w:u w:val="single"/>
    </w:rPr>
  </w:style>
  <w:style w:type="character" w:customStyle="1" w:styleId="9">
    <w:name w:val="页眉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2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F1D74A-DE73-4DD4-80B4-C42890DD8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687</Words>
  <Characters>3921</Characters>
  <Lines>32</Lines>
  <Paragraphs>9</Paragraphs>
  <TotalTime>0</TotalTime>
  <ScaleCrop>false</ScaleCrop>
  <LinksUpToDate>false</LinksUpToDate>
  <CharactersWithSpaces>4599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2014-09-14T04:17:00Z</dcterms:created>
  <dc:creator>yjk</dc:creator>
  <cp:lastModifiedBy>Administrator</cp:lastModifiedBy>
  <cp:lastPrinted>2017-06-15T09:03:00Z</cp:lastPrinted>
  <dcterms:modified xsi:type="dcterms:W3CDTF">2017-08-15T05:19:00Z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